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77545" w14:textId="1AE93247" w:rsidR="000656F5" w:rsidRPr="00466FE7" w:rsidRDefault="00605AA5" w:rsidP="00E16ADD">
      <w:pPr>
        <w:pStyle w:val="paraf"/>
        <w:spacing w:before="0" w:beforeAutospacing="0" w:after="0" w:afterAutospacing="0"/>
        <w:ind w:left="284" w:right="284" w:hanging="284"/>
        <w:jc w:val="center"/>
        <w:rPr>
          <w:rStyle w:val="Gl"/>
          <w:rFonts w:ascii="Times New Roman" w:hAnsi="Times New Roman"/>
          <w:b w:val="0"/>
          <w:bCs w:val="0"/>
          <w:sz w:val="22"/>
          <w:szCs w:val="22"/>
        </w:rPr>
      </w:pPr>
      <w:r>
        <w:rPr>
          <w:rStyle w:val="Gl"/>
          <w:rFonts w:ascii="Times New Roman" w:hAnsi="Times New Roman"/>
          <w:b w:val="0"/>
          <w:bCs w:val="0"/>
          <w:sz w:val="22"/>
          <w:szCs w:val="22"/>
        </w:rPr>
        <w:t>g</w:t>
      </w:r>
      <w:r w:rsidR="00B82EE9" w:rsidRPr="00466FE7">
        <w:rPr>
          <w:rStyle w:val="Gl"/>
          <w:rFonts w:ascii="Times New Roman" w:hAnsi="Times New Roman"/>
          <w:b w:val="0"/>
          <w:bCs w:val="0"/>
          <w:sz w:val="22"/>
          <w:szCs w:val="22"/>
        </w:rPr>
        <w:t xml:space="preserve"> </w:t>
      </w:r>
    </w:p>
    <w:p w14:paraId="652AA5D7" w14:textId="6D379A7C" w:rsidR="00F95692" w:rsidRPr="00466FE7" w:rsidRDefault="00F95692" w:rsidP="003A0CDA">
      <w:pPr>
        <w:pStyle w:val="paraf"/>
        <w:spacing w:before="0" w:beforeAutospacing="0" w:after="0" w:afterAutospacing="0"/>
        <w:ind w:left="884" w:right="284" w:firstLine="0"/>
        <w:jc w:val="center"/>
        <w:rPr>
          <w:rFonts w:ascii="Times New Roman" w:hAnsi="Times New Roman"/>
          <w:sz w:val="22"/>
          <w:szCs w:val="22"/>
        </w:rPr>
      </w:pPr>
      <w:r w:rsidRPr="00466FE7">
        <w:rPr>
          <w:rStyle w:val="Gl"/>
          <w:rFonts w:ascii="Times New Roman" w:hAnsi="Times New Roman"/>
          <w:bCs w:val="0"/>
          <w:sz w:val="22"/>
          <w:szCs w:val="22"/>
        </w:rPr>
        <w:t>20</w:t>
      </w:r>
      <w:r w:rsidR="00C25972" w:rsidRPr="00466FE7">
        <w:rPr>
          <w:rStyle w:val="Gl"/>
          <w:rFonts w:ascii="Times New Roman" w:hAnsi="Times New Roman"/>
          <w:bCs w:val="0"/>
          <w:sz w:val="22"/>
          <w:szCs w:val="22"/>
        </w:rPr>
        <w:t>2</w:t>
      </w:r>
      <w:r w:rsidR="00816F75">
        <w:rPr>
          <w:rStyle w:val="Gl"/>
          <w:rFonts w:ascii="Times New Roman" w:hAnsi="Times New Roman"/>
          <w:bCs w:val="0"/>
          <w:sz w:val="22"/>
          <w:szCs w:val="22"/>
        </w:rPr>
        <w:t>3</w:t>
      </w:r>
      <w:r w:rsidR="00C25972" w:rsidRPr="00466FE7">
        <w:rPr>
          <w:rStyle w:val="Gl"/>
          <w:rFonts w:ascii="Times New Roman" w:hAnsi="Times New Roman"/>
          <w:bCs w:val="0"/>
          <w:sz w:val="22"/>
          <w:szCs w:val="22"/>
        </w:rPr>
        <w:t>-202</w:t>
      </w:r>
      <w:r w:rsidR="00816F75">
        <w:rPr>
          <w:rStyle w:val="Gl"/>
          <w:rFonts w:ascii="Times New Roman" w:hAnsi="Times New Roman"/>
          <w:bCs w:val="0"/>
          <w:sz w:val="22"/>
          <w:szCs w:val="22"/>
        </w:rPr>
        <w:t>4</w:t>
      </w:r>
      <w:r w:rsidRPr="00466FE7">
        <w:rPr>
          <w:rStyle w:val="Gl"/>
          <w:rFonts w:ascii="Times New Roman" w:hAnsi="Times New Roman"/>
          <w:bCs w:val="0"/>
          <w:sz w:val="22"/>
          <w:szCs w:val="22"/>
        </w:rPr>
        <w:t xml:space="preserve"> EĞİTİM</w:t>
      </w:r>
      <w:r w:rsidR="00E16ADD" w:rsidRPr="00466FE7">
        <w:rPr>
          <w:rStyle w:val="Gl"/>
          <w:rFonts w:ascii="Times New Roman" w:hAnsi="Times New Roman"/>
          <w:bCs w:val="0"/>
          <w:sz w:val="22"/>
          <w:szCs w:val="22"/>
        </w:rPr>
        <w:t>-</w:t>
      </w:r>
      <w:r w:rsidRPr="00466FE7">
        <w:rPr>
          <w:rStyle w:val="Gl"/>
          <w:rFonts w:ascii="Times New Roman" w:hAnsi="Times New Roman"/>
          <w:bCs w:val="0"/>
          <w:sz w:val="22"/>
          <w:szCs w:val="22"/>
        </w:rPr>
        <w:t xml:space="preserve">ÖĞRETİM YILI </w:t>
      </w:r>
      <w:r w:rsidR="003A0CDA" w:rsidRPr="00466FE7">
        <w:rPr>
          <w:rStyle w:val="Gl"/>
          <w:rFonts w:ascii="Times New Roman" w:hAnsi="Times New Roman"/>
          <w:bCs w:val="0"/>
          <w:sz w:val="22"/>
          <w:szCs w:val="22"/>
        </w:rPr>
        <w:t>HOCA AHMET YESEVİ</w:t>
      </w:r>
      <w:r w:rsidR="00490609" w:rsidRPr="00466FE7">
        <w:rPr>
          <w:rStyle w:val="Gl"/>
          <w:rFonts w:ascii="Times New Roman" w:hAnsi="Times New Roman"/>
          <w:bCs w:val="0"/>
          <w:sz w:val="22"/>
          <w:szCs w:val="22"/>
        </w:rPr>
        <w:t xml:space="preserve"> ANADOLU</w:t>
      </w:r>
      <w:r w:rsidR="00E16ADD" w:rsidRPr="00466FE7">
        <w:rPr>
          <w:rStyle w:val="Gl"/>
          <w:rFonts w:ascii="Times New Roman" w:hAnsi="Times New Roman"/>
          <w:bCs w:val="0"/>
          <w:sz w:val="22"/>
          <w:szCs w:val="22"/>
        </w:rPr>
        <w:t xml:space="preserve"> </w:t>
      </w:r>
      <w:r w:rsidRPr="00466FE7">
        <w:rPr>
          <w:rStyle w:val="Gl"/>
          <w:rFonts w:ascii="Times New Roman" w:hAnsi="Times New Roman"/>
          <w:bCs w:val="0"/>
          <w:sz w:val="22"/>
          <w:szCs w:val="22"/>
        </w:rPr>
        <w:t>İ</w:t>
      </w:r>
      <w:r w:rsidR="00E16ADD" w:rsidRPr="00466FE7">
        <w:rPr>
          <w:rStyle w:val="Gl"/>
          <w:rFonts w:ascii="Times New Roman" w:hAnsi="Times New Roman"/>
          <w:bCs w:val="0"/>
          <w:sz w:val="22"/>
          <w:szCs w:val="22"/>
        </w:rPr>
        <w:t>MAM-</w:t>
      </w:r>
      <w:r w:rsidRPr="00466FE7">
        <w:rPr>
          <w:rStyle w:val="Gl"/>
          <w:rFonts w:ascii="Times New Roman" w:hAnsi="Times New Roman"/>
          <w:bCs w:val="0"/>
          <w:sz w:val="22"/>
          <w:szCs w:val="22"/>
        </w:rPr>
        <w:t>H</w:t>
      </w:r>
      <w:r w:rsidR="00E16ADD" w:rsidRPr="00466FE7">
        <w:rPr>
          <w:rStyle w:val="Gl"/>
          <w:rFonts w:ascii="Times New Roman" w:hAnsi="Times New Roman"/>
          <w:bCs w:val="0"/>
          <w:sz w:val="22"/>
          <w:szCs w:val="22"/>
        </w:rPr>
        <w:t xml:space="preserve">ATİP </w:t>
      </w:r>
      <w:r w:rsidR="00816F75">
        <w:rPr>
          <w:rStyle w:val="Gl"/>
          <w:rFonts w:ascii="Times New Roman" w:hAnsi="Times New Roman"/>
          <w:bCs w:val="0"/>
          <w:sz w:val="22"/>
          <w:szCs w:val="22"/>
        </w:rPr>
        <w:t xml:space="preserve">LİSESİ </w:t>
      </w:r>
      <w:r w:rsidR="001816E2" w:rsidRPr="00466FE7">
        <w:rPr>
          <w:rStyle w:val="Gl"/>
          <w:rFonts w:ascii="Times New Roman" w:hAnsi="Times New Roman"/>
          <w:bCs w:val="0"/>
          <w:sz w:val="22"/>
          <w:szCs w:val="22"/>
        </w:rPr>
        <w:t>FEN VE SOSYAL BİLİMLER/HAFIZLIK PROFE OKULU</w:t>
      </w:r>
      <w:r w:rsidR="007320DB" w:rsidRPr="00466FE7">
        <w:rPr>
          <w:rStyle w:val="Gl"/>
          <w:rFonts w:ascii="Times New Roman" w:hAnsi="Times New Roman"/>
          <w:bCs w:val="0"/>
          <w:sz w:val="22"/>
          <w:szCs w:val="22"/>
        </w:rPr>
        <w:t xml:space="preserve"> MESLEK </w:t>
      </w:r>
      <w:r w:rsidRPr="00466FE7">
        <w:rPr>
          <w:rStyle w:val="Gl"/>
          <w:rFonts w:ascii="Times New Roman" w:hAnsi="Times New Roman"/>
          <w:bCs w:val="0"/>
          <w:sz w:val="22"/>
          <w:szCs w:val="22"/>
        </w:rPr>
        <w:t>DERSLERİ</w:t>
      </w:r>
      <w:r w:rsidR="00E16ADD" w:rsidRPr="00466FE7">
        <w:rPr>
          <w:rStyle w:val="Gl"/>
          <w:rFonts w:ascii="Times New Roman" w:hAnsi="Times New Roman"/>
          <w:bCs w:val="0"/>
          <w:sz w:val="22"/>
          <w:szCs w:val="22"/>
        </w:rPr>
        <w:t xml:space="preserve"> </w:t>
      </w:r>
      <w:r w:rsidR="00955BA0" w:rsidRPr="00466FE7">
        <w:rPr>
          <w:rStyle w:val="Gl"/>
          <w:rFonts w:ascii="Times New Roman" w:hAnsi="Times New Roman"/>
          <w:bCs w:val="0"/>
          <w:sz w:val="22"/>
          <w:szCs w:val="22"/>
        </w:rPr>
        <w:t xml:space="preserve">SENE </w:t>
      </w:r>
      <w:r w:rsidRPr="00466FE7">
        <w:rPr>
          <w:rStyle w:val="Gl"/>
          <w:rFonts w:ascii="Times New Roman" w:hAnsi="Times New Roman"/>
          <w:bCs w:val="0"/>
          <w:sz w:val="22"/>
          <w:szCs w:val="22"/>
        </w:rPr>
        <w:t>BAŞI ZÜMRE ÖĞRETMENLER KURULU TOPLANTI TUTANAĞI</w:t>
      </w:r>
    </w:p>
    <w:p w14:paraId="302917C7" w14:textId="77777777" w:rsidR="0020064F" w:rsidRPr="00466FE7" w:rsidRDefault="0020064F" w:rsidP="00805BC4">
      <w:pPr>
        <w:pStyle w:val="paraf"/>
        <w:spacing w:before="0" w:beforeAutospacing="0" w:after="0" w:afterAutospacing="0"/>
        <w:ind w:left="284" w:right="284"/>
        <w:rPr>
          <w:rFonts w:asciiTheme="majorBidi" w:hAnsiTheme="majorBidi" w:cstheme="majorBidi"/>
          <w:sz w:val="22"/>
          <w:szCs w:val="22"/>
        </w:rPr>
      </w:pPr>
      <w:r w:rsidRPr="00466FE7">
        <w:rPr>
          <w:rFonts w:asciiTheme="majorBidi" w:hAnsiTheme="majorBidi" w:cstheme="majorBidi"/>
          <w:b/>
          <w:sz w:val="22"/>
          <w:szCs w:val="22"/>
        </w:rPr>
        <w:t>Toplantı No:</w:t>
      </w:r>
      <w:r w:rsidRPr="00466FE7">
        <w:rPr>
          <w:rFonts w:asciiTheme="majorBidi" w:hAnsiTheme="majorBidi" w:cstheme="majorBidi"/>
          <w:sz w:val="22"/>
          <w:szCs w:val="22"/>
        </w:rPr>
        <w:t xml:space="preserve"> 1</w:t>
      </w:r>
    </w:p>
    <w:p w14:paraId="3381EBA2" w14:textId="12F487BC" w:rsidR="00F95692" w:rsidRPr="00466FE7" w:rsidRDefault="00F95692" w:rsidP="00805BC4">
      <w:pPr>
        <w:pStyle w:val="paraf"/>
        <w:spacing w:before="0" w:beforeAutospacing="0" w:after="0" w:afterAutospacing="0"/>
        <w:ind w:left="284" w:right="284"/>
        <w:rPr>
          <w:rFonts w:asciiTheme="majorBidi" w:hAnsiTheme="majorBidi" w:cstheme="majorBidi"/>
          <w:sz w:val="22"/>
          <w:szCs w:val="22"/>
        </w:rPr>
      </w:pPr>
      <w:r w:rsidRPr="00466FE7">
        <w:rPr>
          <w:rFonts w:asciiTheme="majorBidi" w:hAnsiTheme="majorBidi" w:cstheme="majorBidi"/>
          <w:b/>
          <w:sz w:val="22"/>
          <w:szCs w:val="22"/>
        </w:rPr>
        <w:t>Toplantı Tarihi:</w:t>
      </w:r>
      <w:r w:rsidRPr="00466FE7">
        <w:rPr>
          <w:rFonts w:asciiTheme="majorBidi" w:hAnsiTheme="majorBidi" w:cstheme="majorBidi"/>
          <w:sz w:val="22"/>
          <w:szCs w:val="22"/>
        </w:rPr>
        <w:t xml:space="preserve"> </w:t>
      </w:r>
      <w:r w:rsidR="00C25972" w:rsidRPr="00466FE7">
        <w:rPr>
          <w:rFonts w:asciiTheme="majorBidi" w:hAnsiTheme="majorBidi" w:cstheme="majorBidi"/>
          <w:sz w:val="22"/>
          <w:szCs w:val="22"/>
        </w:rPr>
        <w:t>0</w:t>
      </w:r>
      <w:r w:rsidR="00C252C7">
        <w:rPr>
          <w:rFonts w:asciiTheme="majorBidi" w:hAnsiTheme="majorBidi" w:cstheme="majorBidi"/>
          <w:sz w:val="22"/>
          <w:szCs w:val="22"/>
        </w:rPr>
        <w:t>8</w:t>
      </w:r>
      <w:r w:rsidR="00C25972" w:rsidRPr="00466FE7">
        <w:rPr>
          <w:rFonts w:asciiTheme="majorBidi" w:hAnsiTheme="majorBidi" w:cstheme="majorBidi"/>
          <w:sz w:val="22"/>
          <w:szCs w:val="22"/>
        </w:rPr>
        <w:t>.09</w:t>
      </w:r>
      <w:r w:rsidR="00A21076" w:rsidRPr="00466FE7">
        <w:rPr>
          <w:rFonts w:asciiTheme="majorBidi" w:hAnsiTheme="majorBidi" w:cstheme="majorBidi"/>
          <w:sz w:val="22"/>
          <w:szCs w:val="22"/>
        </w:rPr>
        <w:t>.20</w:t>
      </w:r>
      <w:r w:rsidR="00C25972" w:rsidRPr="00466FE7">
        <w:rPr>
          <w:rFonts w:asciiTheme="majorBidi" w:hAnsiTheme="majorBidi" w:cstheme="majorBidi"/>
          <w:sz w:val="22"/>
          <w:szCs w:val="22"/>
        </w:rPr>
        <w:t>2</w:t>
      </w:r>
      <w:r w:rsidR="00C252C7">
        <w:rPr>
          <w:rFonts w:asciiTheme="majorBidi" w:hAnsiTheme="majorBidi" w:cstheme="majorBidi"/>
          <w:sz w:val="22"/>
          <w:szCs w:val="22"/>
        </w:rPr>
        <w:t>3</w:t>
      </w:r>
    </w:p>
    <w:p w14:paraId="1A39847D" w14:textId="56ABCF27" w:rsidR="0020064F" w:rsidRPr="00466FE7" w:rsidRDefault="0020064F" w:rsidP="00805BC4">
      <w:pPr>
        <w:pStyle w:val="paraf"/>
        <w:spacing w:before="0" w:beforeAutospacing="0" w:after="0" w:afterAutospacing="0"/>
        <w:ind w:left="284" w:right="284"/>
        <w:rPr>
          <w:rFonts w:asciiTheme="majorBidi" w:hAnsiTheme="majorBidi" w:cstheme="majorBidi"/>
          <w:sz w:val="22"/>
          <w:szCs w:val="22"/>
        </w:rPr>
      </w:pPr>
      <w:r w:rsidRPr="00466FE7">
        <w:rPr>
          <w:rFonts w:asciiTheme="majorBidi" w:hAnsiTheme="majorBidi" w:cstheme="majorBidi"/>
          <w:b/>
          <w:sz w:val="22"/>
          <w:szCs w:val="22"/>
        </w:rPr>
        <w:t>Toplantı Saati:</w:t>
      </w:r>
      <w:r w:rsidR="00240E2C" w:rsidRPr="00466FE7">
        <w:rPr>
          <w:rFonts w:asciiTheme="majorBidi" w:hAnsiTheme="majorBidi" w:cstheme="majorBidi"/>
          <w:sz w:val="22"/>
          <w:szCs w:val="22"/>
        </w:rPr>
        <w:t xml:space="preserve"> 09</w:t>
      </w:r>
      <w:r w:rsidR="00796B28" w:rsidRPr="00466FE7">
        <w:rPr>
          <w:rFonts w:asciiTheme="majorBidi" w:hAnsiTheme="majorBidi" w:cstheme="majorBidi"/>
          <w:sz w:val="22"/>
          <w:szCs w:val="22"/>
        </w:rPr>
        <w:t>:</w:t>
      </w:r>
      <w:r w:rsidR="00240E2C" w:rsidRPr="00466FE7">
        <w:rPr>
          <w:rFonts w:asciiTheme="majorBidi" w:hAnsiTheme="majorBidi" w:cstheme="majorBidi"/>
          <w:sz w:val="22"/>
          <w:szCs w:val="22"/>
        </w:rPr>
        <w:t>3</w:t>
      </w:r>
      <w:r w:rsidRPr="00466FE7">
        <w:rPr>
          <w:rFonts w:asciiTheme="majorBidi" w:hAnsiTheme="majorBidi" w:cstheme="majorBidi"/>
          <w:sz w:val="22"/>
          <w:szCs w:val="22"/>
        </w:rPr>
        <w:t>0</w:t>
      </w:r>
      <w:r w:rsidR="00C521C0" w:rsidRPr="00466FE7">
        <w:rPr>
          <w:rFonts w:asciiTheme="majorBidi" w:hAnsiTheme="majorBidi" w:cstheme="majorBidi"/>
          <w:sz w:val="22"/>
          <w:szCs w:val="22"/>
        </w:rPr>
        <w:t>-13:</w:t>
      </w:r>
      <w:r w:rsidR="00816F75">
        <w:rPr>
          <w:rFonts w:asciiTheme="majorBidi" w:hAnsiTheme="majorBidi" w:cstheme="majorBidi"/>
          <w:sz w:val="22"/>
          <w:szCs w:val="22"/>
        </w:rPr>
        <w:t>0</w:t>
      </w:r>
      <w:r w:rsidR="00C521C0" w:rsidRPr="00466FE7">
        <w:rPr>
          <w:rFonts w:asciiTheme="majorBidi" w:hAnsiTheme="majorBidi" w:cstheme="majorBidi"/>
          <w:sz w:val="22"/>
          <w:szCs w:val="22"/>
        </w:rPr>
        <w:t>0 Arası</w:t>
      </w:r>
    </w:p>
    <w:p w14:paraId="2B9C72B3" w14:textId="77777777" w:rsidR="00F95692" w:rsidRPr="00466FE7" w:rsidRDefault="00F95692" w:rsidP="00805BC4">
      <w:pPr>
        <w:pStyle w:val="paraf"/>
        <w:spacing w:before="0" w:beforeAutospacing="0" w:after="0" w:afterAutospacing="0"/>
        <w:ind w:left="284" w:right="284"/>
        <w:rPr>
          <w:rFonts w:asciiTheme="majorBidi" w:hAnsiTheme="majorBidi" w:cstheme="majorBidi"/>
          <w:sz w:val="22"/>
          <w:szCs w:val="22"/>
        </w:rPr>
      </w:pPr>
      <w:r w:rsidRPr="00466FE7">
        <w:rPr>
          <w:rFonts w:asciiTheme="majorBidi" w:hAnsiTheme="majorBidi" w:cstheme="majorBidi"/>
          <w:b/>
          <w:sz w:val="22"/>
          <w:szCs w:val="22"/>
        </w:rPr>
        <w:t>Toplantı Yeri:</w:t>
      </w:r>
      <w:r w:rsidRPr="00466FE7">
        <w:rPr>
          <w:rFonts w:asciiTheme="majorBidi" w:hAnsiTheme="majorBidi" w:cstheme="majorBidi"/>
          <w:sz w:val="22"/>
          <w:szCs w:val="22"/>
        </w:rPr>
        <w:t xml:space="preserve"> İHL </w:t>
      </w:r>
      <w:r w:rsidR="00607D0E">
        <w:rPr>
          <w:rFonts w:asciiTheme="majorBidi" w:hAnsiTheme="majorBidi" w:cstheme="majorBidi"/>
          <w:sz w:val="22"/>
          <w:szCs w:val="22"/>
        </w:rPr>
        <w:t>Okul Bahçesi-Kamelya</w:t>
      </w:r>
      <w:r w:rsidR="004B4445" w:rsidRPr="00466FE7">
        <w:rPr>
          <w:rFonts w:asciiTheme="majorBidi" w:hAnsiTheme="majorBidi" w:cstheme="majorBidi"/>
          <w:sz w:val="22"/>
          <w:szCs w:val="22"/>
        </w:rPr>
        <w:t xml:space="preserve"> </w:t>
      </w:r>
    </w:p>
    <w:p w14:paraId="2BE8F4DA" w14:textId="77777777" w:rsidR="00845E0C" w:rsidRPr="00466FE7" w:rsidRDefault="000B5ED1" w:rsidP="00661F78">
      <w:pPr>
        <w:pStyle w:val="paraf"/>
        <w:spacing w:before="0" w:beforeAutospacing="0" w:after="0" w:afterAutospacing="0"/>
        <w:ind w:left="284" w:right="284"/>
        <w:rPr>
          <w:rFonts w:asciiTheme="majorBidi" w:hAnsiTheme="majorBidi" w:cstheme="majorBidi"/>
          <w:sz w:val="22"/>
          <w:szCs w:val="22"/>
        </w:rPr>
      </w:pPr>
      <w:r w:rsidRPr="00466FE7">
        <w:rPr>
          <w:rFonts w:asciiTheme="majorBidi" w:hAnsiTheme="majorBidi" w:cstheme="majorBidi"/>
          <w:b/>
          <w:sz w:val="22"/>
          <w:szCs w:val="22"/>
        </w:rPr>
        <w:t>Zümre</w:t>
      </w:r>
      <w:r w:rsidR="00F95692" w:rsidRPr="00466FE7">
        <w:rPr>
          <w:rFonts w:asciiTheme="majorBidi" w:hAnsiTheme="majorBidi" w:cstheme="majorBidi"/>
          <w:b/>
          <w:sz w:val="22"/>
          <w:szCs w:val="22"/>
        </w:rPr>
        <w:t xml:space="preserve"> Başkanı:</w:t>
      </w:r>
      <w:r w:rsidR="00F95692" w:rsidRPr="00466FE7">
        <w:rPr>
          <w:rFonts w:asciiTheme="majorBidi" w:hAnsiTheme="majorBidi" w:cstheme="majorBidi"/>
          <w:sz w:val="22"/>
          <w:szCs w:val="22"/>
        </w:rPr>
        <w:t xml:space="preserve"> </w:t>
      </w:r>
      <w:r w:rsidR="00B10F53">
        <w:rPr>
          <w:rFonts w:asciiTheme="majorBidi" w:hAnsiTheme="majorBidi" w:cstheme="majorBidi"/>
          <w:sz w:val="22"/>
          <w:szCs w:val="22"/>
        </w:rPr>
        <w:t>Eşref AKINCI</w:t>
      </w:r>
      <w:r w:rsidR="00FC7A02" w:rsidRPr="00466FE7">
        <w:rPr>
          <w:rFonts w:asciiTheme="majorBidi" w:hAnsiTheme="majorBidi" w:cstheme="majorBidi"/>
          <w:sz w:val="22"/>
          <w:szCs w:val="22"/>
        </w:rPr>
        <w:t xml:space="preserve"> (İHL. Meslek Dersleri Öğretmeni)</w:t>
      </w:r>
    </w:p>
    <w:p w14:paraId="23060F09" w14:textId="7F052D56" w:rsidR="00F95692" w:rsidRPr="00466FE7" w:rsidRDefault="000B5ED1" w:rsidP="00661F78">
      <w:pPr>
        <w:pStyle w:val="paraf"/>
        <w:spacing w:before="0" w:beforeAutospacing="0" w:after="0" w:afterAutospacing="0"/>
        <w:ind w:left="284" w:right="284"/>
        <w:rPr>
          <w:rFonts w:asciiTheme="majorBidi" w:hAnsiTheme="majorBidi" w:cstheme="majorBidi"/>
          <w:sz w:val="22"/>
          <w:szCs w:val="22"/>
        </w:rPr>
      </w:pPr>
      <w:r w:rsidRPr="00466FE7">
        <w:rPr>
          <w:rFonts w:asciiTheme="majorBidi" w:hAnsiTheme="majorBidi" w:cstheme="majorBidi"/>
          <w:b/>
          <w:sz w:val="22"/>
          <w:szCs w:val="22"/>
        </w:rPr>
        <w:t>Toplantıya</w:t>
      </w:r>
      <w:r w:rsidR="00F95692" w:rsidRPr="00466FE7">
        <w:rPr>
          <w:rFonts w:asciiTheme="majorBidi" w:hAnsiTheme="majorBidi" w:cstheme="majorBidi"/>
          <w:b/>
          <w:sz w:val="22"/>
          <w:szCs w:val="22"/>
        </w:rPr>
        <w:t xml:space="preserve"> Katılanlar:</w:t>
      </w:r>
      <w:r w:rsidR="00FC7A02" w:rsidRPr="00466FE7">
        <w:rPr>
          <w:rFonts w:asciiTheme="majorBidi" w:hAnsiTheme="majorBidi" w:cstheme="majorBidi"/>
          <w:sz w:val="22"/>
          <w:szCs w:val="22"/>
        </w:rPr>
        <w:t xml:space="preserve"> </w:t>
      </w:r>
      <w:r w:rsidR="00661F78" w:rsidRPr="00466FE7">
        <w:rPr>
          <w:rFonts w:asciiTheme="majorBidi" w:hAnsiTheme="majorBidi" w:cstheme="majorBidi"/>
          <w:sz w:val="22"/>
          <w:szCs w:val="22"/>
        </w:rPr>
        <w:t>Ahmet KALUMAN</w:t>
      </w:r>
      <w:r w:rsidR="00A94DA2" w:rsidRPr="00466FE7">
        <w:rPr>
          <w:rFonts w:asciiTheme="majorBidi" w:hAnsiTheme="majorBidi" w:cstheme="majorBidi"/>
          <w:sz w:val="22"/>
          <w:szCs w:val="22"/>
        </w:rPr>
        <w:t xml:space="preserve"> (İHL. Meslek Dersleri Öğretmeni</w:t>
      </w:r>
      <w:r w:rsidR="00FC7A02" w:rsidRPr="00466FE7">
        <w:rPr>
          <w:rFonts w:asciiTheme="majorBidi" w:hAnsiTheme="majorBidi" w:cstheme="majorBidi"/>
          <w:sz w:val="22"/>
          <w:szCs w:val="22"/>
        </w:rPr>
        <w:t>),</w:t>
      </w:r>
      <w:r w:rsidR="00B10F53">
        <w:rPr>
          <w:rFonts w:asciiTheme="majorBidi" w:hAnsiTheme="majorBidi" w:cstheme="majorBidi"/>
          <w:sz w:val="22"/>
          <w:szCs w:val="22"/>
        </w:rPr>
        <w:t xml:space="preserve"> </w:t>
      </w:r>
      <w:r w:rsidR="004B4445" w:rsidRPr="00466FE7">
        <w:rPr>
          <w:rFonts w:asciiTheme="majorBidi" w:hAnsiTheme="majorBidi" w:cstheme="majorBidi"/>
          <w:sz w:val="22"/>
          <w:szCs w:val="22"/>
        </w:rPr>
        <w:t xml:space="preserve">Ali DEMİREL (Meslek Dersleri Öğretmeni), </w:t>
      </w:r>
      <w:r w:rsidR="00A94DA2" w:rsidRPr="00466FE7">
        <w:rPr>
          <w:rFonts w:asciiTheme="majorBidi" w:hAnsiTheme="majorBidi" w:cstheme="majorBidi"/>
          <w:sz w:val="22"/>
          <w:szCs w:val="22"/>
        </w:rPr>
        <w:t>Emel AKBEN</w:t>
      </w:r>
      <w:r w:rsidR="00A84CE5" w:rsidRPr="00466FE7">
        <w:rPr>
          <w:rFonts w:asciiTheme="majorBidi" w:hAnsiTheme="majorBidi" w:cstheme="majorBidi"/>
          <w:sz w:val="22"/>
          <w:szCs w:val="22"/>
        </w:rPr>
        <w:t xml:space="preserve"> (İHL. Meslek Dersleri Öğretmeni), </w:t>
      </w:r>
      <w:r w:rsidR="00A94DA2" w:rsidRPr="00466FE7">
        <w:rPr>
          <w:rFonts w:asciiTheme="majorBidi" w:hAnsiTheme="majorBidi" w:cstheme="majorBidi"/>
          <w:sz w:val="22"/>
          <w:szCs w:val="22"/>
        </w:rPr>
        <w:t xml:space="preserve">Münevver </w:t>
      </w:r>
      <w:r w:rsidR="00607D0E">
        <w:rPr>
          <w:rFonts w:asciiTheme="majorBidi" w:hAnsiTheme="majorBidi" w:cstheme="majorBidi"/>
          <w:sz w:val="22"/>
          <w:szCs w:val="22"/>
        </w:rPr>
        <w:t>DOĞAN</w:t>
      </w:r>
      <w:r w:rsidR="004B4445" w:rsidRPr="00466FE7">
        <w:rPr>
          <w:rFonts w:asciiTheme="majorBidi" w:hAnsiTheme="majorBidi" w:cstheme="majorBidi"/>
          <w:sz w:val="22"/>
          <w:szCs w:val="22"/>
        </w:rPr>
        <w:t xml:space="preserve"> (İHL. </w:t>
      </w:r>
      <w:r w:rsidR="00A84CE5" w:rsidRPr="00466FE7">
        <w:rPr>
          <w:rFonts w:asciiTheme="majorBidi" w:hAnsiTheme="majorBidi" w:cstheme="majorBidi"/>
          <w:sz w:val="22"/>
          <w:szCs w:val="22"/>
        </w:rPr>
        <w:t xml:space="preserve">Meslek Dersleri Öğretmeni), </w:t>
      </w:r>
      <w:r w:rsidR="00A94DA2" w:rsidRPr="00466FE7">
        <w:rPr>
          <w:rFonts w:asciiTheme="majorBidi" w:hAnsiTheme="majorBidi" w:cstheme="majorBidi"/>
          <w:sz w:val="22"/>
          <w:szCs w:val="22"/>
        </w:rPr>
        <w:t>Neslihan SEYİTHANOĞLU</w:t>
      </w:r>
      <w:r w:rsidR="00A84CE5" w:rsidRPr="00466FE7">
        <w:rPr>
          <w:rFonts w:asciiTheme="majorBidi" w:hAnsiTheme="majorBidi" w:cstheme="majorBidi"/>
          <w:sz w:val="22"/>
          <w:szCs w:val="22"/>
        </w:rPr>
        <w:t xml:space="preserve"> (İHL. Meslek Dersleri Öğretmeni)</w:t>
      </w:r>
      <w:r w:rsidR="00C252C7">
        <w:rPr>
          <w:rFonts w:asciiTheme="majorBidi" w:hAnsiTheme="majorBidi" w:cstheme="majorBidi"/>
          <w:sz w:val="22"/>
          <w:szCs w:val="22"/>
        </w:rPr>
        <w:t xml:space="preserve"> Aynur DEMİR</w:t>
      </w:r>
      <w:r w:rsidR="00C9685F">
        <w:rPr>
          <w:rFonts w:asciiTheme="majorBidi" w:hAnsiTheme="majorBidi" w:cstheme="majorBidi"/>
          <w:sz w:val="22"/>
          <w:szCs w:val="22"/>
        </w:rPr>
        <w:t xml:space="preserve"> </w:t>
      </w:r>
      <w:r w:rsidR="00C252C7" w:rsidRPr="00466FE7">
        <w:rPr>
          <w:rFonts w:asciiTheme="majorBidi" w:hAnsiTheme="majorBidi" w:cstheme="majorBidi"/>
          <w:sz w:val="22"/>
          <w:szCs w:val="22"/>
        </w:rPr>
        <w:t>(İHL. Meslek Dersleri Öğretmeni)</w:t>
      </w:r>
      <w:r w:rsidR="00C252C7">
        <w:rPr>
          <w:rFonts w:asciiTheme="majorBidi" w:hAnsiTheme="majorBidi" w:cstheme="majorBidi"/>
          <w:sz w:val="22"/>
          <w:szCs w:val="22"/>
        </w:rPr>
        <w:t xml:space="preserve"> </w:t>
      </w:r>
      <w:r w:rsidR="00B10F53">
        <w:rPr>
          <w:rFonts w:asciiTheme="majorBidi" w:hAnsiTheme="majorBidi" w:cstheme="majorBidi"/>
          <w:sz w:val="22"/>
          <w:szCs w:val="22"/>
        </w:rPr>
        <w:t>Mustafa DUMAN</w:t>
      </w:r>
      <w:r w:rsidR="00C9685F">
        <w:rPr>
          <w:rFonts w:asciiTheme="majorBidi" w:hAnsiTheme="majorBidi" w:cstheme="majorBidi"/>
          <w:sz w:val="22"/>
          <w:szCs w:val="22"/>
        </w:rPr>
        <w:t xml:space="preserve"> (Müd. Yard.-Meslek Dersleri Öğrt.)</w:t>
      </w:r>
    </w:p>
    <w:p w14:paraId="3A7B9CD1" w14:textId="77777777" w:rsidR="00951428" w:rsidRPr="00466FE7" w:rsidRDefault="00951428" w:rsidP="00805BC4">
      <w:pPr>
        <w:pStyle w:val="paraf"/>
        <w:spacing w:before="0" w:beforeAutospacing="0" w:after="0" w:afterAutospacing="0"/>
        <w:ind w:left="284" w:right="284"/>
        <w:rPr>
          <w:rFonts w:asciiTheme="majorBidi" w:hAnsiTheme="majorBidi" w:cstheme="majorBidi"/>
          <w:sz w:val="22"/>
          <w:szCs w:val="22"/>
        </w:rPr>
      </w:pPr>
    </w:p>
    <w:p w14:paraId="333BE1E2" w14:textId="77777777" w:rsidR="002426F0" w:rsidRPr="00466FE7" w:rsidRDefault="002426F0" w:rsidP="00805BC4">
      <w:pPr>
        <w:pStyle w:val="baslk"/>
        <w:spacing w:before="0" w:beforeAutospacing="0" w:after="0" w:afterAutospacing="0"/>
        <w:ind w:left="284" w:right="284"/>
        <w:rPr>
          <w:rStyle w:val="yayn1"/>
          <w:rFonts w:asciiTheme="majorBidi" w:hAnsiTheme="majorBidi" w:cstheme="majorBidi"/>
          <w:caps w:val="0"/>
          <w:sz w:val="22"/>
          <w:szCs w:val="22"/>
        </w:rPr>
      </w:pPr>
      <w:r w:rsidRPr="00466FE7">
        <w:rPr>
          <w:rStyle w:val="yayn1"/>
          <w:rFonts w:asciiTheme="majorBidi" w:hAnsiTheme="majorBidi" w:cstheme="majorBidi"/>
          <w:caps w:val="0"/>
          <w:sz w:val="22"/>
          <w:szCs w:val="22"/>
        </w:rPr>
        <w:t>27.08.2019 Tarihli Zümre Toplantıları Yönerge Taslağı</w:t>
      </w:r>
      <w:r w:rsidR="00644AC9" w:rsidRPr="00466FE7">
        <w:rPr>
          <w:rStyle w:val="yayn1"/>
          <w:rFonts w:asciiTheme="majorBidi" w:hAnsiTheme="majorBidi" w:cstheme="majorBidi"/>
          <w:caps w:val="0"/>
          <w:sz w:val="22"/>
          <w:szCs w:val="22"/>
        </w:rPr>
        <w:t>’na</w:t>
      </w:r>
      <w:r w:rsidRPr="00466FE7">
        <w:rPr>
          <w:rStyle w:val="yayn1"/>
          <w:rFonts w:asciiTheme="majorBidi" w:hAnsiTheme="majorBidi" w:cstheme="majorBidi"/>
          <w:caps w:val="0"/>
          <w:sz w:val="22"/>
          <w:szCs w:val="22"/>
        </w:rPr>
        <w:t xml:space="preserve"> ve </w:t>
      </w:r>
    </w:p>
    <w:p w14:paraId="1B555A6B" w14:textId="19C2CB68" w:rsidR="001D72A2" w:rsidRPr="00466FE7" w:rsidRDefault="001F37B2" w:rsidP="00805BC4">
      <w:pPr>
        <w:pStyle w:val="baslk"/>
        <w:spacing w:before="0" w:beforeAutospacing="0" w:after="0" w:afterAutospacing="0"/>
        <w:ind w:left="284" w:right="284"/>
        <w:rPr>
          <w:rStyle w:val="Gl"/>
          <w:rFonts w:asciiTheme="majorBidi" w:hAnsiTheme="majorBidi" w:cstheme="majorBidi"/>
          <w:caps w:val="0"/>
          <w:sz w:val="22"/>
          <w:szCs w:val="22"/>
        </w:rPr>
      </w:pPr>
      <w:r w:rsidRPr="00466FE7">
        <w:rPr>
          <w:rStyle w:val="yayn1"/>
          <w:rFonts w:asciiTheme="majorBidi" w:hAnsiTheme="majorBidi" w:cstheme="majorBidi"/>
          <w:caps w:val="0"/>
          <w:sz w:val="22"/>
          <w:szCs w:val="22"/>
        </w:rPr>
        <w:t>Resmî Gazete’de 07.09.2013/287</w:t>
      </w:r>
      <w:r w:rsidR="004D61CD" w:rsidRPr="00466FE7">
        <w:rPr>
          <w:rStyle w:val="yayn1"/>
          <w:rFonts w:asciiTheme="majorBidi" w:hAnsiTheme="majorBidi" w:cstheme="majorBidi"/>
          <w:caps w:val="0"/>
          <w:sz w:val="22"/>
          <w:szCs w:val="22"/>
        </w:rPr>
        <w:t>5</w:t>
      </w:r>
      <w:r w:rsidRPr="00466FE7">
        <w:rPr>
          <w:rStyle w:val="yayn1"/>
          <w:rFonts w:asciiTheme="majorBidi" w:hAnsiTheme="majorBidi" w:cstheme="majorBidi"/>
          <w:caps w:val="0"/>
          <w:sz w:val="22"/>
          <w:szCs w:val="22"/>
        </w:rPr>
        <w:t>8</w:t>
      </w:r>
      <w:r w:rsidR="004D61CD" w:rsidRPr="00466FE7">
        <w:rPr>
          <w:rStyle w:val="yayn1"/>
          <w:rFonts w:asciiTheme="majorBidi" w:hAnsiTheme="majorBidi" w:cstheme="majorBidi"/>
          <w:caps w:val="0"/>
          <w:sz w:val="22"/>
          <w:szCs w:val="22"/>
        </w:rPr>
        <w:t xml:space="preserve"> Tarih </w:t>
      </w:r>
      <w:r w:rsidR="00BC28CA">
        <w:rPr>
          <w:rStyle w:val="yayn1"/>
          <w:rFonts w:asciiTheme="majorBidi" w:hAnsiTheme="majorBidi" w:cstheme="majorBidi"/>
          <w:caps w:val="0"/>
          <w:sz w:val="22"/>
          <w:szCs w:val="22"/>
        </w:rPr>
        <w:t>v</w:t>
      </w:r>
      <w:r w:rsidR="004D61CD" w:rsidRPr="00466FE7">
        <w:rPr>
          <w:rStyle w:val="yayn1"/>
          <w:rFonts w:asciiTheme="majorBidi" w:hAnsiTheme="majorBidi" w:cstheme="majorBidi"/>
          <w:caps w:val="0"/>
          <w:sz w:val="22"/>
          <w:szCs w:val="22"/>
        </w:rPr>
        <w:t xml:space="preserve">e Sayı </w:t>
      </w:r>
      <w:r w:rsidR="00BC28CA">
        <w:rPr>
          <w:rStyle w:val="yayn1"/>
          <w:rFonts w:asciiTheme="majorBidi" w:hAnsiTheme="majorBidi" w:cstheme="majorBidi"/>
          <w:caps w:val="0"/>
          <w:sz w:val="22"/>
          <w:szCs w:val="22"/>
        </w:rPr>
        <w:t>i</w:t>
      </w:r>
      <w:r w:rsidR="004D61CD" w:rsidRPr="00466FE7">
        <w:rPr>
          <w:rStyle w:val="yayn1"/>
          <w:rFonts w:asciiTheme="majorBidi" w:hAnsiTheme="majorBidi" w:cstheme="majorBidi"/>
          <w:caps w:val="0"/>
          <w:sz w:val="22"/>
          <w:szCs w:val="22"/>
        </w:rPr>
        <w:t>le Yayımlanan Millî</w:t>
      </w:r>
      <w:r w:rsidR="004D61CD" w:rsidRPr="00466FE7">
        <w:rPr>
          <w:rFonts w:asciiTheme="majorBidi" w:hAnsiTheme="majorBidi" w:cstheme="majorBidi"/>
          <w:b w:val="0"/>
          <w:bCs w:val="0"/>
          <w:caps w:val="0"/>
          <w:sz w:val="22"/>
          <w:szCs w:val="22"/>
        </w:rPr>
        <w:t xml:space="preserve"> Eğitim Bakanlığı Ortaöğretim</w:t>
      </w:r>
      <w:r w:rsidRPr="00466FE7">
        <w:rPr>
          <w:rStyle w:val="Gl"/>
          <w:rFonts w:asciiTheme="majorBidi" w:hAnsiTheme="majorBidi" w:cstheme="majorBidi"/>
          <w:caps w:val="0"/>
          <w:sz w:val="22"/>
          <w:szCs w:val="22"/>
        </w:rPr>
        <w:t xml:space="preserve"> Kurumları Yönetmeliği’nin 111</w:t>
      </w:r>
      <w:r w:rsidR="004D61CD" w:rsidRPr="00466FE7">
        <w:rPr>
          <w:rStyle w:val="Gl"/>
          <w:rFonts w:asciiTheme="majorBidi" w:hAnsiTheme="majorBidi" w:cstheme="majorBidi"/>
          <w:caps w:val="0"/>
          <w:sz w:val="22"/>
          <w:szCs w:val="22"/>
        </w:rPr>
        <w:t>. Maddesine Göre Aşağıdaki Gündem Maddeleri Görüşülerek Karara Bağlanmıştır.</w:t>
      </w:r>
    </w:p>
    <w:p w14:paraId="347A8101" w14:textId="77777777" w:rsidR="0017611C" w:rsidRPr="00466FE7" w:rsidRDefault="0017611C" w:rsidP="00DB3DE5">
      <w:pPr>
        <w:pStyle w:val="baslk"/>
        <w:spacing w:before="0" w:beforeAutospacing="0" w:after="0" w:afterAutospacing="0"/>
        <w:ind w:right="284"/>
        <w:jc w:val="left"/>
        <w:rPr>
          <w:rFonts w:asciiTheme="majorBidi" w:hAnsiTheme="majorBidi" w:cstheme="majorBidi"/>
          <w:b w:val="0"/>
          <w:bCs w:val="0"/>
          <w:sz w:val="22"/>
          <w:szCs w:val="22"/>
        </w:rPr>
      </w:pPr>
    </w:p>
    <w:p w14:paraId="5AB3DDCD" w14:textId="77777777" w:rsidR="00F95692" w:rsidRPr="00466FE7" w:rsidRDefault="00F95692" w:rsidP="00951428">
      <w:pPr>
        <w:pStyle w:val="paraf"/>
        <w:spacing w:before="0" w:beforeAutospacing="0" w:after="0" w:afterAutospacing="0"/>
        <w:ind w:left="284" w:right="284"/>
        <w:rPr>
          <w:rFonts w:ascii="Times New Roman" w:hAnsi="Times New Roman"/>
          <w:b/>
          <w:bCs/>
          <w:sz w:val="22"/>
          <w:szCs w:val="22"/>
          <w:u w:val="single"/>
        </w:rPr>
      </w:pPr>
      <w:r w:rsidRPr="00466FE7">
        <w:rPr>
          <w:rFonts w:ascii="Times New Roman" w:hAnsi="Times New Roman"/>
          <w:b/>
          <w:bCs/>
          <w:sz w:val="22"/>
          <w:szCs w:val="22"/>
          <w:u w:val="single"/>
        </w:rPr>
        <w:t>GÜNDEM MADDELERİ:</w:t>
      </w:r>
    </w:p>
    <w:p w14:paraId="4150E487" w14:textId="51156EA8" w:rsidR="0007720C" w:rsidRPr="00466FE7" w:rsidRDefault="00907920" w:rsidP="0007720C">
      <w:pPr>
        <w:numPr>
          <w:ilvl w:val="0"/>
          <w:numId w:val="9"/>
        </w:numPr>
        <w:spacing w:after="200" w:line="276" w:lineRule="auto"/>
        <w:contextualSpacing/>
        <w:rPr>
          <w:rFonts w:asciiTheme="majorBidi" w:eastAsia="Calibri" w:hAnsiTheme="majorBidi" w:cstheme="majorBidi"/>
          <w:b/>
          <w:sz w:val="22"/>
          <w:szCs w:val="22"/>
          <w:lang w:eastAsia="en-US"/>
        </w:rPr>
      </w:pPr>
      <w:r>
        <w:rPr>
          <w:rFonts w:asciiTheme="majorBidi" w:eastAsia="Calibri" w:hAnsiTheme="majorBidi" w:cstheme="majorBidi"/>
          <w:b/>
          <w:sz w:val="22"/>
          <w:szCs w:val="22"/>
          <w:lang w:eastAsia="en-US"/>
        </w:rPr>
        <w:t>Açılış-Yoklama ve 202</w:t>
      </w:r>
      <w:r w:rsidR="001D4FE6">
        <w:rPr>
          <w:rFonts w:asciiTheme="majorBidi" w:eastAsia="Calibri" w:hAnsiTheme="majorBidi" w:cstheme="majorBidi"/>
          <w:b/>
          <w:sz w:val="22"/>
          <w:szCs w:val="22"/>
          <w:lang w:eastAsia="en-US"/>
        </w:rPr>
        <w:t>3</w:t>
      </w:r>
      <w:r>
        <w:rPr>
          <w:rFonts w:asciiTheme="majorBidi" w:eastAsia="Calibri" w:hAnsiTheme="majorBidi" w:cstheme="majorBidi"/>
          <w:b/>
          <w:sz w:val="22"/>
          <w:szCs w:val="22"/>
          <w:lang w:eastAsia="en-US"/>
        </w:rPr>
        <w:t>-202</w:t>
      </w:r>
      <w:r w:rsidR="001D4FE6">
        <w:rPr>
          <w:rFonts w:asciiTheme="majorBidi" w:eastAsia="Calibri" w:hAnsiTheme="majorBidi" w:cstheme="majorBidi"/>
          <w:b/>
          <w:sz w:val="22"/>
          <w:szCs w:val="22"/>
          <w:lang w:eastAsia="en-US"/>
        </w:rPr>
        <w:t>4</w:t>
      </w:r>
      <w:r w:rsidR="0007720C" w:rsidRPr="00466FE7">
        <w:rPr>
          <w:rFonts w:asciiTheme="majorBidi" w:eastAsia="Calibri" w:hAnsiTheme="majorBidi" w:cstheme="majorBidi"/>
          <w:b/>
          <w:sz w:val="22"/>
          <w:szCs w:val="22"/>
          <w:lang w:eastAsia="en-US"/>
        </w:rPr>
        <w:t xml:space="preserve"> eğitim öğretim yılı için İHL Meslek Dersleri zümre başkanının seçilmesi.</w:t>
      </w:r>
    </w:p>
    <w:p w14:paraId="575BEDD3" w14:textId="77777777" w:rsidR="0007720C" w:rsidRPr="00466FE7" w:rsidRDefault="0007720C" w:rsidP="0007720C">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eastAsia="Calibri" w:hAnsiTheme="majorBidi" w:cstheme="majorBidi"/>
          <w:b/>
          <w:bCs/>
          <w:sz w:val="22"/>
          <w:szCs w:val="22"/>
          <w:lang w:eastAsia="en-US"/>
        </w:rPr>
        <w:t>Bir önceki toplantıda alınan kararlar</w:t>
      </w:r>
      <w:r w:rsidR="00D46FD2" w:rsidRPr="00466FE7">
        <w:rPr>
          <w:rFonts w:asciiTheme="majorBidi" w:eastAsia="Calibri" w:hAnsiTheme="majorBidi" w:cstheme="majorBidi"/>
          <w:b/>
          <w:bCs/>
          <w:sz w:val="22"/>
          <w:szCs w:val="22"/>
          <w:lang w:eastAsia="en-US"/>
        </w:rPr>
        <w:t>.</w:t>
      </w:r>
    </w:p>
    <w:p w14:paraId="7CBFAF3C" w14:textId="2797FD95" w:rsidR="00C30644" w:rsidRPr="00466FE7" w:rsidRDefault="00C30644" w:rsidP="00C30644">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eastAsia="Calibri" w:hAnsiTheme="majorBidi" w:cstheme="majorBidi"/>
          <w:b/>
          <w:bCs/>
          <w:sz w:val="22"/>
          <w:szCs w:val="22"/>
          <w:lang w:eastAsia="en-US"/>
        </w:rPr>
        <w:t>Planlamaların; eğitim ve öğretimle ilgili mevzuat, okulun kuruluş amacı ve ilgili alanın öğretim</w:t>
      </w:r>
      <w:r w:rsidR="00A326E6">
        <w:rPr>
          <w:rFonts w:asciiTheme="majorBidi" w:eastAsia="Calibri" w:hAnsiTheme="majorBidi" w:cstheme="majorBidi"/>
          <w:b/>
          <w:bCs/>
          <w:sz w:val="22"/>
          <w:szCs w:val="22"/>
          <w:lang w:eastAsia="en-US"/>
        </w:rPr>
        <w:t xml:space="preserve"> </w:t>
      </w:r>
      <w:r w:rsidRPr="00466FE7">
        <w:rPr>
          <w:rFonts w:asciiTheme="majorBidi" w:eastAsia="Calibri" w:hAnsiTheme="majorBidi" w:cstheme="majorBidi"/>
          <w:b/>
          <w:bCs/>
          <w:sz w:val="22"/>
          <w:szCs w:val="22"/>
          <w:lang w:eastAsia="en-US"/>
        </w:rPr>
        <w:t>programına uygun yapılması,</w:t>
      </w:r>
    </w:p>
    <w:p w14:paraId="60B28D1A" w14:textId="77777777" w:rsidR="0007720C" w:rsidRPr="00466FE7" w:rsidRDefault="0007720C" w:rsidP="0007720C">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eastAsia="Calibri" w:hAnsiTheme="majorBidi" w:cstheme="majorBidi"/>
          <w:b/>
          <w:sz w:val="22"/>
          <w:szCs w:val="22"/>
          <w:lang w:eastAsia="en-US"/>
        </w:rPr>
        <w:t>Öğretim programlarının incelenmesi, programların çevre özellikleri de dikkate alınarak amacına ve içeriğine uygun olarak uygulanması, yıllık plan ve ders planlarının hazırlanması ve uygulanmasında konu ve kazanım ağırlıklarının dikkate alınması</w:t>
      </w:r>
      <w:r w:rsidR="00D46FD2" w:rsidRPr="00466FE7">
        <w:rPr>
          <w:rFonts w:asciiTheme="majorBidi" w:eastAsia="Calibri" w:hAnsiTheme="majorBidi" w:cstheme="majorBidi"/>
          <w:b/>
          <w:sz w:val="22"/>
          <w:szCs w:val="22"/>
          <w:lang w:eastAsia="en-US"/>
        </w:rPr>
        <w:t>.</w:t>
      </w:r>
    </w:p>
    <w:p w14:paraId="3CDC0579" w14:textId="77777777" w:rsidR="00AE1908" w:rsidRPr="00466FE7" w:rsidRDefault="00C30644" w:rsidP="0007720C">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eastAsia="Calibri" w:hAnsiTheme="majorBidi" w:cstheme="majorBidi"/>
          <w:b/>
          <w:bCs/>
          <w:sz w:val="22"/>
          <w:szCs w:val="22"/>
        </w:rPr>
        <w:t>Atatürkçülükle ilgili konuların üzerinde durularak çalışmaların buna göre planlanması</w:t>
      </w:r>
    </w:p>
    <w:p w14:paraId="5FCAC36E" w14:textId="1ABCE177" w:rsidR="00AE1908" w:rsidRPr="00466FE7" w:rsidRDefault="00C25972" w:rsidP="00AE1908">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hAnsiTheme="majorBidi" w:cstheme="majorBidi"/>
          <w:b/>
          <w:bCs/>
          <w:sz w:val="22"/>
          <w:szCs w:val="22"/>
        </w:rPr>
        <w:t>202</w:t>
      </w:r>
      <w:r w:rsidR="001D4FE6">
        <w:rPr>
          <w:rFonts w:asciiTheme="majorBidi" w:hAnsiTheme="majorBidi" w:cstheme="majorBidi"/>
          <w:b/>
          <w:bCs/>
          <w:sz w:val="22"/>
          <w:szCs w:val="22"/>
        </w:rPr>
        <w:t>3</w:t>
      </w:r>
      <w:r w:rsidRPr="00466FE7">
        <w:rPr>
          <w:rFonts w:asciiTheme="majorBidi" w:hAnsiTheme="majorBidi" w:cstheme="majorBidi"/>
          <w:b/>
          <w:bCs/>
          <w:sz w:val="22"/>
          <w:szCs w:val="22"/>
        </w:rPr>
        <w:t>-202</w:t>
      </w:r>
      <w:r w:rsidR="001D4FE6">
        <w:rPr>
          <w:rFonts w:asciiTheme="majorBidi" w:hAnsiTheme="majorBidi" w:cstheme="majorBidi"/>
          <w:b/>
          <w:bCs/>
          <w:sz w:val="22"/>
          <w:szCs w:val="22"/>
        </w:rPr>
        <w:t>4</w:t>
      </w:r>
      <w:r w:rsidR="00AE1908" w:rsidRPr="00466FE7">
        <w:rPr>
          <w:rFonts w:asciiTheme="majorBidi" w:hAnsiTheme="majorBidi" w:cstheme="majorBidi"/>
          <w:b/>
          <w:bCs/>
          <w:sz w:val="22"/>
          <w:szCs w:val="22"/>
        </w:rPr>
        <w:t xml:space="preserve"> eğitim ve öğretim yılında ders ba</w:t>
      </w:r>
      <w:r w:rsidRPr="00466FE7">
        <w:rPr>
          <w:rFonts w:asciiTheme="majorBidi" w:hAnsiTheme="majorBidi" w:cstheme="majorBidi"/>
          <w:b/>
          <w:bCs/>
          <w:sz w:val="22"/>
          <w:szCs w:val="22"/>
        </w:rPr>
        <w:t>zında gerçekleştirilecek</w:t>
      </w:r>
      <w:r w:rsidR="00AE1908" w:rsidRPr="00466FE7">
        <w:rPr>
          <w:rFonts w:asciiTheme="majorBidi" w:hAnsiTheme="majorBidi" w:cstheme="majorBidi"/>
          <w:b/>
          <w:bCs/>
          <w:sz w:val="22"/>
          <w:szCs w:val="22"/>
        </w:rPr>
        <w:t xml:space="preserve"> </w:t>
      </w:r>
      <w:r w:rsidRPr="00466FE7">
        <w:rPr>
          <w:rFonts w:asciiTheme="majorBidi" w:hAnsiTheme="majorBidi" w:cstheme="majorBidi"/>
          <w:b/>
          <w:bCs/>
          <w:sz w:val="22"/>
          <w:szCs w:val="22"/>
        </w:rPr>
        <w:t>eğitim-</w:t>
      </w:r>
      <w:r w:rsidR="00AE1908" w:rsidRPr="00466FE7">
        <w:rPr>
          <w:rFonts w:asciiTheme="majorBidi" w:hAnsiTheme="majorBidi" w:cstheme="majorBidi"/>
          <w:b/>
          <w:bCs/>
          <w:sz w:val="22"/>
          <w:szCs w:val="22"/>
        </w:rPr>
        <w:t>öğretim etkinliklerinin planlanması</w:t>
      </w:r>
      <w:r w:rsidR="00D46FD2" w:rsidRPr="00466FE7">
        <w:rPr>
          <w:rFonts w:asciiTheme="majorBidi" w:hAnsiTheme="majorBidi" w:cstheme="majorBidi"/>
          <w:b/>
          <w:bCs/>
          <w:sz w:val="22"/>
          <w:szCs w:val="22"/>
        </w:rPr>
        <w:t>.</w:t>
      </w:r>
    </w:p>
    <w:p w14:paraId="00B82FF3" w14:textId="0A843E63" w:rsidR="00AE1908" w:rsidRPr="00466FE7" w:rsidRDefault="001D4FE6" w:rsidP="00AE1908">
      <w:pPr>
        <w:numPr>
          <w:ilvl w:val="0"/>
          <w:numId w:val="9"/>
        </w:numPr>
        <w:spacing w:after="200" w:line="276" w:lineRule="auto"/>
        <w:contextualSpacing/>
        <w:rPr>
          <w:rFonts w:asciiTheme="majorBidi" w:eastAsia="Calibri" w:hAnsiTheme="majorBidi" w:cstheme="majorBidi"/>
          <w:b/>
          <w:sz w:val="22"/>
          <w:szCs w:val="22"/>
          <w:lang w:eastAsia="en-US"/>
        </w:rPr>
      </w:pPr>
      <w:r>
        <w:rPr>
          <w:rFonts w:asciiTheme="majorBidi" w:hAnsiTheme="majorBidi" w:cstheme="majorBidi"/>
          <w:b/>
          <w:bCs/>
          <w:sz w:val="22"/>
          <w:szCs w:val="22"/>
        </w:rPr>
        <w:t>6 Şubat 2023 depremlerinden sonraki eğitim süreçlerinin</w:t>
      </w:r>
      <w:r w:rsidR="00AE1908" w:rsidRPr="00466FE7">
        <w:rPr>
          <w:rFonts w:asciiTheme="majorBidi" w:hAnsiTheme="majorBidi" w:cstheme="majorBidi"/>
          <w:b/>
          <w:bCs/>
          <w:sz w:val="22"/>
          <w:szCs w:val="22"/>
        </w:rPr>
        <w:t xml:space="preserve"> değerlendirilmesi</w:t>
      </w:r>
      <w:r w:rsidR="0051712E">
        <w:rPr>
          <w:rFonts w:asciiTheme="majorBidi" w:hAnsiTheme="majorBidi" w:cstheme="majorBidi"/>
          <w:b/>
          <w:bCs/>
          <w:sz w:val="22"/>
          <w:szCs w:val="22"/>
        </w:rPr>
        <w:t xml:space="preserve"> ve eksik kalan kazanımların tamamlanması</w:t>
      </w:r>
      <w:r w:rsidR="00D46FD2" w:rsidRPr="00466FE7">
        <w:rPr>
          <w:rFonts w:asciiTheme="majorBidi" w:hAnsiTheme="majorBidi" w:cstheme="majorBidi"/>
          <w:b/>
          <w:bCs/>
          <w:sz w:val="22"/>
          <w:szCs w:val="22"/>
        </w:rPr>
        <w:t>.</w:t>
      </w:r>
    </w:p>
    <w:p w14:paraId="351440B7" w14:textId="77777777" w:rsidR="00C30644" w:rsidRPr="00466FE7" w:rsidRDefault="00C30644" w:rsidP="00C30644">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eastAsia="Calibri" w:hAnsiTheme="majorBidi" w:cstheme="majorBidi"/>
          <w:b/>
          <w:bCs/>
          <w:sz w:val="22"/>
          <w:szCs w:val="22"/>
          <w:lang w:eastAsia="en-US"/>
        </w:rPr>
        <w:t>Derslerin işlenişinde uygulanacak öğretim yöntem ve tekniklerinin belirlenmesi,</w:t>
      </w:r>
    </w:p>
    <w:p w14:paraId="6503723D" w14:textId="77777777" w:rsidR="00C30644" w:rsidRPr="00466FE7" w:rsidRDefault="00C30644" w:rsidP="00C30644">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eastAsia="Calibri" w:hAnsiTheme="majorBidi" w:cstheme="majorBidi"/>
          <w:b/>
          <w:bCs/>
          <w:sz w:val="22"/>
          <w:szCs w:val="22"/>
          <w:lang w:eastAsia="en-US"/>
        </w:rPr>
        <w:t>Özel eğitim ihtiyacı olan öğrenciler için bireyselleştirilmiş eğitim programları (BEP) ile ders planlarının görüşülmesi</w:t>
      </w:r>
      <w:r w:rsidR="00D46FD2" w:rsidRPr="00466FE7">
        <w:rPr>
          <w:rFonts w:asciiTheme="majorBidi" w:eastAsia="Calibri" w:hAnsiTheme="majorBidi" w:cstheme="majorBidi"/>
          <w:b/>
          <w:bCs/>
          <w:sz w:val="22"/>
          <w:szCs w:val="22"/>
          <w:lang w:eastAsia="en-US"/>
        </w:rPr>
        <w:t>.</w:t>
      </w:r>
    </w:p>
    <w:p w14:paraId="5042779F" w14:textId="77777777" w:rsidR="00C30644" w:rsidRPr="00466FE7" w:rsidRDefault="00C30644" w:rsidP="00C30644">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eastAsia="Calibri" w:hAnsiTheme="majorBidi" w:cstheme="majorBidi"/>
          <w:b/>
          <w:bCs/>
          <w:sz w:val="22"/>
          <w:szCs w:val="22"/>
          <w:lang w:eastAsia="en-US"/>
        </w:rPr>
        <w:t>Diğer zümre ve alan öğretmenleriyle yapılabilecek iş</w:t>
      </w:r>
      <w:r w:rsidR="00B10F53">
        <w:rPr>
          <w:rFonts w:asciiTheme="majorBidi" w:eastAsia="Calibri" w:hAnsiTheme="majorBidi" w:cstheme="majorBidi"/>
          <w:b/>
          <w:bCs/>
          <w:sz w:val="22"/>
          <w:szCs w:val="22"/>
          <w:lang w:eastAsia="en-US"/>
        </w:rPr>
        <w:t xml:space="preserve"> </w:t>
      </w:r>
      <w:r w:rsidRPr="00466FE7">
        <w:rPr>
          <w:rFonts w:asciiTheme="majorBidi" w:eastAsia="Calibri" w:hAnsiTheme="majorBidi" w:cstheme="majorBidi"/>
          <w:b/>
          <w:bCs/>
          <w:sz w:val="22"/>
          <w:szCs w:val="22"/>
          <w:lang w:eastAsia="en-US"/>
        </w:rPr>
        <w:t xml:space="preserve">birliği ve esaslarının belirlenmesi, </w:t>
      </w:r>
    </w:p>
    <w:p w14:paraId="20F3EEAC" w14:textId="77777777" w:rsidR="00C30644" w:rsidRPr="00466FE7" w:rsidRDefault="00C30644" w:rsidP="00C30644">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eastAsia="Calibri" w:hAnsiTheme="majorBidi" w:cstheme="majorBidi"/>
          <w:b/>
          <w:bCs/>
          <w:sz w:val="22"/>
          <w:szCs w:val="22"/>
          <w:lang w:eastAsia="en-US"/>
        </w:rPr>
        <w:t xml:space="preserve">Öğretim alanı ile bilim ve teknolojideki gelişmelerin izlenerek uygulamalara yansıtılması, </w:t>
      </w:r>
    </w:p>
    <w:p w14:paraId="49180324" w14:textId="77777777" w:rsidR="00C30644" w:rsidRPr="00466FE7" w:rsidRDefault="00C30644" w:rsidP="00C30644">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eastAsia="Calibri" w:hAnsiTheme="majorBidi" w:cstheme="majorBidi"/>
          <w:b/>
          <w:bCs/>
          <w:sz w:val="22"/>
          <w:szCs w:val="22"/>
          <w:lang w:eastAsia="en-US"/>
        </w:rPr>
        <w:t xml:space="preserve">Öğrencilerde girişimcilik bilincinin kazandırılmasına yönelik çalışmaların yapılması, </w:t>
      </w:r>
    </w:p>
    <w:p w14:paraId="393D60EF" w14:textId="77777777" w:rsidR="00C30644" w:rsidRPr="00466FE7" w:rsidRDefault="00C30644" w:rsidP="00C30644">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eastAsia="Calibri" w:hAnsiTheme="majorBidi" w:cstheme="majorBidi"/>
          <w:b/>
          <w:bCs/>
          <w:sz w:val="22"/>
          <w:szCs w:val="22"/>
          <w:lang w:eastAsia="en-US"/>
        </w:rPr>
        <w:t>Derslerin daha verimli işlenebilmesi için ihtiyaç duyulan kitap, araç-gereç ve benzeri öğretim materyallerinin belirlenmesi,</w:t>
      </w:r>
    </w:p>
    <w:p w14:paraId="02BC7709" w14:textId="77777777" w:rsidR="00C30644" w:rsidRPr="00466FE7" w:rsidRDefault="00C30644" w:rsidP="00C30644">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eastAsia="Calibri" w:hAnsiTheme="majorBidi" w:cstheme="majorBidi"/>
          <w:b/>
          <w:bCs/>
          <w:sz w:val="22"/>
          <w:szCs w:val="22"/>
          <w:lang w:eastAsia="en-US"/>
        </w:rPr>
        <w:t xml:space="preserve">Okul ve çevre imkânlarının değerlendirilerek, yapılacak deney, proje, gezi ve gözlemlerin planlanması, </w:t>
      </w:r>
    </w:p>
    <w:p w14:paraId="132F4F51" w14:textId="77777777" w:rsidR="00C30644" w:rsidRPr="00466FE7" w:rsidRDefault="00C30644" w:rsidP="00C30644">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eastAsia="Calibri" w:hAnsiTheme="majorBidi" w:cstheme="majorBidi"/>
          <w:b/>
          <w:bCs/>
          <w:sz w:val="22"/>
          <w:szCs w:val="22"/>
          <w:lang w:eastAsia="en-US"/>
        </w:rPr>
        <w:t xml:space="preserve">Öğrenci başarısının ölçülmesi ve değerlendirilmesi amacıyla sınav analizlerinin yapılması, </w:t>
      </w:r>
    </w:p>
    <w:p w14:paraId="19028F00" w14:textId="77777777" w:rsidR="00C30644" w:rsidRPr="00466FE7" w:rsidRDefault="00C30644" w:rsidP="00C30644">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eastAsia="Calibri" w:hAnsiTheme="majorBidi" w:cstheme="majorBidi"/>
          <w:b/>
          <w:bCs/>
          <w:sz w:val="22"/>
          <w:szCs w:val="22"/>
          <w:lang w:eastAsia="en-US"/>
        </w:rPr>
        <w:t xml:space="preserve">Sınavların, beceri sınavlarının ve ortak sınavların planlanması, </w:t>
      </w:r>
    </w:p>
    <w:p w14:paraId="1234C2CD" w14:textId="77777777" w:rsidR="00C30644" w:rsidRPr="00466FE7" w:rsidRDefault="00C30644" w:rsidP="00C30644">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eastAsia="Calibri" w:hAnsiTheme="majorBidi" w:cstheme="majorBidi"/>
          <w:b/>
          <w:bCs/>
          <w:sz w:val="22"/>
          <w:szCs w:val="22"/>
          <w:lang w:eastAsia="en-US"/>
        </w:rPr>
        <w:t>Öğrencilerin ulusal ve uluslararası düzeyde katıldıkları çeşitli sınav ve yarışmalarda aldıkları sonuçlara ilişkin başarı durumları,</w:t>
      </w:r>
    </w:p>
    <w:p w14:paraId="0D21F71C" w14:textId="77777777" w:rsidR="00C30644" w:rsidRPr="00466FE7" w:rsidRDefault="00C30644" w:rsidP="00C30644">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eastAsia="Calibri" w:hAnsiTheme="majorBidi" w:cstheme="majorBidi"/>
          <w:b/>
          <w:bCs/>
          <w:sz w:val="22"/>
          <w:szCs w:val="22"/>
          <w:lang w:eastAsia="en-US"/>
        </w:rPr>
        <w:t xml:space="preserve">Görsel sanatlar, müzik, beden eğitimi dersleriyle uygulamalı nitelikteki diğer derslerin değerlendirilmesinde dikkate alınacak hususların tespit edilmesi; sınavların şekil, sayı ve süresiyle ürün değerlendirme ölçeklerin belirlenmesi, </w:t>
      </w:r>
    </w:p>
    <w:p w14:paraId="6B11AF55" w14:textId="77777777" w:rsidR="00C30644" w:rsidRPr="00466FE7" w:rsidRDefault="00C30644" w:rsidP="00C30644">
      <w:pPr>
        <w:numPr>
          <w:ilvl w:val="0"/>
          <w:numId w:val="9"/>
        </w:numPr>
        <w:spacing w:after="200" w:line="276" w:lineRule="auto"/>
        <w:contextualSpacing/>
        <w:rPr>
          <w:rFonts w:asciiTheme="majorBidi" w:eastAsia="Calibri" w:hAnsiTheme="majorBidi" w:cstheme="majorBidi"/>
          <w:b/>
          <w:sz w:val="22"/>
          <w:szCs w:val="22"/>
          <w:lang w:eastAsia="en-US"/>
        </w:rPr>
      </w:pPr>
      <w:r w:rsidRPr="00466FE7">
        <w:rPr>
          <w:rFonts w:asciiTheme="majorBidi" w:eastAsia="Calibri" w:hAnsiTheme="majorBidi" w:cstheme="majorBidi"/>
          <w:b/>
          <w:bCs/>
          <w:sz w:val="22"/>
          <w:szCs w:val="22"/>
          <w:lang w:eastAsia="en-US"/>
        </w:rPr>
        <w:t>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14:paraId="208038A2" w14:textId="77777777" w:rsidR="00C30644" w:rsidRPr="00466FE7" w:rsidRDefault="00C30644" w:rsidP="00C30644">
      <w:pPr>
        <w:numPr>
          <w:ilvl w:val="0"/>
          <w:numId w:val="9"/>
        </w:numPr>
        <w:spacing w:after="200" w:line="276" w:lineRule="auto"/>
        <w:contextualSpacing/>
        <w:rPr>
          <w:rFonts w:asciiTheme="majorBidi" w:eastAsia="Calibri" w:hAnsiTheme="majorBidi" w:cstheme="majorBidi"/>
          <w:sz w:val="22"/>
          <w:szCs w:val="22"/>
          <w:lang w:eastAsia="en-US"/>
        </w:rPr>
      </w:pPr>
      <w:r w:rsidRPr="00466FE7">
        <w:rPr>
          <w:rFonts w:asciiTheme="majorBidi" w:eastAsia="Calibri" w:hAnsiTheme="majorBidi" w:cstheme="majorBidi"/>
          <w:b/>
          <w:bCs/>
          <w:sz w:val="22"/>
          <w:szCs w:val="22"/>
          <w:lang w:eastAsia="en-US"/>
        </w:rPr>
        <w:t>İş sağlığı ve güvenliği tedbirlerinin değerlendirilmesi</w:t>
      </w:r>
      <w:r w:rsidR="00D46FD2" w:rsidRPr="00466FE7">
        <w:rPr>
          <w:rFonts w:asciiTheme="majorBidi" w:eastAsia="Calibri" w:hAnsiTheme="majorBidi" w:cstheme="majorBidi"/>
          <w:b/>
          <w:bCs/>
          <w:sz w:val="22"/>
          <w:szCs w:val="22"/>
          <w:lang w:eastAsia="en-US"/>
        </w:rPr>
        <w:t>.</w:t>
      </w:r>
    </w:p>
    <w:p w14:paraId="72094FED" w14:textId="77777777" w:rsidR="003A0CDA" w:rsidRPr="00466FE7" w:rsidRDefault="003A0CDA" w:rsidP="00C30644">
      <w:pPr>
        <w:numPr>
          <w:ilvl w:val="0"/>
          <w:numId w:val="9"/>
        </w:numPr>
        <w:spacing w:after="200" w:line="276" w:lineRule="auto"/>
        <w:contextualSpacing/>
        <w:rPr>
          <w:rFonts w:asciiTheme="majorBidi" w:eastAsia="Calibri" w:hAnsiTheme="majorBidi" w:cstheme="majorBidi"/>
          <w:sz w:val="22"/>
          <w:szCs w:val="22"/>
          <w:lang w:eastAsia="en-US"/>
        </w:rPr>
      </w:pPr>
      <w:r w:rsidRPr="00466FE7">
        <w:rPr>
          <w:rFonts w:asciiTheme="majorBidi" w:eastAsia="Calibri" w:hAnsiTheme="majorBidi" w:cstheme="majorBidi"/>
          <w:b/>
          <w:bCs/>
          <w:sz w:val="22"/>
          <w:szCs w:val="22"/>
          <w:lang w:eastAsia="en-US"/>
        </w:rPr>
        <w:t>Dilek ve Temenniler</w:t>
      </w:r>
      <w:r w:rsidR="00B10F53">
        <w:rPr>
          <w:rFonts w:asciiTheme="majorBidi" w:eastAsia="Calibri" w:hAnsiTheme="majorBidi" w:cstheme="majorBidi"/>
          <w:b/>
          <w:bCs/>
          <w:sz w:val="22"/>
          <w:szCs w:val="22"/>
          <w:lang w:eastAsia="en-US"/>
        </w:rPr>
        <w:t xml:space="preserve"> Kapanış</w:t>
      </w:r>
      <w:r w:rsidR="00D46FD2" w:rsidRPr="00466FE7">
        <w:rPr>
          <w:rFonts w:asciiTheme="majorBidi" w:eastAsia="Calibri" w:hAnsiTheme="majorBidi" w:cstheme="majorBidi"/>
          <w:b/>
          <w:bCs/>
          <w:sz w:val="22"/>
          <w:szCs w:val="22"/>
          <w:lang w:eastAsia="en-US"/>
        </w:rPr>
        <w:t>.</w:t>
      </w:r>
    </w:p>
    <w:p w14:paraId="6A4C3653" w14:textId="77777777" w:rsidR="00F46C8D" w:rsidRPr="00466FE7" w:rsidRDefault="00F46C8D" w:rsidP="00F46C8D">
      <w:pPr>
        <w:spacing w:after="200" w:line="276" w:lineRule="auto"/>
        <w:contextualSpacing/>
        <w:rPr>
          <w:rFonts w:asciiTheme="majorBidi" w:eastAsia="Calibri" w:hAnsiTheme="majorBidi" w:cstheme="majorBidi"/>
          <w:sz w:val="22"/>
          <w:szCs w:val="22"/>
          <w:lang w:eastAsia="en-US"/>
        </w:rPr>
      </w:pPr>
    </w:p>
    <w:p w14:paraId="3A65307F" w14:textId="1B0A05CE" w:rsidR="0007720C" w:rsidRPr="00466FE7" w:rsidRDefault="00EF3294" w:rsidP="00300377">
      <w:pPr>
        <w:pStyle w:val="paraf"/>
        <w:spacing w:before="0" w:beforeAutospacing="0" w:after="0" w:afterAutospacing="0"/>
        <w:ind w:right="284" w:firstLine="0"/>
        <w:jc w:val="center"/>
        <w:rPr>
          <w:rFonts w:ascii="Times New Roman" w:hAnsi="Times New Roman"/>
          <w:spacing w:val="-4"/>
          <w:sz w:val="22"/>
          <w:szCs w:val="22"/>
        </w:rPr>
      </w:pPr>
      <w:r w:rsidRPr="00466FE7">
        <w:rPr>
          <w:rFonts w:ascii="Times New Roman" w:hAnsi="Times New Roman"/>
          <w:spacing w:val="-4"/>
          <w:sz w:val="22"/>
          <w:szCs w:val="22"/>
        </w:rPr>
        <w:lastRenderedPageBreak/>
        <w:t>GÖRÜŞMELER VE ALINAN KARA</w:t>
      </w:r>
      <w:r w:rsidR="00194D01" w:rsidRPr="00466FE7">
        <w:rPr>
          <w:rFonts w:ascii="Times New Roman" w:hAnsi="Times New Roman"/>
          <w:spacing w:val="-4"/>
          <w:sz w:val="22"/>
          <w:szCs w:val="22"/>
        </w:rPr>
        <w:t>R</w:t>
      </w:r>
      <w:r w:rsidRPr="00466FE7">
        <w:rPr>
          <w:rFonts w:ascii="Times New Roman" w:hAnsi="Times New Roman"/>
          <w:spacing w:val="-4"/>
          <w:sz w:val="22"/>
          <w:szCs w:val="22"/>
        </w:rPr>
        <w:t>LAR:</w:t>
      </w:r>
    </w:p>
    <w:p w14:paraId="57023940" w14:textId="6332DD5D" w:rsidR="00082D3C" w:rsidRPr="00466FE7" w:rsidRDefault="00907920" w:rsidP="00082D3C">
      <w:pPr>
        <w:pStyle w:val="ListeParagraf"/>
        <w:numPr>
          <w:ilvl w:val="0"/>
          <w:numId w:val="10"/>
        </w:numPr>
        <w:rPr>
          <w:rFonts w:ascii="Ebrima" w:hAnsi="Ebrima" w:cs="Arial"/>
          <w:b/>
          <w:bCs/>
        </w:rPr>
      </w:pPr>
      <w:r>
        <w:rPr>
          <w:rFonts w:ascii="Ebrima" w:hAnsi="Ebrima" w:cs="Arial"/>
          <w:b/>
          <w:bCs/>
        </w:rPr>
        <w:t>Açılış-Yoklama ve 202</w:t>
      </w:r>
      <w:r w:rsidR="001D4FE6">
        <w:rPr>
          <w:rFonts w:ascii="Ebrima" w:hAnsi="Ebrima" w:cs="Arial"/>
          <w:b/>
          <w:bCs/>
        </w:rPr>
        <w:t>3</w:t>
      </w:r>
      <w:r>
        <w:rPr>
          <w:rFonts w:ascii="Ebrima" w:hAnsi="Ebrima" w:cs="Arial"/>
          <w:b/>
          <w:bCs/>
        </w:rPr>
        <w:t>-202</w:t>
      </w:r>
      <w:r w:rsidR="001D4FE6">
        <w:rPr>
          <w:rFonts w:ascii="Ebrima" w:hAnsi="Ebrima" w:cs="Arial"/>
          <w:b/>
          <w:bCs/>
        </w:rPr>
        <w:t>4</w:t>
      </w:r>
      <w:r w:rsidR="0007720C" w:rsidRPr="00466FE7">
        <w:rPr>
          <w:rFonts w:ascii="Ebrima" w:hAnsi="Ebrima" w:cs="Arial"/>
          <w:b/>
          <w:bCs/>
        </w:rPr>
        <w:t xml:space="preserve"> eğitim öğretim yılı için İHL Meslek Dersleri zümre başkanının seçilmesi.</w:t>
      </w:r>
    </w:p>
    <w:p w14:paraId="2A36360D" w14:textId="77777777" w:rsidR="00E10F2F" w:rsidRDefault="00082D3C" w:rsidP="00082D3C">
      <w:pPr>
        <w:pStyle w:val="Balk1"/>
        <w:jc w:val="left"/>
        <w:rPr>
          <w:rFonts w:asciiTheme="majorBidi" w:hAnsiTheme="majorBidi" w:cstheme="majorBidi"/>
          <w:b w:val="0"/>
          <w:bCs w:val="0"/>
          <w:sz w:val="22"/>
          <w:szCs w:val="22"/>
        </w:rPr>
      </w:pPr>
      <w:r w:rsidRPr="00466FE7">
        <w:rPr>
          <w:rFonts w:asciiTheme="majorBidi" w:hAnsiTheme="majorBidi" w:cstheme="majorBidi"/>
          <w:b w:val="0"/>
          <w:bCs w:val="0"/>
          <w:sz w:val="22"/>
          <w:szCs w:val="22"/>
        </w:rPr>
        <w:t xml:space="preserve">       Yapılan yoklamada bütün meslek dersleri öğretmenlerimizin hazır olduğu görüldü.</w:t>
      </w:r>
    </w:p>
    <w:p w14:paraId="0B5B202C" w14:textId="6EC03E31" w:rsidR="00082D3C" w:rsidRPr="00466FE7" w:rsidRDefault="00E10F2F" w:rsidP="00082D3C">
      <w:pPr>
        <w:pStyle w:val="Balk1"/>
        <w:jc w:val="left"/>
        <w:rPr>
          <w:rFonts w:asciiTheme="majorBidi" w:hAnsiTheme="majorBidi" w:cstheme="majorBidi"/>
          <w:b w:val="0"/>
          <w:bCs w:val="0"/>
          <w:sz w:val="22"/>
          <w:szCs w:val="22"/>
        </w:rPr>
      </w:pPr>
      <w:r>
        <w:rPr>
          <w:rFonts w:asciiTheme="majorBidi" w:hAnsiTheme="majorBidi" w:cstheme="majorBidi"/>
          <w:b w:val="0"/>
          <w:bCs w:val="0"/>
          <w:sz w:val="22"/>
          <w:szCs w:val="22"/>
        </w:rPr>
        <w:t xml:space="preserve">Müd. Yard. Mustafa DUMAN </w:t>
      </w:r>
      <w:r w:rsidR="00155403">
        <w:rPr>
          <w:rFonts w:asciiTheme="majorBidi" w:hAnsiTheme="majorBidi" w:cstheme="majorBidi"/>
          <w:b w:val="0"/>
          <w:bCs w:val="0"/>
          <w:sz w:val="22"/>
          <w:szCs w:val="22"/>
        </w:rPr>
        <w:t>görevine yeni başlayan Aynur DEMİR hocamıza görevinde başarılar diledi.</w:t>
      </w:r>
      <w:r w:rsidR="00082D3C" w:rsidRPr="00466FE7">
        <w:rPr>
          <w:rFonts w:asciiTheme="majorBidi" w:hAnsiTheme="majorBidi" w:cstheme="majorBidi"/>
          <w:b w:val="0"/>
          <w:bCs w:val="0"/>
          <w:sz w:val="22"/>
          <w:szCs w:val="22"/>
        </w:rPr>
        <w:t xml:space="preserve"> </w:t>
      </w:r>
    </w:p>
    <w:p w14:paraId="41EDFC3F" w14:textId="77777777" w:rsidR="00082D3C" w:rsidRPr="00466FE7" w:rsidRDefault="00082D3C" w:rsidP="002C0A72">
      <w:pPr>
        <w:pStyle w:val="Balk1"/>
        <w:jc w:val="left"/>
        <w:rPr>
          <w:rFonts w:asciiTheme="majorBidi" w:hAnsiTheme="majorBidi" w:cstheme="majorBidi"/>
          <w:b w:val="0"/>
          <w:bCs w:val="0"/>
          <w:sz w:val="22"/>
          <w:szCs w:val="22"/>
        </w:rPr>
      </w:pPr>
      <w:r w:rsidRPr="00466FE7">
        <w:rPr>
          <w:rFonts w:asciiTheme="majorBidi" w:hAnsiTheme="majorBidi" w:cstheme="majorBidi"/>
          <w:b w:val="0"/>
          <w:bCs w:val="0"/>
          <w:sz w:val="22"/>
          <w:szCs w:val="22"/>
        </w:rPr>
        <w:t>Meslek dersleri öğre</w:t>
      </w:r>
      <w:r w:rsidR="002C0A72" w:rsidRPr="00466FE7">
        <w:rPr>
          <w:rFonts w:asciiTheme="majorBidi" w:hAnsiTheme="majorBidi" w:cstheme="majorBidi"/>
          <w:b w:val="0"/>
          <w:bCs w:val="0"/>
          <w:sz w:val="22"/>
          <w:szCs w:val="22"/>
        </w:rPr>
        <w:t>tmenlerimizi</w:t>
      </w:r>
      <w:r w:rsidR="00661F78" w:rsidRPr="00466FE7">
        <w:rPr>
          <w:rFonts w:asciiTheme="majorBidi" w:hAnsiTheme="majorBidi" w:cstheme="majorBidi"/>
          <w:b w:val="0"/>
          <w:bCs w:val="0"/>
          <w:sz w:val="22"/>
          <w:szCs w:val="22"/>
        </w:rPr>
        <w:t xml:space="preserve">n ortak kararı ile </w:t>
      </w:r>
      <w:r w:rsidR="00A035C4">
        <w:rPr>
          <w:rFonts w:asciiTheme="majorBidi" w:hAnsiTheme="majorBidi" w:cstheme="majorBidi"/>
          <w:b w:val="0"/>
          <w:bCs w:val="0"/>
          <w:sz w:val="22"/>
          <w:szCs w:val="22"/>
        </w:rPr>
        <w:t>Eşref AKINCI</w:t>
      </w:r>
      <w:r w:rsidRPr="00466FE7">
        <w:rPr>
          <w:rFonts w:asciiTheme="majorBidi" w:hAnsiTheme="majorBidi" w:cstheme="majorBidi"/>
          <w:b w:val="0"/>
          <w:bCs w:val="0"/>
          <w:sz w:val="22"/>
          <w:szCs w:val="22"/>
        </w:rPr>
        <w:t xml:space="preserve"> ZÜMRE BAŞKANI olarak seçilmiştir.</w:t>
      </w:r>
    </w:p>
    <w:p w14:paraId="61F2C291" w14:textId="77777777" w:rsidR="005275F2" w:rsidRPr="00907920" w:rsidRDefault="005275F2" w:rsidP="00907920">
      <w:pPr>
        <w:pStyle w:val="ListeParagraf"/>
        <w:numPr>
          <w:ilvl w:val="0"/>
          <w:numId w:val="10"/>
        </w:numPr>
        <w:rPr>
          <w:rFonts w:ascii="Ebrima" w:hAnsi="Ebrima" w:cs="Arial"/>
          <w:b/>
          <w:bCs/>
        </w:rPr>
      </w:pPr>
      <w:r w:rsidRPr="00466FE7">
        <w:rPr>
          <w:rFonts w:ascii="Ebrima" w:hAnsi="Ebrima"/>
          <w:b/>
          <w:bCs/>
        </w:rPr>
        <w:t>Bir önceki toplantıda alınan kararlar</w:t>
      </w:r>
      <w:r w:rsidR="00907920">
        <w:rPr>
          <w:rFonts w:ascii="Ebrima" w:hAnsi="Ebrima"/>
          <w:b/>
          <w:bCs/>
        </w:rPr>
        <w:t>.</w:t>
      </w:r>
    </w:p>
    <w:p w14:paraId="391F3208" w14:textId="4D417E7A" w:rsidR="002C0A72" w:rsidRPr="00466FE7" w:rsidRDefault="0007720C" w:rsidP="00DF151D">
      <w:pPr>
        <w:widowControl w:val="0"/>
        <w:autoSpaceDE w:val="0"/>
        <w:autoSpaceDN w:val="0"/>
        <w:adjustRightInd w:val="0"/>
        <w:jc w:val="both"/>
        <w:rPr>
          <w:sz w:val="22"/>
          <w:szCs w:val="22"/>
        </w:rPr>
      </w:pPr>
      <w:r w:rsidRPr="00466FE7">
        <w:rPr>
          <w:color w:val="000000"/>
          <w:spacing w:val="5"/>
          <w:sz w:val="22"/>
          <w:szCs w:val="22"/>
        </w:rPr>
        <w:t xml:space="preserve">     </w:t>
      </w:r>
      <w:r w:rsidR="005275F2" w:rsidRPr="00466FE7">
        <w:rPr>
          <w:color w:val="000000"/>
          <w:spacing w:val="5"/>
          <w:sz w:val="22"/>
          <w:szCs w:val="22"/>
        </w:rPr>
        <w:t xml:space="preserve"> </w:t>
      </w:r>
      <w:r w:rsidR="001369DB">
        <w:rPr>
          <w:sz w:val="22"/>
          <w:szCs w:val="22"/>
        </w:rPr>
        <w:t>Mustafa DUMAN</w:t>
      </w:r>
      <w:r w:rsidR="002C0A72" w:rsidRPr="00466FE7">
        <w:rPr>
          <w:color w:val="000000"/>
          <w:spacing w:val="5"/>
          <w:sz w:val="22"/>
          <w:szCs w:val="22"/>
        </w:rPr>
        <w:t>, 202</w:t>
      </w:r>
      <w:r w:rsidR="001369DB">
        <w:rPr>
          <w:color w:val="000000"/>
          <w:spacing w:val="5"/>
          <w:sz w:val="22"/>
          <w:szCs w:val="22"/>
        </w:rPr>
        <w:t>2</w:t>
      </w:r>
      <w:r w:rsidR="002C0A72" w:rsidRPr="00466FE7">
        <w:rPr>
          <w:color w:val="000000"/>
          <w:spacing w:val="5"/>
          <w:sz w:val="22"/>
          <w:szCs w:val="22"/>
        </w:rPr>
        <w:t>–202</w:t>
      </w:r>
      <w:r w:rsidR="001369DB">
        <w:rPr>
          <w:color w:val="000000"/>
          <w:spacing w:val="5"/>
          <w:sz w:val="22"/>
          <w:szCs w:val="22"/>
        </w:rPr>
        <w:t>3</w:t>
      </w:r>
      <w:r w:rsidR="005275F2" w:rsidRPr="00466FE7">
        <w:rPr>
          <w:color w:val="000000"/>
          <w:spacing w:val="5"/>
          <w:sz w:val="22"/>
          <w:szCs w:val="22"/>
        </w:rPr>
        <w:t xml:space="preserve"> öğretim yılı zümre kararlarını okudu. Zümrede belirtilen hedef ve gayelere </w:t>
      </w:r>
      <w:r w:rsidR="00DF151D" w:rsidRPr="00466FE7">
        <w:rPr>
          <w:color w:val="000000"/>
          <w:spacing w:val="5"/>
          <w:sz w:val="22"/>
          <w:szCs w:val="22"/>
        </w:rPr>
        <w:t>1</w:t>
      </w:r>
      <w:r w:rsidR="00E2416D" w:rsidRPr="00466FE7">
        <w:rPr>
          <w:color w:val="000000"/>
          <w:spacing w:val="5"/>
          <w:sz w:val="22"/>
          <w:szCs w:val="22"/>
        </w:rPr>
        <w:t>.</w:t>
      </w:r>
      <w:r w:rsidR="002C3089" w:rsidRPr="00466FE7">
        <w:rPr>
          <w:color w:val="000000"/>
          <w:spacing w:val="5"/>
          <w:sz w:val="22"/>
          <w:szCs w:val="22"/>
        </w:rPr>
        <w:t xml:space="preserve"> D</w:t>
      </w:r>
      <w:r w:rsidR="00DF151D" w:rsidRPr="00466FE7">
        <w:rPr>
          <w:color w:val="000000"/>
          <w:spacing w:val="5"/>
          <w:sz w:val="22"/>
          <w:szCs w:val="22"/>
        </w:rPr>
        <w:t xml:space="preserve">önem itibari ile </w:t>
      </w:r>
      <w:r w:rsidR="005275F2" w:rsidRPr="00466FE7">
        <w:rPr>
          <w:color w:val="000000"/>
          <w:spacing w:val="5"/>
          <w:sz w:val="22"/>
          <w:szCs w:val="22"/>
        </w:rPr>
        <w:t>uyulduğunu,</w:t>
      </w:r>
      <w:r w:rsidR="005275F2" w:rsidRPr="00466FE7">
        <w:rPr>
          <w:sz w:val="22"/>
          <w:szCs w:val="22"/>
        </w:rPr>
        <w:t xml:space="preserve"> Alınan kararların</w:t>
      </w:r>
      <w:r w:rsidR="00A035C4">
        <w:rPr>
          <w:sz w:val="22"/>
          <w:szCs w:val="22"/>
        </w:rPr>
        <w:t xml:space="preserve"> </w:t>
      </w:r>
      <w:r w:rsidR="005275F2" w:rsidRPr="00466FE7">
        <w:rPr>
          <w:sz w:val="22"/>
          <w:szCs w:val="22"/>
        </w:rPr>
        <w:t xml:space="preserve">uygulamasında </w:t>
      </w:r>
      <w:r w:rsidR="00A035C4">
        <w:rPr>
          <w:sz w:val="22"/>
          <w:szCs w:val="22"/>
        </w:rPr>
        <w:t>büyük oranda</w:t>
      </w:r>
      <w:r w:rsidR="00A035C4" w:rsidRPr="00466FE7">
        <w:rPr>
          <w:sz w:val="22"/>
          <w:szCs w:val="22"/>
        </w:rPr>
        <w:t xml:space="preserve"> </w:t>
      </w:r>
      <w:r w:rsidR="005275F2" w:rsidRPr="00466FE7">
        <w:rPr>
          <w:sz w:val="22"/>
          <w:szCs w:val="22"/>
        </w:rPr>
        <w:t>başarılı olunduğunu</w:t>
      </w:r>
      <w:r w:rsidR="00206B22">
        <w:rPr>
          <w:color w:val="000000"/>
          <w:spacing w:val="5"/>
          <w:sz w:val="22"/>
          <w:szCs w:val="22"/>
        </w:rPr>
        <w:t>,</w:t>
      </w:r>
      <w:r w:rsidR="005275F2" w:rsidRPr="00466FE7">
        <w:rPr>
          <w:color w:val="000000"/>
          <w:spacing w:val="5"/>
          <w:sz w:val="22"/>
          <w:szCs w:val="22"/>
        </w:rPr>
        <w:t xml:space="preserve"> </w:t>
      </w:r>
      <w:r w:rsidR="00A035C4">
        <w:rPr>
          <w:color w:val="000000"/>
          <w:spacing w:val="5"/>
          <w:sz w:val="22"/>
          <w:szCs w:val="22"/>
        </w:rPr>
        <w:t>b</w:t>
      </w:r>
      <w:r w:rsidR="00DF151D" w:rsidRPr="00466FE7">
        <w:rPr>
          <w:color w:val="000000"/>
          <w:spacing w:val="5"/>
          <w:sz w:val="22"/>
          <w:szCs w:val="22"/>
        </w:rPr>
        <w:t xml:space="preserve">u hedeflere ulaşılması için tüm çabaları harcadıklarını ifade etti. </w:t>
      </w:r>
      <w:r w:rsidR="001369DB">
        <w:rPr>
          <w:color w:val="000000"/>
          <w:spacing w:val="5"/>
          <w:sz w:val="22"/>
          <w:szCs w:val="22"/>
        </w:rPr>
        <w:t>6 Şubat</w:t>
      </w:r>
      <w:r w:rsidR="00AE198E">
        <w:rPr>
          <w:color w:val="000000"/>
          <w:spacing w:val="5"/>
          <w:sz w:val="22"/>
          <w:szCs w:val="22"/>
        </w:rPr>
        <w:t xml:space="preserve"> 2023</w:t>
      </w:r>
      <w:r w:rsidR="001369DB">
        <w:rPr>
          <w:color w:val="000000"/>
          <w:spacing w:val="5"/>
          <w:sz w:val="22"/>
          <w:szCs w:val="22"/>
        </w:rPr>
        <w:t xml:space="preserve"> depremleri sebebi ile 2. Dönem</w:t>
      </w:r>
      <w:r w:rsidR="007D273C">
        <w:rPr>
          <w:color w:val="000000"/>
          <w:spacing w:val="5"/>
          <w:sz w:val="22"/>
          <w:szCs w:val="22"/>
        </w:rPr>
        <w:t>deki</w:t>
      </w:r>
      <w:r w:rsidR="001369DB">
        <w:rPr>
          <w:color w:val="000000"/>
          <w:spacing w:val="5"/>
          <w:sz w:val="22"/>
          <w:szCs w:val="22"/>
        </w:rPr>
        <w:t xml:space="preserve"> konular</w:t>
      </w:r>
      <w:r w:rsidR="007D273C">
        <w:rPr>
          <w:color w:val="000000"/>
          <w:spacing w:val="5"/>
          <w:sz w:val="22"/>
          <w:szCs w:val="22"/>
        </w:rPr>
        <w:t>da</w:t>
      </w:r>
      <w:r w:rsidR="001369DB">
        <w:rPr>
          <w:color w:val="000000"/>
          <w:spacing w:val="5"/>
          <w:sz w:val="22"/>
          <w:szCs w:val="22"/>
        </w:rPr>
        <w:t xml:space="preserve"> eksik kalan konular olduğunu ve bu konuların planlamalar çerçevesinde tamamlanacağını söyledi. </w:t>
      </w:r>
      <w:r w:rsidR="005275F2" w:rsidRPr="00466FE7">
        <w:rPr>
          <w:sz w:val="22"/>
          <w:szCs w:val="22"/>
        </w:rPr>
        <w:t>Öğrencilerin iyi motive edilerek dersin öğrenci merkezli işlenmesi gerektiğini vurguladı. Sırf anlatım tekniği yerine, farklı ve eğlenceli etkinliklerle</w:t>
      </w:r>
      <w:r w:rsidR="007D273C">
        <w:rPr>
          <w:sz w:val="22"/>
          <w:szCs w:val="22"/>
        </w:rPr>
        <w:t xml:space="preserve"> ve teknoloji destekli eğitim ile</w:t>
      </w:r>
      <w:r w:rsidR="005275F2" w:rsidRPr="00466FE7">
        <w:rPr>
          <w:sz w:val="22"/>
          <w:szCs w:val="22"/>
        </w:rPr>
        <w:t xml:space="preserve"> öğrenilenlerin davranışa dönüşeceğini söyledi.</w:t>
      </w:r>
    </w:p>
    <w:p w14:paraId="7CCF3252" w14:textId="77777777" w:rsidR="005275F2" w:rsidRPr="00466FE7" w:rsidRDefault="005275F2" w:rsidP="002C0A72">
      <w:pPr>
        <w:widowControl w:val="0"/>
        <w:autoSpaceDE w:val="0"/>
        <w:autoSpaceDN w:val="0"/>
        <w:adjustRightInd w:val="0"/>
        <w:jc w:val="both"/>
        <w:rPr>
          <w:sz w:val="22"/>
          <w:szCs w:val="22"/>
        </w:rPr>
      </w:pPr>
      <w:r w:rsidRPr="00466FE7">
        <w:rPr>
          <w:sz w:val="22"/>
          <w:szCs w:val="22"/>
        </w:rPr>
        <w:t xml:space="preserve">     </w:t>
      </w:r>
    </w:p>
    <w:p w14:paraId="7938245C" w14:textId="5A64A7F4" w:rsidR="000E3778" w:rsidRPr="00466FE7" w:rsidRDefault="005275F2" w:rsidP="00300377">
      <w:pPr>
        <w:widowControl w:val="0"/>
        <w:autoSpaceDE w:val="0"/>
        <w:autoSpaceDN w:val="0"/>
        <w:adjustRightInd w:val="0"/>
        <w:jc w:val="both"/>
        <w:rPr>
          <w:sz w:val="22"/>
          <w:szCs w:val="22"/>
        </w:rPr>
      </w:pPr>
      <w:r w:rsidRPr="00466FE7">
        <w:rPr>
          <w:sz w:val="22"/>
          <w:szCs w:val="22"/>
        </w:rPr>
        <w:t xml:space="preserve">    </w:t>
      </w:r>
      <w:r w:rsidR="00D10346" w:rsidRPr="00466FE7">
        <w:rPr>
          <w:sz w:val="22"/>
          <w:szCs w:val="22"/>
        </w:rPr>
        <w:t xml:space="preserve">  </w:t>
      </w:r>
      <w:r w:rsidRPr="00466FE7">
        <w:rPr>
          <w:sz w:val="22"/>
          <w:szCs w:val="22"/>
        </w:rPr>
        <w:t xml:space="preserve"> </w:t>
      </w:r>
      <w:r w:rsidR="004231E2" w:rsidRPr="00466FE7">
        <w:rPr>
          <w:sz w:val="22"/>
          <w:szCs w:val="22"/>
        </w:rPr>
        <w:t xml:space="preserve">  </w:t>
      </w:r>
      <w:r w:rsidRPr="00466FE7">
        <w:rPr>
          <w:sz w:val="22"/>
          <w:szCs w:val="22"/>
        </w:rPr>
        <w:t xml:space="preserve">Eşref AKINCI Hitabet dersindeki ezberlenmesi gereken duaların yoğunluğu nedeniyle alt sınıflarda ezberletilmeye başlanması ile ilgili karar yeterince uygulanamadı, dedi. Yalnız 9. sınıfta "Yemek Duası"nın ezberletildiğini ifade etti. </w:t>
      </w:r>
    </w:p>
    <w:p w14:paraId="79D7E93C" w14:textId="77777777" w:rsidR="005275F2" w:rsidRPr="00466FE7" w:rsidRDefault="004231E2" w:rsidP="005275F2">
      <w:pPr>
        <w:widowControl w:val="0"/>
        <w:autoSpaceDE w:val="0"/>
        <w:autoSpaceDN w:val="0"/>
        <w:adjustRightInd w:val="0"/>
        <w:jc w:val="both"/>
        <w:rPr>
          <w:sz w:val="22"/>
          <w:szCs w:val="22"/>
        </w:rPr>
      </w:pPr>
      <w:r w:rsidRPr="00466FE7">
        <w:rPr>
          <w:b/>
          <w:color w:val="000000"/>
          <w:sz w:val="22"/>
          <w:szCs w:val="22"/>
        </w:rPr>
        <w:t xml:space="preserve">        </w:t>
      </w:r>
      <w:r w:rsidR="005275F2" w:rsidRPr="00466FE7">
        <w:rPr>
          <w:sz w:val="22"/>
          <w:szCs w:val="22"/>
        </w:rPr>
        <w:t>Öğrencilerin iyi motive edilerek dersin öğrenci merkezli işlenmesi, farklı yöntem ve tekniklerle, eğlenceli etkinliklerle öğrenilenlerin davranışa dönüştürülmesi konusunda gayret edilmesi kararlaştırıldı.</w:t>
      </w:r>
    </w:p>
    <w:p w14:paraId="1DF88C5F" w14:textId="3EE4336B" w:rsidR="005275F2" w:rsidRPr="00466FE7" w:rsidRDefault="004231E2" w:rsidP="00300377">
      <w:pPr>
        <w:widowControl w:val="0"/>
        <w:autoSpaceDE w:val="0"/>
        <w:autoSpaceDN w:val="0"/>
        <w:adjustRightInd w:val="0"/>
        <w:jc w:val="both"/>
        <w:rPr>
          <w:bCs/>
          <w:color w:val="000000"/>
          <w:sz w:val="22"/>
          <w:szCs w:val="22"/>
        </w:rPr>
      </w:pPr>
      <w:r w:rsidRPr="00466FE7">
        <w:rPr>
          <w:b/>
          <w:color w:val="000000"/>
          <w:sz w:val="22"/>
          <w:szCs w:val="22"/>
        </w:rPr>
        <w:t xml:space="preserve">        </w:t>
      </w:r>
      <w:r w:rsidR="005275F2" w:rsidRPr="00466FE7">
        <w:rPr>
          <w:bCs/>
          <w:color w:val="000000"/>
          <w:sz w:val="22"/>
          <w:szCs w:val="22"/>
        </w:rPr>
        <w:t>Hitabet ezberleri aşağıda gösterildiği şekilde alt sınıflara yayılarak ezberletilmeye çalışılacaktır:</w:t>
      </w:r>
    </w:p>
    <w:p w14:paraId="632DD2E1" w14:textId="77777777" w:rsidR="005275F2" w:rsidRPr="00466FE7" w:rsidRDefault="005275F2" w:rsidP="005275F2">
      <w:pPr>
        <w:pStyle w:val="AralkYok"/>
        <w:rPr>
          <w:rFonts w:asciiTheme="majorBidi" w:hAnsiTheme="majorBidi" w:cstheme="majorBidi"/>
        </w:rPr>
      </w:pPr>
      <w:r w:rsidRPr="00466FE7">
        <w:rPr>
          <w:rFonts w:asciiTheme="majorBidi" w:hAnsiTheme="majorBidi" w:cstheme="majorBidi"/>
        </w:rPr>
        <w:t xml:space="preserve">                         ALT SINIFLARDA EZBERLETİLECEK HİTABET EZBERLERİ</w:t>
      </w:r>
    </w:p>
    <w:tbl>
      <w:tblPr>
        <w:tblStyle w:val="TabloKlavuzu"/>
        <w:tblW w:w="0" w:type="auto"/>
        <w:tblLook w:val="04A0" w:firstRow="1" w:lastRow="0" w:firstColumn="1" w:lastColumn="0" w:noHBand="0" w:noVBand="1"/>
      </w:tblPr>
      <w:tblGrid>
        <w:gridCol w:w="1668"/>
        <w:gridCol w:w="7544"/>
      </w:tblGrid>
      <w:tr w:rsidR="005275F2" w:rsidRPr="00466FE7" w14:paraId="3A63B246" w14:textId="77777777" w:rsidTr="008A44E6">
        <w:tc>
          <w:tcPr>
            <w:tcW w:w="1668" w:type="dxa"/>
          </w:tcPr>
          <w:p w14:paraId="6FFFEEAE" w14:textId="77777777" w:rsidR="005275F2" w:rsidRPr="00466FE7" w:rsidRDefault="005275F2" w:rsidP="008A44E6">
            <w:pPr>
              <w:pStyle w:val="AralkYok"/>
              <w:rPr>
                <w:rFonts w:asciiTheme="majorBidi" w:hAnsiTheme="majorBidi" w:cstheme="majorBidi"/>
              </w:rPr>
            </w:pPr>
            <w:r w:rsidRPr="00466FE7">
              <w:rPr>
                <w:rFonts w:asciiTheme="majorBidi" w:hAnsiTheme="majorBidi" w:cstheme="majorBidi"/>
              </w:rPr>
              <w:t>9. SINIFTA</w:t>
            </w:r>
          </w:p>
        </w:tc>
        <w:tc>
          <w:tcPr>
            <w:tcW w:w="7544" w:type="dxa"/>
          </w:tcPr>
          <w:p w14:paraId="48748D76" w14:textId="5CD812BD" w:rsidR="005275F2" w:rsidRPr="00466FE7" w:rsidRDefault="005275F2" w:rsidP="008A44E6">
            <w:pPr>
              <w:pStyle w:val="AralkYok"/>
              <w:rPr>
                <w:rFonts w:asciiTheme="majorBidi" w:hAnsiTheme="majorBidi" w:cstheme="majorBidi"/>
              </w:rPr>
            </w:pPr>
            <w:r w:rsidRPr="00466FE7">
              <w:rPr>
                <w:rFonts w:asciiTheme="majorBidi" w:hAnsiTheme="majorBidi" w:cstheme="majorBidi"/>
              </w:rPr>
              <w:t>Yemek Duası ve Ezan Duası</w:t>
            </w:r>
          </w:p>
        </w:tc>
      </w:tr>
      <w:tr w:rsidR="005275F2" w:rsidRPr="00466FE7" w14:paraId="663BE25D" w14:textId="77777777" w:rsidTr="008A44E6">
        <w:tc>
          <w:tcPr>
            <w:tcW w:w="1668" w:type="dxa"/>
          </w:tcPr>
          <w:p w14:paraId="1DBAE912" w14:textId="77777777" w:rsidR="005275F2" w:rsidRPr="00466FE7" w:rsidRDefault="005275F2" w:rsidP="008A44E6">
            <w:pPr>
              <w:pStyle w:val="AralkYok"/>
              <w:rPr>
                <w:rFonts w:asciiTheme="majorBidi" w:hAnsiTheme="majorBidi" w:cstheme="majorBidi"/>
              </w:rPr>
            </w:pPr>
            <w:r w:rsidRPr="00466FE7">
              <w:rPr>
                <w:rFonts w:asciiTheme="majorBidi" w:hAnsiTheme="majorBidi" w:cstheme="majorBidi"/>
              </w:rPr>
              <w:t>10. SINIFTA</w:t>
            </w:r>
          </w:p>
        </w:tc>
        <w:tc>
          <w:tcPr>
            <w:tcW w:w="7544" w:type="dxa"/>
          </w:tcPr>
          <w:p w14:paraId="268C0F83" w14:textId="64EE2952" w:rsidR="005275F2" w:rsidRPr="00466FE7" w:rsidRDefault="005275F2" w:rsidP="008A44E6">
            <w:pPr>
              <w:pStyle w:val="AralkYok"/>
              <w:rPr>
                <w:rFonts w:asciiTheme="majorBidi" w:hAnsiTheme="majorBidi" w:cstheme="majorBidi"/>
              </w:rPr>
            </w:pPr>
            <w:r w:rsidRPr="00466FE7">
              <w:rPr>
                <w:rFonts w:asciiTheme="majorBidi" w:hAnsiTheme="majorBidi" w:cstheme="majorBidi"/>
              </w:rPr>
              <w:t xml:space="preserve">Hutbe Duaları </w:t>
            </w:r>
            <w:r w:rsidR="00C06FAF">
              <w:rPr>
                <w:rFonts w:asciiTheme="majorBidi" w:hAnsiTheme="majorBidi" w:cstheme="majorBidi"/>
              </w:rPr>
              <w:t xml:space="preserve">ve </w:t>
            </w:r>
            <w:r w:rsidRPr="00466FE7">
              <w:rPr>
                <w:rFonts w:asciiTheme="majorBidi" w:hAnsiTheme="majorBidi" w:cstheme="majorBidi"/>
              </w:rPr>
              <w:t>Vaaza Başlama Duası</w:t>
            </w:r>
          </w:p>
        </w:tc>
      </w:tr>
      <w:tr w:rsidR="005275F2" w:rsidRPr="00466FE7" w14:paraId="414A631A" w14:textId="77777777" w:rsidTr="008A44E6">
        <w:tc>
          <w:tcPr>
            <w:tcW w:w="1668" w:type="dxa"/>
          </w:tcPr>
          <w:p w14:paraId="2267F875" w14:textId="77777777" w:rsidR="005275F2" w:rsidRPr="00466FE7" w:rsidRDefault="005275F2" w:rsidP="008A44E6">
            <w:pPr>
              <w:pStyle w:val="AralkYok"/>
              <w:rPr>
                <w:rFonts w:asciiTheme="majorBidi" w:hAnsiTheme="majorBidi" w:cstheme="majorBidi"/>
              </w:rPr>
            </w:pPr>
            <w:r w:rsidRPr="00466FE7">
              <w:rPr>
                <w:rFonts w:asciiTheme="majorBidi" w:hAnsiTheme="majorBidi" w:cstheme="majorBidi"/>
              </w:rPr>
              <w:t>11. SINIFTA</w:t>
            </w:r>
          </w:p>
        </w:tc>
        <w:tc>
          <w:tcPr>
            <w:tcW w:w="7544" w:type="dxa"/>
          </w:tcPr>
          <w:p w14:paraId="09B35ED9" w14:textId="6853BB98" w:rsidR="005275F2" w:rsidRPr="00466FE7" w:rsidRDefault="00C06FAF" w:rsidP="008A44E6">
            <w:pPr>
              <w:pStyle w:val="AralkYok"/>
              <w:rPr>
                <w:rFonts w:asciiTheme="majorBidi" w:hAnsiTheme="majorBidi" w:cstheme="majorBidi"/>
              </w:rPr>
            </w:pPr>
            <w:r>
              <w:rPr>
                <w:rFonts w:asciiTheme="majorBidi" w:hAnsiTheme="majorBidi" w:cstheme="majorBidi"/>
              </w:rPr>
              <w:t>Hitabet ve Mesleki Uygulama dersinin bütün ezberleri</w:t>
            </w:r>
          </w:p>
        </w:tc>
      </w:tr>
      <w:tr w:rsidR="005275F2" w:rsidRPr="00466FE7" w14:paraId="787FD81E" w14:textId="77777777" w:rsidTr="008A44E6">
        <w:tc>
          <w:tcPr>
            <w:tcW w:w="1668" w:type="dxa"/>
          </w:tcPr>
          <w:p w14:paraId="5DC8C618" w14:textId="77777777" w:rsidR="005275F2" w:rsidRPr="00466FE7" w:rsidRDefault="005275F2" w:rsidP="008A44E6">
            <w:pPr>
              <w:pStyle w:val="AralkYok"/>
              <w:rPr>
                <w:rFonts w:asciiTheme="majorBidi" w:hAnsiTheme="majorBidi" w:cstheme="majorBidi"/>
              </w:rPr>
            </w:pPr>
            <w:r w:rsidRPr="00466FE7">
              <w:rPr>
                <w:rFonts w:asciiTheme="majorBidi" w:hAnsiTheme="majorBidi" w:cstheme="majorBidi"/>
              </w:rPr>
              <w:t>12. SINIFTA</w:t>
            </w:r>
          </w:p>
        </w:tc>
        <w:tc>
          <w:tcPr>
            <w:tcW w:w="7544" w:type="dxa"/>
          </w:tcPr>
          <w:p w14:paraId="7A6464E6" w14:textId="2DC3E3BC" w:rsidR="005275F2" w:rsidRPr="00466FE7" w:rsidRDefault="005275F2" w:rsidP="008A44E6">
            <w:pPr>
              <w:pStyle w:val="AralkYok"/>
              <w:rPr>
                <w:rFonts w:asciiTheme="majorBidi" w:hAnsiTheme="majorBidi" w:cstheme="majorBidi"/>
              </w:rPr>
            </w:pPr>
            <w:r w:rsidRPr="00466FE7">
              <w:rPr>
                <w:rFonts w:asciiTheme="majorBidi" w:hAnsiTheme="majorBidi" w:cstheme="majorBidi"/>
              </w:rPr>
              <w:t>Hitabetin bütün ezberleri tekrarlanacaktır</w:t>
            </w:r>
          </w:p>
        </w:tc>
      </w:tr>
    </w:tbl>
    <w:p w14:paraId="5B92EDCF" w14:textId="77777777" w:rsidR="005275F2" w:rsidRPr="00466FE7" w:rsidRDefault="005275F2" w:rsidP="005275F2">
      <w:pPr>
        <w:pStyle w:val="AralkYok"/>
        <w:rPr>
          <w:rFonts w:asciiTheme="majorBidi" w:hAnsiTheme="majorBidi" w:cstheme="majorBidi"/>
          <w:b/>
          <w:bCs/>
        </w:rPr>
      </w:pPr>
    </w:p>
    <w:p w14:paraId="2EBA023B" w14:textId="77777777" w:rsidR="005275F2" w:rsidRPr="00466FE7" w:rsidRDefault="001816E2" w:rsidP="005275F2">
      <w:pPr>
        <w:pStyle w:val="AralkYok"/>
        <w:rPr>
          <w:rFonts w:asciiTheme="majorBidi" w:hAnsiTheme="majorBidi" w:cstheme="majorBidi"/>
        </w:rPr>
      </w:pPr>
      <w:r w:rsidRPr="00466FE7">
        <w:rPr>
          <w:rFonts w:asciiTheme="majorBidi" w:hAnsiTheme="majorBidi" w:cstheme="majorBidi"/>
          <w:b/>
          <w:bCs/>
        </w:rPr>
        <w:t xml:space="preserve">          </w:t>
      </w:r>
      <w:r w:rsidR="005275F2" w:rsidRPr="00466FE7">
        <w:rPr>
          <w:rFonts w:asciiTheme="majorBidi" w:hAnsiTheme="majorBidi" w:cstheme="majorBidi"/>
        </w:rPr>
        <w:t>Önceki sınıflarda ezberlenen ayetlerin ve surelerin tamamı, sonraki sınıflarda fırsat buldukça yeni ezberlerle birlikte tekrar edilecektir. Ayrıca alt sınıflardaki eksik ezberler üst sınıflarda ezberletilecektir.</w:t>
      </w:r>
    </w:p>
    <w:p w14:paraId="30F457B8" w14:textId="77777777" w:rsidR="005275F2" w:rsidRPr="00466FE7" w:rsidRDefault="001816E2" w:rsidP="005275F2">
      <w:pPr>
        <w:pStyle w:val="AralkYok"/>
        <w:jc w:val="both"/>
        <w:rPr>
          <w:rFonts w:asciiTheme="majorBidi" w:hAnsiTheme="majorBidi" w:cstheme="majorBidi"/>
        </w:rPr>
      </w:pPr>
      <w:r w:rsidRPr="00466FE7">
        <w:rPr>
          <w:rFonts w:asciiTheme="majorBidi" w:hAnsiTheme="majorBidi" w:cstheme="majorBidi"/>
          <w:b/>
          <w:bCs/>
        </w:rPr>
        <w:t xml:space="preserve">         </w:t>
      </w:r>
      <w:r w:rsidR="005275F2" w:rsidRPr="00466FE7">
        <w:rPr>
          <w:rFonts w:asciiTheme="majorBidi" w:hAnsiTheme="majorBidi" w:cstheme="majorBidi"/>
          <w:b/>
          <w:bCs/>
        </w:rPr>
        <w:t xml:space="preserve"> </w:t>
      </w:r>
      <w:r w:rsidR="005275F2" w:rsidRPr="00466FE7">
        <w:rPr>
          <w:rFonts w:asciiTheme="majorBidi" w:hAnsiTheme="majorBidi" w:cstheme="majorBidi"/>
        </w:rPr>
        <w:t>Kur’ân-ı Kerim dersini okutan her öğretmen yüzüne okuma, ezber, anlam, tecvit ve mahreçler ile ilgili bir dosya hazırlayarak her öğrenciye ait çetele (artı-eksi sembolleri) tutacaktır. Bu dosyayı yeni ders yılı geldiğinde ilgili öğretmene teslim edecek, böylece öğrencilerin eksik ezberleri ve Kur'an okuyuşları takip edilecektir.</w:t>
      </w:r>
    </w:p>
    <w:p w14:paraId="325F7F5F" w14:textId="4CFD922B" w:rsidR="005275F2" w:rsidRDefault="001816E2" w:rsidP="00300377">
      <w:pPr>
        <w:pStyle w:val="AralkYok"/>
        <w:jc w:val="both"/>
        <w:rPr>
          <w:rFonts w:asciiTheme="majorBidi" w:hAnsiTheme="majorBidi" w:cstheme="majorBidi"/>
        </w:rPr>
      </w:pPr>
      <w:r w:rsidRPr="00466FE7">
        <w:rPr>
          <w:rFonts w:asciiTheme="majorBidi" w:hAnsiTheme="majorBidi" w:cstheme="majorBidi"/>
          <w:b/>
          <w:bCs/>
        </w:rPr>
        <w:t xml:space="preserve">       </w:t>
      </w:r>
      <w:r w:rsidR="00300377">
        <w:rPr>
          <w:rFonts w:asciiTheme="majorBidi" w:hAnsiTheme="majorBidi" w:cstheme="majorBidi"/>
          <w:b/>
          <w:bCs/>
        </w:rPr>
        <w:t xml:space="preserve">   </w:t>
      </w:r>
      <w:r w:rsidR="00300377">
        <w:rPr>
          <w:rFonts w:asciiTheme="majorBidi" w:hAnsiTheme="majorBidi" w:cstheme="majorBidi"/>
        </w:rPr>
        <w:t>Kur’ân-ı Kerim dersinde Talim ve Terbiye Kurulu Başkanlığı’nın 07/01/2022 Tarih ve 01 Sayılı kararı ile kabul edilen AİHL. Kur’ân-ı Kerim Dersi Öğretim Programı 2022-2023 Eğitim-Öğretim yılından itibaren bütün sınıflarda uygulanacaktır.</w:t>
      </w:r>
    </w:p>
    <w:p w14:paraId="36DD6AF7" w14:textId="77777777" w:rsidR="0095385C" w:rsidRPr="0095385C" w:rsidRDefault="0095385C" w:rsidP="00300377">
      <w:pPr>
        <w:pStyle w:val="AralkYok"/>
        <w:jc w:val="both"/>
        <w:rPr>
          <w:rFonts w:asciiTheme="majorBidi" w:hAnsiTheme="majorBidi" w:cstheme="majorBidi"/>
          <w:sz w:val="6"/>
          <w:szCs w:val="6"/>
        </w:rPr>
      </w:pPr>
    </w:p>
    <w:p w14:paraId="14A63F0C" w14:textId="77777777" w:rsidR="005275F2" w:rsidRPr="00466FE7" w:rsidRDefault="005E37B9" w:rsidP="005275F2">
      <w:pPr>
        <w:pStyle w:val="ListeParagraf"/>
        <w:numPr>
          <w:ilvl w:val="0"/>
          <w:numId w:val="10"/>
        </w:numPr>
        <w:rPr>
          <w:rFonts w:ascii="Ebrima" w:hAnsi="Ebrima" w:cs="Arial"/>
          <w:b/>
          <w:bCs/>
        </w:rPr>
      </w:pPr>
      <w:r w:rsidRPr="00466FE7">
        <w:rPr>
          <w:rFonts w:ascii="Ebrima" w:hAnsi="Ebrima"/>
          <w:b/>
          <w:bCs/>
        </w:rPr>
        <w:t>Planlamaların,</w:t>
      </w:r>
      <w:r w:rsidR="005275F2" w:rsidRPr="00466FE7">
        <w:rPr>
          <w:rFonts w:ascii="Ebrima" w:hAnsi="Ebrima"/>
          <w:b/>
          <w:bCs/>
        </w:rPr>
        <w:t xml:space="preserve"> eğitim ve öğretimle ilgili mevzuat, okulun kuruluş amacı ve ilgili alanın öğretim programına uygun yapılması</w:t>
      </w:r>
    </w:p>
    <w:p w14:paraId="48CD798A" w14:textId="3A6185A8" w:rsidR="005275F2" w:rsidRPr="00466FE7" w:rsidRDefault="005275F2" w:rsidP="00657EF7">
      <w:pPr>
        <w:rPr>
          <w:rFonts w:ascii="Ebrima" w:hAnsi="Ebrima" w:cs="Arial"/>
          <w:b/>
          <w:bCs/>
          <w:sz w:val="22"/>
          <w:szCs w:val="22"/>
        </w:rPr>
      </w:pPr>
      <w:r w:rsidRPr="00466FE7">
        <w:rPr>
          <w:sz w:val="22"/>
          <w:szCs w:val="22"/>
        </w:rPr>
        <w:t xml:space="preserve">Zümre başkanı </w:t>
      </w:r>
      <w:r w:rsidR="007E2DF7">
        <w:rPr>
          <w:sz w:val="22"/>
          <w:szCs w:val="22"/>
        </w:rPr>
        <w:t>Eşref AKINCI</w:t>
      </w:r>
      <w:r w:rsidRPr="00466FE7">
        <w:rPr>
          <w:sz w:val="22"/>
          <w:szCs w:val="22"/>
        </w:rPr>
        <w:t xml:space="preserve"> Eğitim ve öğretim ile ilgili mevzuatını, Türk Millî Eğitiminin genel amaçları, okulun kuruluş amacı ve ilgili dersin programında belirtilen amaç ve açıklamaları okudu. Planlamanın bu doğrultuda yapılması gerektiğini hatırlattı ve 1739 sayılı Millî Eğitim Temel Kanunu'na göre Türk millî eğitiminin genel amaçlarını ifade eden Madde 2’yi, okudu.</w:t>
      </w:r>
    </w:p>
    <w:p w14:paraId="0DBC763B" w14:textId="77777777" w:rsidR="005275F2" w:rsidRPr="00466FE7" w:rsidRDefault="005275F2" w:rsidP="005275F2">
      <w:pPr>
        <w:shd w:val="clear" w:color="auto" w:fill="FFFFFF"/>
        <w:ind w:left="284" w:right="284" w:firstLine="709"/>
        <w:outlineLvl w:val="0"/>
        <w:rPr>
          <w:sz w:val="22"/>
          <w:szCs w:val="22"/>
        </w:rPr>
      </w:pPr>
      <w:r w:rsidRPr="00466FE7">
        <w:rPr>
          <w:sz w:val="22"/>
          <w:szCs w:val="22"/>
        </w:rPr>
        <w:t>Türk millî eğitiminin genel amacı, Türk milletinin bütün fertlerini;</w:t>
      </w:r>
    </w:p>
    <w:p w14:paraId="121079C5" w14:textId="77777777" w:rsidR="005275F2" w:rsidRPr="00466FE7" w:rsidRDefault="005275F2" w:rsidP="005275F2">
      <w:pPr>
        <w:shd w:val="clear" w:color="auto" w:fill="FFFFFF"/>
        <w:ind w:left="284" w:right="284"/>
        <w:jc w:val="both"/>
        <w:outlineLvl w:val="0"/>
        <w:rPr>
          <w:sz w:val="22"/>
          <w:szCs w:val="22"/>
        </w:rPr>
      </w:pPr>
      <w:r w:rsidRPr="00466FE7">
        <w:rPr>
          <w:sz w:val="22"/>
          <w:szCs w:val="22"/>
        </w:rPr>
        <w:t>1. Atatürk inkılâp ve ilkelerine ve Anayasa’da ifadesini bulan Atatürk milliyetçiliğine bağlı; Türk milletinin millî,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hâline getirmiş yurttaşlar olarak yetiştirmek;</w:t>
      </w:r>
    </w:p>
    <w:p w14:paraId="1D1C4738" w14:textId="77777777" w:rsidR="005275F2" w:rsidRPr="00466FE7" w:rsidRDefault="005275F2" w:rsidP="005275F2">
      <w:pPr>
        <w:shd w:val="clear" w:color="auto" w:fill="FFFFFF"/>
        <w:ind w:left="284" w:right="284"/>
        <w:jc w:val="both"/>
        <w:outlineLvl w:val="0"/>
        <w:rPr>
          <w:sz w:val="22"/>
          <w:szCs w:val="22"/>
        </w:rPr>
      </w:pPr>
      <w:r w:rsidRPr="00466FE7">
        <w:rPr>
          <w:sz w:val="22"/>
          <w:szCs w:val="22"/>
        </w:rPr>
        <w:t>2. Beden, zihin, ahlak, ruh ve duygu bakımından dengeli ve sağlıklı şekilde gelişmiş bir kişiliğe ve karaktere, hür ve bilimsel düşünme gücüne, geniş bir dünya görüşüne sahip, insan haklarına saygılı, kişilik ve teşebbüse değer veren, topluma karşı sorumluluk duyan; yapıcı ve verimli kişiler olarak yetiştirmek;</w:t>
      </w:r>
    </w:p>
    <w:p w14:paraId="60E50236" w14:textId="77777777" w:rsidR="005275F2" w:rsidRPr="00466FE7" w:rsidRDefault="005275F2" w:rsidP="005275F2">
      <w:pPr>
        <w:shd w:val="clear" w:color="auto" w:fill="FFFFFF"/>
        <w:ind w:left="284" w:right="284"/>
        <w:jc w:val="both"/>
        <w:rPr>
          <w:sz w:val="22"/>
          <w:szCs w:val="22"/>
        </w:rPr>
      </w:pPr>
      <w:r w:rsidRPr="00466FE7">
        <w:rPr>
          <w:sz w:val="22"/>
          <w:szCs w:val="22"/>
        </w:rPr>
        <w:t>3. İlgi, istidat ve kabiliyetlerini geliştirerek, gerekli bilgi, beceri, davranış ve birlikte iş görme alışkanlığı kazandırmak suretiyle hayata hazırlamak ve onların, kendilerini mutlu kılacak ve toplumun mutluluğuna katkıda bulunacak bir meslek sahibi olmalarını sağlamak; Böylece, bir yandan Türk vatandaşlarının ve Türk toplumunun refah ve mutluluğunu artırmak; öte yandan millî birlik ve bütünlük içinde iktisadi, sosyal ve kültürel kalkınmayı desteklemek ve hızlandırmak ve nihayet Türk milletini çağdaş uygarlığın yapıcı, seçkin bir ortağı yapmaktır.</w:t>
      </w:r>
    </w:p>
    <w:p w14:paraId="4C92CDC6" w14:textId="4C135293" w:rsidR="005275F2" w:rsidRPr="00466FE7" w:rsidRDefault="005275F2" w:rsidP="002C0A72">
      <w:pPr>
        <w:ind w:right="284"/>
        <w:jc w:val="both"/>
        <w:rPr>
          <w:rStyle w:val="Gl"/>
          <w:b w:val="0"/>
          <w:bCs w:val="0"/>
          <w:sz w:val="22"/>
          <w:szCs w:val="22"/>
        </w:rPr>
      </w:pPr>
      <w:r w:rsidRPr="00466FE7">
        <w:rPr>
          <w:sz w:val="22"/>
          <w:szCs w:val="22"/>
        </w:rPr>
        <w:lastRenderedPageBreak/>
        <w:t xml:space="preserve">        </w:t>
      </w:r>
      <w:r w:rsidR="002C0A72" w:rsidRPr="00466FE7">
        <w:rPr>
          <w:sz w:val="22"/>
          <w:szCs w:val="22"/>
        </w:rPr>
        <w:t>Ali DEMİREL</w:t>
      </w:r>
      <w:r w:rsidRPr="00466FE7">
        <w:rPr>
          <w:sz w:val="22"/>
          <w:szCs w:val="22"/>
        </w:rPr>
        <w:t xml:space="preserve"> </w:t>
      </w:r>
      <w:r w:rsidRPr="00466FE7">
        <w:rPr>
          <w:rStyle w:val="yayn1"/>
          <w:rFonts w:ascii="Times New Roman" w:hAnsi="Times New Roman"/>
          <w:sz w:val="22"/>
          <w:szCs w:val="22"/>
        </w:rPr>
        <w:t xml:space="preserve">Resmî Gazete’de 07.09.2013/28758 Tarih </w:t>
      </w:r>
      <w:r w:rsidR="00300377">
        <w:rPr>
          <w:rStyle w:val="yayn1"/>
          <w:rFonts w:ascii="Times New Roman" w:hAnsi="Times New Roman"/>
          <w:sz w:val="22"/>
          <w:szCs w:val="22"/>
        </w:rPr>
        <w:t>v</w:t>
      </w:r>
      <w:r w:rsidRPr="00466FE7">
        <w:rPr>
          <w:rStyle w:val="yayn1"/>
          <w:rFonts w:ascii="Times New Roman" w:hAnsi="Times New Roman"/>
          <w:sz w:val="22"/>
          <w:szCs w:val="22"/>
        </w:rPr>
        <w:t>e Sayı İle Yayımlanan</w:t>
      </w:r>
      <w:r w:rsidRPr="00466FE7">
        <w:rPr>
          <w:sz w:val="22"/>
          <w:szCs w:val="22"/>
        </w:rPr>
        <w:t xml:space="preserve"> </w:t>
      </w:r>
      <w:r w:rsidRPr="00466FE7">
        <w:rPr>
          <w:rStyle w:val="yayn1"/>
          <w:rFonts w:ascii="Times New Roman" w:hAnsi="Times New Roman"/>
          <w:sz w:val="22"/>
          <w:szCs w:val="22"/>
        </w:rPr>
        <w:t>Millî</w:t>
      </w:r>
      <w:r w:rsidRPr="00466FE7">
        <w:rPr>
          <w:sz w:val="22"/>
          <w:szCs w:val="22"/>
        </w:rPr>
        <w:t xml:space="preserve"> </w:t>
      </w:r>
      <w:r w:rsidRPr="00466FE7">
        <w:rPr>
          <w:b/>
          <w:bCs/>
          <w:sz w:val="22"/>
          <w:szCs w:val="22"/>
        </w:rPr>
        <w:t>Eğitim Bakanlığı Ortaöğretim</w:t>
      </w:r>
      <w:r w:rsidRPr="00466FE7">
        <w:rPr>
          <w:rStyle w:val="Gl"/>
          <w:sz w:val="22"/>
          <w:szCs w:val="22"/>
        </w:rPr>
        <w:t xml:space="preserve"> Kurumları Yönetmeliği</w:t>
      </w:r>
      <w:r w:rsidRPr="00466FE7">
        <w:rPr>
          <w:rStyle w:val="Gl"/>
          <w:b w:val="0"/>
          <w:bCs w:val="0"/>
          <w:sz w:val="22"/>
          <w:szCs w:val="22"/>
        </w:rPr>
        <w:t>’ndeki Ortaöğretim Kurumlarının amaçlarını okudu:</w:t>
      </w:r>
    </w:p>
    <w:p w14:paraId="36ECFDF2"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b/>
          <w:bCs/>
          <w:sz w:val="22"/>
          <w:szCs w:val="22"/>
        </w:rPr>
        <w:t>Ortaöğretim kurumlarının amaçları</w:t>
      </w:r>
      <w:r w:rsidRPr="00466FE7">
        <w:rPr>
          <w:rFonts w:asciiTheme="majorBidi" w:hAnsiTheme="majorBidi" w:cstheme="majorBidi"/>
          <w:sz w:val="22"/>
          <w:szCs w:val="22"/>
        </w:rPr>
        <w:t>:</w:t>
      </w:r>
    </w:p>
    <w:p w14:paraId="3CD6FEA9"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MADDE 7- (1) Ortaöğretim kurumları;</w:t>
      </w:r>
    </w:p>
    <w:p w14:paraId="1EF479C1"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a) Öğrencileri bedenî, zihnî, ahlâkî, manevî, sosyal ve kültürel nitelikler yönünden geliştirmeyi, demokrasi ve insan haklarına saygılı olmayı, çağımızın gerektirdiği bilgi ve becerilerle donatarak geleceğe hazırlamayı,</w:t>
      </w:r>
    </w:p>
    <w:p w14:paraId="23EFAB38"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b) Öğrencileri ortaöğretim düzeyinde ortak bir genel kültür vererek yükseköğretime, mesleğe, hayata ve iş alanlarına hazırlamayı,</w:t>
      </w:r>
    </w:p>
    <w:p w14:paraId="3C884F79"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c) Eğitim ve istihdam ilişkilerinin Bakanlık ilke ve politikalarına uygun olarak sağlıklı, dengeli ve dinamik bir yapıya kavuşturulmasını,</w:t>
      </w:r>
    </w:p>
    <w:p w14:paraId="545D9D69"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ç) Öğrencilerin öz güven, öz denetim ve sorumluluk duygularının geliştirilmesini,</w:t>
      </w:r>
    </w:p>
    <w:p w14:paraId="266CB7C9"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d) Öğrencilere çalışma ve dayanışma alışkanlığı kazandırmayı,</w:t>
      </w:r>
    </w:p>
    <w:p w14:paraId="33D3706A"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e) Öğrencilere yaratıcı ve eleştirel düşünme becerisi kazandırmayı,</w:t>
      </w:r>
    </w:p>
    <w:p w14:paraId="518C568B"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f) Öğrencilerin dünyadaki gelişme ve değişmeleri izleyebilecek düzeyde yabancı dil öğrenebilmelerini,</w:t>
      </w:r>
    </w:p>
    <w:p w14:paraId="0FE0E9A4"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g) Öğrencilerin bilgi ve becerilerini kullanarak proje geliştirerek bilgi üretebilmelerini,</w:t>
      </w:r>
    </w:p>
    <w:p w14:paraId="426FF592"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ğ) Teknolojiden yararlanarak nitelikli eğitim verilmesini,</w:t>
      </w:r>
    </w:p>
    <w:p w14:paraId="5C2CB655"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h) Hayat boyu öğrenmenin bireylere benimsetilmesini,</w:t>
      </w:r>
    </w:p>
    <w:p w14:paraId="3A5BC1FB" w14:textId="77777777" w:rsidR="005275F2" w:rsidRPr="00466FE7" w:rsidRDefault="005275F2" w:rsidP="007E2DF7">
      <w:pPr>
        <w:pStyle w:val="Altyaz"/>
        <w:jc w:val="left"/>
        <w:rPr>
          <w:rFonts w:asciiTheme="majorBidi" w:hAnsiTheme="majorBidi" w:cstheme="majorBidi"/>
          <w:sz w:val="22"/>
          <w:szCs w:val="22"/>
        </w:rPr>
      </w:pPr>
      <w:r w:rsidRPr="00466FE7">
        <w:rPr>
          <w:rFonts w:asciiTheme="majorBidi" w:hAnsiTheme="majorBidi" w:cstheme="majorBidi"/>
          <w:sz w:val="22"/>
          <w:szCs w:val="22"/>
        </w:rPr>
        <w:t>ı) Eğitim, üretim ve hizmette uluslararası standartlara uyulmasını ve belgelendirmenin özendirilmesini</w:t>
      </w:r>
      <w:r w:rsidR="007E2DF7">
        <w:rPr>
          <w:rFonts w:asciiTheme="majorBidi" w:hAnsiTheme="majorBidi" w:cstheme="majorBidi"/>
          <w:sz w:val="22"/>
          <w:szCs w:val="22"/>
        </w:rPr>
        <w:t xml:space="preserve"> </w:t>
      </w:r>
      <w:r w:rsidRPr="00466FE7">
        <w:rPr>
          <w:rFonts w:asciiTheme="majorBidi" w:hAnsiTheme="majorBidi" w:cstheme="majorBidi"/>
          <w:sz w:val="22"/>
          <w:szCs w:val="22"/>
        </w:rPr>
        <w:t>amaçlar.</w:t>
      </w:r>
    </w:p>
    <w:p w14:paraId="6D2D919F"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(2) Ayrıca:</w:t>
      </w:r>
    </w:p>
    <w:p w14:paraId="08387FFE"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a) Fen liseleri, fen ve matematik alanlarında; sosyal bilimler liseleri, edebiyat ve sosyal bilimler alanlarında öğrencilerin bilim insanı olarak yetiştirilmelerine kaynaklık etmeyi,</w:t>
      </w:r>
    </w:p>
    <w:p w14:paraId="7A92F73B"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b) Anadolu öğretmen liseleri, öğrencilere öğretmenlik mesleğinin gerektirdiği ön bilgi, beceri, tutum ve davranışları kazandırmayı,</w:t>
      </w:r>
    </w:p>
    <w:p w14:paraId="732388F8"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c) Güzel sanatlar liseleri, öğrencilere güzel sanatlarla ilgili temel bilgi ve beceriler kazandırmayı ve güzel sanatlar alanında nitelikli insan yetiştirilmesine kaynaklık etmeyi,</w:t>
      </w:r>
    </w:p>
    <w:p w14:paraId="354A79B8"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ç) Spor liseleri, öğrencilere beden eğitimi ve spor alanında temel bilgi ve beceriler kazandırmayı, beden eğitimi ve spor alanında nitelikli insan yetiştirilmesine kaynaklık etmeyi,</w:t>
      </w:r>
    </w:p>
    <w:p w14:paraId="052C69C7"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d) Mesleki ve teknik ortaöğretim kurumlarında;</w:t>
      </w:r>
    </w:p>
    <w:p w14:paraId="13E2BA48"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1) İş, hizmet ve sağlık alanlarında ihtiyaç duyulan ulusal ve uluslararası meslek standartlarına uygun nitelikte insan gücünün yetiştirilmesi, mesleki bilgi ve becerilerinin güncelleştirilmesi ve uygulanan programlarla girişimcilik bilinci, meslek etiği, iş sağlığı ve güvenliği kültürü ile iş alışkanlığının kazandırılmasını,</w:t>
      </w:r>
    </w:p>
    <w:p w14:paraId="7C111E77" w14:textId="77777777" w:rsidR="005275F2" w:rsidRPr="00466FE7" w:rsidRDefault="005275F2" w:rsidP="005275F2">
      <w:pPr>
        <w:pStyle w:val="Altyaz"/>
        <w:jc w:val="left"/>
        <w:rPr>
          <w:rFonts w:asciiTheme="majorBidi" w:hAnsiTheme="majorBidi" w:cstheme="majorBidi"/>
          <w:sz w:val="22"/>
          <w:szCs w:val="22"/>
        </w:rPr>
      </w:pPr>
      <w:r w:rsidRPr="00466FE7">
        <w:rPr>
          <w:rFonts w:asciiTheme="majorBidi" w:hAnsiTheme="majorBidi" w:cstheme="majorBidi"/>
          <w:sz w:val="22"/>
          <w:szCs w:val="22"/>
        </w:rPr>
        <w:t>2) Mesleki eğitim görenlerin istihdama hazırlanmasını,</w:t>
      </w:r>
    </w:p>
    <w:p w14:paraId="37CAB1EB" w14:textId="77777777" w:rsidR="005275F2" w:rsidRPr="00466FE7" w:rsidRDefault="005275F2" w:rsidP="00963058">
      <w:pPr>
        <w:pStyle w:val="Altyaz"/>
        <w:jc w:val="left"/>
        <w:rPr>
          <w:rFonts w:asciiTheme="majorBidi" w:hAnsiTheme="majorBidi" w:cstheme="majorBidi"/>
          <w:sz w:val="22"/>
          <w:szCs w:val="22"/>
        </w:rPr>
      </w:pPr>
      <w:r w:rsidRPr="00466FE7">
        <w:rPr>
          <w:rFonts w:asciiTheme="majorBidi" w:hAnsiTheme="majorBidi" w:cstheme="majorBidi"/>
          <w:sz w:val="22"/>
          <w:szCs w:val="22"/>
        </w:rPr>
        <w:t>e) Anadolu imam-hatip liseleri ve imam-hatip liselerinde; imamlık, hatiplik ve Kur'an kursu öğreticiliği gibi dinî hizmetlerin yerine getirilmesine kaynaklık edecek gerekli bilgi ve becerilerin kazandırılmasını</w:t>
      </w:r>
      <w:r w:rsidR="00963058">
        <w:rPr>
          <w:rFonts w:asciiTheme="majorBidi" w:hAnsiTheme="majorBidi" w:cstheme="majorBidi"/>
          <w:sz w:val="22"/>
          <w:szCs w:val="22"/>
        </w:rPr>
        <w:t xml:space="preserve"> </w:t>
      </w:r>
      <w:r w:rsidRPr="00466FE7">
        <w:rPr>
          <w:rFonts w:asciiTheme="majorBidi" w:hAnsiTheme="majorBidi" w:cstheme="majorBidi"/>
          <w:sz w:val="22"/>
          <w:szCs w:val="22"/>
        </w:rPr>
        <w:t>amaçlar.</w:t>
      </w:r>
    </w:p>
    <w:p w14:paraId="7618536B" w14:textId="77777777" w:rsidR="005275F2" w:rsidRPr="00466FE7" w:rsidRDefault="005275F2" w:rsidP="002C0A72">
      <w:pPr>
        <w:ind w:right="284"/>
        <w:rPr>
          <w:sz w:val="22"/>
          <w:szCs w:val="22"/>
        </w:rPr>
      </w:pPr>
      <w:r w:rsidRPr="00466FE7">
        <w:rPr>
          <w:sz w:val="22"/>
          <w:szCs w:val="22"/>
        </w:rPr>
        <w:t xml:space="preserve">        </w:t>
      </w:r>
      <w:r w:rsidR="002C0A72" w:rsidRPr="00466FE7">
        <w:rPr>
          <w:sz w:val="22"/>
          <w:szCs w:val="22"/>
        </w:rPr>
        <w:t xml:space="preserve">Emel AKBEN </w:t>
      </w:r>
      <w:r w:rsidRPr="00466FE7">
        <w:rPr>
          <w:b/>
          <w:bCs/>
          <w:sz w:val="22"/>
          <w:szCs w:val="22"/>
        </w:rPr>
        <w:t xml:space="preserve">02/05/2017 Tarih ve 46 Sayılı kararıyla kabul edilen (2718 S.T.D) AİHL Meslek Dersleri Öğretim Programlarının </w:t>
      </w:r>
      <w:r w:rsidRPr="00466FE7">
        <w:rPr>
          <w:sz w:val="22"/>
          <w:szCs w:val="22"/>
        </w:rPr>
        <w:t xml:space="preserve">Giriş bölümü ve vizyonunu okudu: </w:t>
      </w:r>
    </w:p>
    <w:p w14:paraId="1E4521EA" w14:textId="77777777" w:rsidR="005275F2" w:rsidRPr="00466FE7" w:rsidRDefault="005275F2" w:rsidP="005275F2">
      <w:pPr>
        <w:ind w:right="284" w:firstLine="600"/>
        <w:rPr>
          <w:b/>
          <w:sz w:val="22"/>
          <w:szCs w:val="22"/>
        </w:rPr>
      </w:pPr>
      <w:r w:rsidRPr="00466FE7">
        <w:rPr>
          <w:b/>
          <w:sz w:val="22"/>
          <w:szCs w:val="22"/>
        </w:rPr>
        <w:t>1. GİRİŞ</w:t>
      </w:r>
    </w:p>
    <w:p w14:paraId="5D32D32A" w14:textId="77777777" w:rsidR="00466FE7" w:rsidRPr="00466FE7" w:rsidRDefault="005275F2" w:rsidP="007E2DF7">
      <w:pPr>
        <w:ind w:right="284" w:firstLine="600"/>
        <w:rPr>
          <w:bCs/>
          <w:sz w:val="22"/>
          <w:szCs w:val="22"/>
        </w:rPr>
      </w:pPr>
      <w:r w:rsidRPr="00466FE7">
        <w:rPr>
          <w:bCs/>
          <w:sz w:val="22"/>
          <w:szCs w:val="22"/>
        </w:rPr>
        <w:t>Eğitim ve öğretim, çağın gereklerine uygun olarak sürekli gelişen birikim ve tecrübeler ışığında yenilenen ve bitmeyen bir süreçtir. Bireyin hayatında eğitim süreci ile meydana gelen değişimin kalıcı hâle gelmesi ve bireyin dünyadaki değişime ayak uydurabilmesi, günümüz eğitim sistemlerinin temel belirleyicileri olarak kabul edilmektedir. Eğitim süreci ile kazanılan beceriler, bireylerin hayat standartlarının gelişmesinin yanı sıra ülkelerin küresel rekabet kapasitelerine ve demokratik gelişimlerine de önemli katkılarda bulunmaktadır. Günümüzün sosyal ve ekonomik şartlarında etkin rol oynayabilecek bireyler yetiştirebilmek, eğitim sistemlerinin uluslararası alanda rekabet edebilirliği ile doğrudan ilişkilendirilmektedir. Bireyin ve toplumun değişen talepleri, bilim, teknoloji, öğrenme öğretme yaklaşım, kuram ve stratejilerinde son yıllarda yapılan araştırma ve çalışmalarla gerçekleşen değişim ve gelişmeler, ulusal ve uluslararası değerlendirmelerin sonuçları, öğretim programlarının güncellenmesi ihtiyacını ortaya çıkarmıştır. Bakanlığımız, gerek anılan gelişmeler ve gerekse 1739 Sayılı Millî Eğitim Temel Kanunu çerçevesinde, öğrencilerini sorumluluk sahibi, eleştirel düşünebilen, problem çözme ve karar verme becerileri yüksek bireyler olarak hayata hazırlamak için çalışmalarını sürdürmektedir.</w:t>
      </w:r>
    </w:p>
    <w:p w14:paraId="01DBE534" w14:textId="77777777" w:rsidR="005275F2" w:rsidRDefault="005275F2" w:rsidP="005275F2">
      <w:pPr>
        <w:ind w:right="284" w:firstLine="600"/>
        <w:rPr>
          <w:bCs/>
          <w:sz w:val="22"/>
          <w:szCs w:val="22"/>
        </w:rPr>
      </w:pPr>
      <w:r w:rsidRPr="00466FE7">
        <w:rPr>
          <w:bCs/>
          <w:sz w:val="22"/>
          <w:szCs w:val="22"/>
        </w:rPr>
        <w:t>Yapılan çalışmalar bağlamında son yıllarda benzer nedenlerle güncellenen öğretim programları incelenmiş, eğitim öğretim alanında yapılan akademik çalışmalara ilişkin yayınlar taranmış, nicel ve nitel araştırma teknikleri kullanılarak öğretmen, yönetici, öğrenci, velilerin yanı sıra üniversitelerden ve sivil toplum örgütlerinden görüşler alınmıştır. Toplanan veriler, Türkiye’nin çeşitli illerinde fiilen görev yapan öğretmen ve akademisyenlerden oluşan komisyonlarca değerlendirilerek öğretim programları güncellenmiştir. Ardından kamuoyunun görüşlerine sunulmuş, geri bildirimler doğrultusunda programlara son hâlleri verilmiştir.</w:t>
      </w:r>
    </w:p>
    <w:p w14:paraId="6BF4A16D" w14:textId="77777777" w:rsidR="007E2DF7" w:rsidRDefault="007E2DF7" w:rsidP="005275F2">
      <w:pPr>
        <w:ind w:right="284" w:firstLine="600"/>
        <w:rPr>
          <w:bCs/>
          <w:sz w:val="22"/>
          <w:szCs w:val="22"/>
        </w:rPr>
      </w:pPr>
    </w:p>
    <w:p w14:paraId="22E1D2E1" w14:textId="2BD9781B" w:rsidR="007E2DF7" w:rsidRDefault="007E2DF7" w:rsidP="005275F2">
      <w:pPr>
        <w:ind w:right="284" w:firstLine="600"/>
        <w:rPr>
          <w:bCs/>
          <w:sz w:val="22"/>
          <w:szCs w:val="22"/>
        </w:rPr>
      </w:pPr>
    </w:p>
    <w:p w14:paraId="50E16778" w14:textId="77777777" w:rsidR="00300377" w:rsidRPr="00466FE7" w:rsidRDefault="00300377" w:rsidP="005275F2">
      <w:pPr>
        <w:ind w:right="284" w:firstLine="600"/>
        <w:rPr>
          <w:bCs/>
          <w:sz w:val="22"/>
          <w:szCs w:val="22"/>
        </w:rPr>
      </w:pPr>
    </w:p>
    <w:p w14:paraId="4C63CB18" w14:textId="77777777" w:rsidR="005275F2" w:rsidRPr="002515F5" w:rsidRDefault="005275F2" w:rsidP="005275F2">
      <w:pPr>
        <w:pStyle w:val="ListeParagraf"/>
        <w:numPr>
          <w:ilvl w:val="0"/>
          <w:numId w:val="6"/>
        </w:numPr>
        <w:ind w:left="709" w:right="284" w:hanging="469"/>
        <w:rPr>
          <w:bCs/>
        </w:rPr>
      </w:pPr>
      <w:r w:rsidRPr="002515F5">
        <w:rPr>
          <w:bCs/>
        </w:rPr>
        <w:t>Öğretim programlarıyla;</w:t>
      </w:r>
    </w:p>
    <w:p w14:paraId="2B732AE4" w14:textId="77777777" w:rsidR="005275F2" w:rsidRPr="002515F5" w:rsidRDefault="005275F2" w:rsidP="005275F2">
      <w:pPr>
        <w:pStyle w:val="ListeParagraf"/>
        <w:numPr>
          <w:ilvl w:val="0"/>
          <w:numId w:val="6"/>
        </w:numPr>
        <w:ind w:left="709" w:right="284" w:hanging="469"/>
        <w:rPr>
          <w:bCs/>
        </w:rPr>
      </w:pPr>
      <w:r w:rsidRPr="002515F5">
        <w:rPr>
          <w:bCs/>
        </w:rPr>
        <w:t>Üst düzey bilişsel becerilere (eleştirel, analitik, özgün ve yenilikçi düşünen, sorgulayan, yorum yapan vb.) sahip,</w:t>
      </w:r>
    </w:p>
    <w:p w14:paraId="7C413821" w14:textId="77777777" w:rsidR="005275F2" w:rsidRPr="002515F5" w:rsidRDefault="005275F2" w:rsidP="005275F2">
      <w:pPr>
        <w:pStyle w:val="ListeParagraf"/>
        <w:numPr>
          <w:ilvl w:val="0"/>
          <w:numId w:val="6"/>
        </w:numPr>
        <w:ind w:left="709" w:right="284" w:hanging="469"/>
        <w:rPr>
          <w:bCs/>
        </w:rPr>
      </w:pPr>
      <w:r w:rsidRPr="002515F5">
        <w:rPr>
          <w:bCs/>
        </w:rPr>
        <w:t>Akademik ve sosyal anlamda başarılı, öğrendiklerini önceki öğrenmeleri ve farklı disiplin alanlarıyla ilişkilendirebilen, edindiği bilgi, beceri tutum ve davranışları günlük hayatına aktarabilen, merak eden, araştıran, açık fikirli, liderlik ve girişimcilik ruhuna sahip,</w:t>
      </w:r>
    </w:p>
    <w:p w14:paraId="6D1338E1" w14:textId="77777777" w:rsidR="005275F2" w:rsidRPr="002515F5" w:rsidRDefault="005275F2" w:rsidP="005275F2">
      <w:pPr>
        <w:pStyle w:val="ListeParagraf"/>
        <w:numPr>
          <w:ilvl w:val="0"/>
          <w:numId w:val="6"/>
        </w:numPr>
        <w:ind w:left="709" w:right="284" w:hanging="469"/>
        <w:rPr>
          <w:bCs/>
        </w:rPr>
      </w:pPr>
      <w:r w:rsidRPr="002515F5">
        <w:rPr>
          <w:bCs/>
        </w:rPr>
        <w:t>Teknolojiyi etkili şekilde kullanılabilen ve teknolojik gelişmelere ve hızlı değişim ve gelişmelere uyum sağlayabilen,</w:t>
      </w:r>
    </w:p>
    <w:p w14:paraId="157A095A" w14:textId="77777777" w:rsidR="005275F2" w:rsidRPr="002515F5" w:rsidRDefault="005275F2" w:rsidP="005275F2">
      <w:pPr>
        <w:pStyle w:val="ListeParagraf"/>
        <w:numPr>
          <w:ilvl w:val="0"/>
          <w:numId w:val="6"/>
        </w:numPr>
        <w:ind w:left="709" w:right="284" w:hanging="469"/>
        <w:rPr>
          <w:bCs/>
        </w:rPr>
      </w:pPr>
      <w:r w:rsidRPr="002515F5">
        <w:rPr>
          <w:bCs/>
        </w:rPr>
        <w:t>Millî, manevi, dini ve kültürel değerlerini özümsemiş, evrensel değerlere duyarlı, sosyal ve kültürel çeşitliliği takdir eden ve saygı duyan,</w:t>
      </w:r>
    </w:p>
    <w:p w14:paraId="05C56DAF" w14:textId="77777777" w:rsidR="005275F2" w:rsidRPr="002515F5" w:rsidRDefault="005275F2" w:rsidP="005275F2">
      <w:pPr>
        <w:pStyle w:val="ListeParagraf"/>
        <w:numPr>
          <w:ilvl w:val="0"/>
          <w:numId w:val="6"/>
        </w:numPr>
        <w:ind w:left="709" w:right="284" w:hanging="469"/>
        <w:rPr>
          <w:bCs/>
        </w:rPr>
      </w:pPr>
      <w:r w:rsidRPr="002515F5">
        <w:rPr>
          <w:bCs/>
        </w:rPr>
        <w:t>Öğrenmeye ve yeniliklere açık, öz güvenli, saygılı, dürüst, sorunlarla etkili şekilde baş edebilen, ahlaki ilkelere uygun hareket eden, bir vatandaş olarak görev ve sorumluluklarını bilen ve yerine getiren,</w:t>
      </w:r>
    </w:p>
    <w:p w14:paraId="020D7798" w14:textId="77777777" w:rsidR="005275F2" w:rsidRPr="002515F5" w:rsidRDefault="005275F2" w:rsidP="005275F2">
      <w:pPr>
        <w:pStyle w:val="ListeParagraf"/>
        <w:numPr>
          <w:ilvl w:val="0"/>
          <w:numId w:val="6"/>
        </w:numPr>
        <w:ind w:left="709" w:right="284" w:hanging="469"/>
        <w:rPr>
          <w:bCs/>
        </w:rPr>
      </w:pPr>
      <w:r w:rsidRPr="002515F5">
        <w:rPr>
          <w:bCs/>
        </w:rPr>
        <w:t>Allah ve Peygamber sevgisini içselleştiren, dinî ve ahlaki değerleri özümseyen, müsamahakâr ama tavizsiz bir kişiliğe sahip, dinî bilgileri kaynaklarından araştırma becersine sahip,</w:t>
      </w:r>
    </w:p>
    <w:p w14:paraId="59B1AB5A" w14:textId="77777777" w:rsidR="005275F2" w:rsidRPr="002515F5" w:rsidRDefault="005275F2" w:rsidP="005275F2">
      <w:pPr>
        <w:pStyle w:val="ListeParagraf"/>
        <w:numPr>
          <w:ilvl w:val="0"/>
          <w:numId w:val="6"/>
        </w:numPr>
        <w:ind w:left="709" w:right="284" w:hanging="469"/>
        <w:rPr>
          <w:bCs/>
        </w:rPr>
      </w:pPr>
      <w:r w:rsidRPr="002515F5">
        <w:rPr>
          <w:bCs/>
        </w:rPr>
        <w:t>Din hizmetlerini uygulama becerisine sahip bireyler yetiştirilmesi amaçlanmıştır.</w:t>
      </w:r>
    </w:p>
    <w:p w14:paraId="10079130" w14:textId="77777777" w:rsidR="005275F2" w:rsidRPr="002515F5" w:rsidRDefault="005275F2" w:rsidP="005275F2">
      <w:pPr>
        <w:ind w:right="284" w:firstLine="600"/>
        <w:rPr>
          <w:b/>
          <w:sz w:val="22"/>
          <w:szCs w:val="22"/>
        </w:rPr>
      </w:pPr>
      <w:r w:rsidRPr="002515F5">
        <w:rPr>
          <w:b/>
          <w:sz w:val="22"/>
          <w:szCs w:val="22"/>
        </w:rPr>
        <w:t>1.1. MESLEKİ DİN ÖĞRETİMİNİN VİZYONU</w:t>
      </w:r>
    </w:p>
    <w:p w14:paraId="0D59A1BA" w14:textId="77777777" w:rsidR="005275F2" w:rsidRPr="002515F5" w:rsidRDefault="005275F2" w:rsidP="005275F2">
      <w:pPr>
        <w:ind w:right="284" w:firstLine="600"/>
        <w:rPr>
          <w:bCs/>
          <w:sz w:val="22"/>
          <w:szCs w:val="22"/>
        </w:rPr>
      </w:pPr>
      <w:r w:rsidRPr="002515F5">
        <w:rPr>
          <w:bCs/>
          <w:sz w:val="22"/>
          <w:szCs w:val="22"/>
        </w:rPr>
        <w:t>Anadolu İmam Hatip Liseleri Mesleki Din Öğretiminin vizyonu;</w:t>
      </w:r>
    </w:p>
    <w:p w14:paraId="429E1464" w14:textId="77777777" w:rsidR="005275F2" w:rsidRPr="002515F5" w:rsidRDefault="005275F2" w:rsidP="008A44E6">
      <w:pPr>
        <w:ind w:right="284" w:firstLine="600"/>
        <w:jc w:val="both"/>
        <w:rPr>
          <w:bCs/>
          <w:sz w:val="22"/>
          <w:szCs w:val="22"/>
        </w:rPr>
      </w:pPr>
      <w:r w:rsidRPr="002515F5">
        <w:rPr>
          <w:bCs/>
          <w:sz w:val="22"/>
          <w:szCs w:val="22"/>
        </w:rPr>
        <w:t>İslam dininin inanç, ibadet ve ahlak esaslarını içselleştiren; Hz. Muhammed’i (s.a.v.) model alan; araştıran, sorgulayan ve edindiği bilgiler ışığında aklını kullanarak problemlere çözüm üretebilen; ibadetlerle ilgili uygulama becerisine sahip olan</w:t>
      </w:r>
      <w:r w:rsidR="007E2DF7" w:rsidRPr="002515F5">
        <w:rPr>
          <w:bCs/>
          <w:sz w:val="22"/>
          <w:szCs w:val="22"/>
        </w:rPr>
        <w:t>,</w:t>
      </w:r>
      <w:r w:rsidRPr="002515F5">
        <w:rPr>
          <w:bCs/>
          <w:sz w:val="22"/>
          <w:szCs w:val="22"/>
        </w:rPr>
        <w:t xml:space="preserve"> dünya ahiret dengesini kurabilen İslam’ın temel kaynaklarını tanıyan; din hizmetleri uygulama becerisi kazanan</w:t>
      </w:r>
      <w:r w:rsidR="000C11CE" w:rsidRPr="002515F5">
        <w:rPr>
          <w:bCs/>
          <w:sz w:val="22"/>
          <w:szCs w:val="22"/>
        </w:rPr>
        <w:t>,</w:t>
      </w:r>
      <w:r w:rsidRPr="002515F5">
        <w:rPr>
          <w:bCs/>
          <w:sz w:val="22"/>
          <w:szCs w:val="22"/>
        </w:rPr>
        <w:t xml:space="preserve"> toplumu din konusunda aydınlatan ve onların dinî bilgilerle ilgili ihtiyaçlarına cevap verebilen bireyler yetiştirmektir.</w:t>
      </w:r>
    </w:p>
    <w:p w14:paraId="45812688" w14:textId="77777777" w:rsidR="008A44E6" w:rsidRPr="002515F5" w:rsidRDefault="008A44E6" w:rsidP="008A44E6">
      <w:pPr>
        <w:ind w:right="284" w:firstLine="600"/>
        <w:jc w:val="both"/>
        <w:rPr>
          <w:bCs/>
          <w:sz w:val="22"/>
          <w:szCs w:val="22"/>
        </w:rPr>
      </w:pPr>
    </w:p>
    <w:p w14:paraId="06AFFFF5" w14:textId="77777777" w:rsidR="00F23E4D" w:rsidRPr="002515F5" w:rsidRDefault="0007720C" w:rsidP="00F23E4D">
      <w:pPr>
        <w:pStyle w:val="ListeParagraf"/>
        <w:numPr>
          <w:ilvl w:val="0"/>
          <w:numId w:val="10"/>
        </w:numPr>
        <w:rPr>
          <w:rFonts w:ascii="Ebrima" w:eastAsiaTheme="minorHAnsi" w:hAnsi="Ebrima" w:cs="Arial"/>
          <w:b/>
          <w:bCs/>
        </w:rPr>
      </w:pPr>
      <w:r w:rsidRPr="002515F5">
        <w:rPr>
          <w:rFonts w:ascii="Ebrima" w:eastAsiaTheme="minorHAnsi" w:hAnsi="Ebrima" w:cs="Arial"/>
          <w:b/>
          <w:bCs/>
        </w:rPr>
        <w:t>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14:paraId="28FB1799" w14:textId="77777777" w:rsidR="006C67E7" w:rsidRPr="002515F5" w:rsidRDefault="00F23E4D" w:rsidP="00466FE7">
      <w:pPr>
        <w:rPr>
          <w:rFonts w:asciiTheme="minorHAnsi" w:hAnsiTheme="minorHAnsi" w:cstheme="minorHAnsi"/>
          <w:color w:val="000000"/>
          <w:sz w:val="22"/>
          <w:szCs w:val="22"/>
        </w:rPr>
      </w:pPr>
      <w:r w:rsidRPr="002515F5">
        <w:rPr>
          <w:rFonts w:asciiTheme="minorHAnsi" w:hAnsiTheme="minorHAnsi" w:cstheme="minorHAnsi"/>
          <w:color w:val="000000"/>
          <w:sz w:val="22"/>
          <w:szCs w:val="22"/>
        </w:rPr>
        <w:t xml:space="preserve">   </w:t>
      </w:r>
      <w:r w:rsidR="006C67E7" w:rsidRPr="002515F5">
        <w:rPr>
          <w:rFonts w:asciiTheme="minorHAnsi" w:hAnsiTheme="minorHAnsi" w:cstheme="minorHAnsi"/>
          <w:color w:val="000000"/>
          <w:sz w:val="22"/>
          <w:szCs w:val="22"/>
        </w:rPr>
        <w:t xml:space="preserve"> </w:t>
      </w:r>
      <w:r w:rsidRPr="002515F5">
        <w:rPr>
          <w:rFonts w:asciiTheme="minorHAnsi" w:hAnsiTheme="minorHAnsi" w:cstheme="minorHAnsi"/>
          <w:color w:val="000000"/>
          <w:sz w:val="22"/>
          <w:szCs w:val="22"/>
        </w:rPr>
        <w:t xml:space="preserve">   ANADOLU İMAM HATİP LİSESİ MESLEK DERSLERİ ÖĞRETİM PROGRAMLARI çerçevesinde ünitelendirilmiş yıllık planların, kazanımlar, kavramlar, ders saatleri ve tayin edilen süreler göz önünde bulundurula</w:t>
      </w:r>
      <w:r w:rsidR="00711082" w:rsidRPr="002515F5">
        <w:rPr>
          <w:rFonts w:asciiTheme="minorHAnsi" w:hAnsiTheme="minorHAnsi" w:cstheme="minorHAnsi"/>
          <w:color w:val="000000"/>
          <w:sz w:val="22"/>
          <w:szCs w:val="22"/>
        </w:rPr>
        <w:t>rak yapılmasına</w:t>
      </w:r>
      <w:r w:rsidR="00D3171E" w:rsidRPr="002515F5">
        <w:rPr>
          <w:rFonts w:asciiTheme="minorHAnsi" w:hAnsiTheme="minorHAnsi" w:cstheme="minorHAnsi"/>
          <w:color w:val="000000"/>
          <w:sz w:val="22"/>
          <w:szCs w:val="22"/>
        </w:rPr>
        <w:t xml:space="preserve"> </w:t>
      </w:r>
      <w:r w:rsidR="00711082" w:rsidRPr="002515F5">
        <w:rPr>
          <w:rFonts w:asciiTheme="minorHAnsi" w:hAnsiTheme="minorHAnsi" w:cstheme="minorHAnsi"/>
          <w:color w:val="000000"/>
          <w:sz w:val="22"/>
          <w:szCs w:val="22"/>
        </w:rPr>
        <w:t>(Talim</w:t>
      </w:r>
      <w:r w:rsidR="00D06A14" w:rsidRPr="002515F5">
        <w:rPr>
          <w:rFonts w:asciiTheme="minorHAnsi" w:hAnsiTheme="minorHAnsi" w:cstheme="minorHAnsi"/>
          <w:color w:val="000000"/>
          <w:sz w:val="22"/>
          <w:szCs w:val="22"/>
        </w:rPr>
        <w:t xml:space="preserve"> ve</w:t>
      </w:r>
      <w:r w:rsidR="00711082" w:rsidRPr="002515F5">
        <w:rPr>
          <w:rFonts w:asciiTheme="minorHAnsi" w:hAnsiTheme="minorHAnsi" w:cstheme="minorHAnsi"/>
          <w:color w:val="000000"/>
          <w:sz w:val="22"/>
          <w:szCs w:val="22"/>
        </w:rPr>
        <w:t xml:space="preserve"> Terbiye Kurulu’nun</w:t>
      </w:r>
      <w:r w:rsidRPr="002515F5">
        <w:rPr>
          <w:rFonts w:asciiTheme="minorHAnsi" w:hAnsiTheme="minorHAnsi" w:cstheme="minorHAnsi"/>
          <w:sz w:val="22"/>
          <w:szCs w:val="22"/>
        </w:rPr>
        <w:t xml:space="preserve"> 02/05/2017 tarih ve 46 sayılı </w:t>
      </w:r>
      <w:r w:rsidRPr="002515F5">
        <w:rPr>
          <w:rFonts w:asciiTheme="minorHAnsi" w:hAnsiTheme="minorHAnsi" w:cstheme="minorHAnsi"/>
          <w:color w:val="000000"/>
          <w:sz w:val="22"/>
          <w:szCs w:val="22"/>
        </w:rPr>
        <w:t>Anadolu İmam Hatip Lisesi Meslek Dersleri (Temel Dini Bilgiler, Siyer, Fıkıh, Tefsir, Dinler Tarihi, Hadis, Akaid, Kelam, Hitabet ve Mesleki Uygulama) Öğretim Programlarının ekli örneğine göre uygulanması,)</w:t>
      </w:r>
    </w:p>
    <w:p w14:paraId="43C507E6" w14:textId="77777777" w:rsidR="006C67E7" w:rsidRPr="002515F5" w:rsidRDefault="006C67E7" w:rsidP="006C67E7">
      <w:pPr>
        <w:rPr>
          <w:rFonts w:asciiTheme="minorHAnsi" w:hAnsiTheme="minorHAnsi" w:cstheme="minorHAnsi"/>
          <w:color w:val="000000"/>
          <w:sz w:val="22"/>
          <w:szCs w:val="22"/>
        </w:rPr>
      </w:pPr>
      <w:r w:rsidRPr="002515F5">
        <w:rPr>
          <w:rFonts w:asciiTheme="minorHAnsi" w:hAnsiTheme="minorHAnsi" w:cstheme="minorHAnsi"/>
          <w:color w:val="000000"/>
          <w:sz w:val="22"/>
          <w:szCs w:val="22"/>
        </w:rPr>
        <w:t xml:space="preserve">      </w:t>
      </w:r>
      <w:r w:rsidR="005F799A">
        <w:rPr>
          <w:rFonts w:asciiTheme="minorHAnsi" w:hAnsiTheme="minorHAnsi" w:cstheme="minorHAnsi"/>
          <w:color w:val="000000"/>
          <w:sz w:val="22"/>
          <w:szCs w:val="22"/>
        </w:rPr>
        <w:t xml:space="preserve">  </w:t>
      </w:r>
      <w:r w:rsidRPr="002515F5">
        <w:rPr>
          <w:rFonts w:asciiTheme="minorHAnsi" w:hAnsiTheme="minorHAnsi" w:cstheme="minorHAnsi"/>
          <w:color w:val="000000"/>
          <w:sz w:val="22"/>
          <w:szCs w:val="22"/>
        </w:rPr>
        <w:t>Seçmeli Meslek Derslerinin ünitelendirilmiş yıllık planları Din Öğretimi Genel Müdürlüğü tarafından 2014-2015 yıllarında hazırlanan öğretim programlarına göre hazırlanacaktır.</w:t>
      </w:r>
    </w:p>
    <w:p w14:paraId="78CCC8AF" w14:textId="77777777" w:rsidR="00F23E4D" w:rsidRPr="002515F5" w:rsidRDefault="006C67E7" w:rsidP="00F23E4D">
      <w:pPr>
        <w:pStyle w:val="paraf"/>
        <w:spacing w:before="0" w:beforeAutospacing="0" w:after="0" w:afterAutospacing="0" w:line="300" w:lineRule="exact"/>
        <w:ind w:right="-28" w:firstLine="0"/>
        <w:rPr>
          <w:rFonts w:asciiTheme="minorHAnsi" w:hAnsiTheme="minorHAnsi" w:cstheme="minorHAnsi"/>
          <w:color w:val="000000"/>
          <w:sz w:val="22"/>
          <w:szCs w:val="22"/>
        </w:rPr>
      </w:pPr>
      <w:r w:rsidRPr="002515F5">
        <w:rPr>
          <w:rFonts w:asciiTheme="minorHAnsi" w:hAnsiTheme="minorHAnsi" w:cstheme="minorHAnsi"/>
          <w:color w:val="000000"/>
          <w:sz w:val="22"/>
          <w:szCs w:val="22"/>
        </w:rPr>
        <w:t xml:space="preserve">    </w:t>
      </w:r>
      <w:r w:rsidR="00F23E4D" w:rsidRPr="002515F5">
        <w:rPr>
          <w:rFonts w:asciiTheme="minorHAnsi" w:hAnsiTheme="minorHAnsi" w:cstheme="minorHAnsi"/>
          <w:color w:val="000000"/>
          <w:sz w:val="22"/>
          <w:szCs w:val="22"/>
        </w:rPr>
        <w:t xml:space="preserve"> </w:t>
      </w:r>
      <w:r w:rsidR="005F799A">
        <w:rPr>
          <w:rFonts w:asciiTheme="minorHAnsi" w:hAnsiTheme="minorHAnsi" w:cstheme="minorHAnsi"/>
          <w:color w:val="000000"/>
          <w:sz w:val="22"/>
          <w:szCs w:val="22"/>
        </w:rPr>
        <w:t xml:space="preserve">   </w:t>
      </w:r>
      <w:r w:rsidR="00F23E4D" w:rsidRPr="002515F5">
        <w:rPr>
          <w:rFonts w:asciiTheme="minorHAnsi" w:hAnsiTheme="minorHAnsi" w:cstheme="minorHAnsi"/>
          <w:color w:val="000000"/>
          <w:sz w:val="22"/>
          <w:szCs w:val="22"/>
        </w:rPr>
        <w:t>Derslerin işlenişinde programda verilen örnek etkinliklerden yararlanılarak günlük planların yapılması</w:t>
      </w:r>
      <w:r w:rsidR="00D3171E" w:rsidRPr="002515F5">
        <w:rPr>
          <w:rFonts w:asciiTheme="minorHAnsi" w:hAnsiTheme="minorHAnsi" w:cstheme="minorHAnsi"/>
          <w:color w:val="000000"/>
          <w:sz w:val="22"/>
          <w:szCs w:val="22"/>
        </w:rPr>
        <w:t>,</w:t>
      </w:r>
    </w:p>
    <w:p w14:paraId="633BE260" w14:textId="77777777" w:rsidR="00907920" w:rsidRPr="002515F5" w:rsidRDefault="00F23E4D" w:rsidP="002515F5">
      <w:pPr>
        <w:rPr>
          <w:rFonts w:ascii="Ebrima" w:eastAsiaTheme="minorHAnsi" w:hAnsi="Ebrima" w:cs="Arial"/>
          <w:b/>
          <w:bCs/>
          <w:sz w:val="22"/>
          <w:szCs w:val="22"/>
        </w:rPr>
      </w:pPr>
      <w:r w:rsidRPr="002515F5">
        <w:rPr>
          <w:rFonts w:asciiTheme="minorHAnsi" w:hAnsiTheme="minorHAnsi" w:cstheme="minorHAnsi"/>
          <w:color w:val="000000"/>
          <w:sz w:val="22"/>
          <w:szCs w:val="22"/>
        </w:rPr>
        <w:t>Yıllık planlar hazırlanırken her ünite ile ilgili verilen kazanımlar eksiksiz olarak yansıtılması</w:t>
      </w:r>
    </w:p>
    <w:p w14:paraId="0B686002" w14:textId="37A784CA" w:rsidR="008853B1" w:rsidRDefault="00D3171E" w:rsidP="002515F5">
      <w:pPr>
        <w:pStyle w:val="paraf"/>
        <w:spacing w:before="0" w:beforeAutospacing="0" w:after="0" w:afterAutospacing="0"/>
        <w:ind w:right="284" w:firstLine="0"/>
        <w:jc w:val="left"/>
        <w:rPr>
          <w:rFonts w:asciiTheme="majorBidi" w:hAnsiTheme="majorBidi" w:cstheme="majorBidi"/>
          <w:sz w:val="22"/>
          <w:szCs w:val="22"/>
        </w:rPr>
      </w:pPr>
      <w:r w:rsidRPr="002515F5">
        <w:rPr>
          <w:rFonts w:ascii="Times New Roman" w:hAnsi="Times New Roman"/>
          <w:sz w:val="22"/>
          <w:szCs w:val="22"/>
        </w:rPr>
        <w:t xml:space="preserve">Münevver </w:t>
      </w:r>
      <w:r w:rsidR="00832ACB">
        <w:rPr>
          <w:rFonts w:ascii="Times New Roman" w:hAnsi="Times New Roman"/>
          <w:sz w:val="22"/>
          <w:szCs w:val="22"/>
        </w:rPr>
        <w:t>DOĞAN</w:t>
      </w:r>
      <w:r w:rsidRPr="002515F5">
        <w:rPr>
          <w:rFonts w:ascii="Times New Roman" w:hAnsi="Times New Roman"/>
          <w:sz w:val="22"/>
          <w:szCs w:val="22"/>
        </w:rPr>
        <w:t xml:space="preserve"> meslek dersleri yıllık planların </w:t>
      </w:r>
      <w:r w:rsidRPr="002515F5">
        <w:rPr>
          <w:rFonts w:ascii="Times New Roman" w:hAnsi="Times New Roman"/>
          <w:b/>
          <w:bCs/>
          <w:sz w:val="22"/>
          <w:szCs w:val="22"/>
        </w:rPr>
        <w:t xml:space="preserve">02/05/2017 Tarih ve 46 Sayılı kararıyla kabul edilen (2718 S.T.D) AİHL Meslek Dersleri Öğretim </w:t>
      </w:r>
      <w:r w:rsidRPr="002515F5">
        <w:rPr>
          <w:rFonts w:asciiTheme="majorBidi" w:hAnsiTheme="majorBidi" w:cstheme="majorBidi"/>
          <w:b/>
          <w:bCs/>
          <w:sz w:val="22"/>
          <w:szCs w:val="22"/>
        </w:rPr>
        <w:t xml:space="preserve">Programları’na </w:t>
      </w:r>
      <w:r w:rsidRPr="002515F5">
        <w:rPr>
          <w:rFonts w:asciiTheme="majorBidi" w:hAnsiTheme="majorBidi" w:cstheme="majorBidi"/>
          <w:sz w:val="22"/>
          <w:szCs w:val="22"/>
        </w:rPr>
        <w:t>göre hazırlanması gerektiğini söyledi.</w:t>
      </w:r>
    </w:p>
    <w:p w14:paraId="309E1998" w14:textId="0426CB6A" w:rsidR="0095385C" w:rsidRPr="002515F5" w:rsidRDefault="0095385C" w:rsidP="0095385C">
      <w:pPr>
        <w:pStyle w:val="AralkYok"/>
        <w:jc w:val="both"/>
        <w:rPr>
          <w:rFonts w:asciiTheme="majorBidi" w:hAnsiTheme="majorBidi" w:cstheme="majorBidi"/>
        </w:rPr>
      </w:pPr>
      <w:r w:rsidRPr="00466FE7">
        <w:rPr>
          <w:rFonts w:asciiTheme="majorBidi" w:hAnsiTheme="majorBidi" w:cstheme="majorBidi"/>
          <w:b/>
          <w:bCs/>
        </w:rPr>
        <w:t xml:space="preserve">     </w:t>
      </w:r>
      <w:r>
        <w:rPr>
          <w:rFonts w:asciiTheme="majorBidi" w:hAnsiTheme="majorBidi" w:cstheme="majorBidi"/>
          <w:b/>
          <w:bCs/>
        </w:rPr>
        <w:t xml:space="preserve">  </w:t>
      </w:r>
      <w:r w:rsidRPr="0095385C">
        <w:rPr>
          <w:rFonts w:asciiTheme="majorBidi" w:hAnsiTheme="majorBidi" w:cstheme="majorBidi"/>
        </w:rPr>
        <w:t>Eşref AKINCI</w:t>
      </w:r>
      <w:r>
        <w:rPr>
          <w:rFonts w:asciiTheme="majorBidi" w:hAnsiTheme="majorBidi" w:cstheme="majorBidi"/>
          <w:b/>
          <w:bCs/>
        </w:rPr>
        <w:t xml:space="preserve"> </w:t>
      </w:r>
      <w:r>
        <w:rPr>
          <w:rFonts w:asciiTheme="majorBidi" w:hAnsiTheme="majorBidi" w:cstheme="majorBidi"/>
        </w:rPr>
        <w:t xml:space="preserve">Kur’ân-ı Kerim dersinde Talim ve Terbiye Kurulu Başkanlığı’nın 07/01/2022 Tarih ve 01 Sayılı kararı ile kabul edilen AİHL. Kur’ân-ı Kerim Dersi Öğretim Programı 2022-2023 Eğitim-Öğretim yılından </w:t>
      </w:r>
      <w:r w:rsidR="00C665BD">
        <w:rPr>
          <w:rFonts w:asciiTheme="majorBidi" w:hAnsiTheme="majorBidi" w:cstheme="majorBidi"/>
        </w:rPr>
        <w:t>beri</w:t>
      </w:r>
      <w:r>
        <w:rPr>
          <w:rFonts w:asciiTheme="majorBidi" w:hAnsiTheme="majorBidi" w:cstheme="majorBidi"/>
        </w:rPr>
        <w:t xml:space="preserve"> bütün sınıflarda uygulan</w:t>
      </w:r>
      <w:r w:rsidR="00C665BD">
        <w:rPr>
          <w:rFonts w:asciiTheme="majorBidi" w:hAnsiTheme="majorBidi" w:cstheme="majorBidi"/>
        </w:rPr>
        <w:t>maktadır</w:t>
      </w:r>
      <w:r>
        <w:rPr>
          <w:rFonts w:asciiTheme="majorBidi" w:hAnsiTheme="majorBidi" w:cstheme="majorBidi"/>
        </w:rPr>
        <w:t xml:space="preserve"> dedi.</w:t>
      </w:r>
    </w:p>
    <w:p w14:paraId="3E37EC1E" w14:textId="77777777" w:rsidR="008853B1" w:rsidRPr="002515F5" w:rsidRDefault="008853B1" w:rsidP="008853B1">
      <w:pPr>
        <w:pStyle w:val="Balk1"/>
        <w:jc w:val="left"/>
        <w:rPr>
          <w:rFonts w:asciiTheme="majorBidi" w:hAnsiTheme="majorBidi" w:cstheme="majorBidi"/>
          <w:b w:val="0"/>
          <w:bCs w:val="0"/>
          <w:sz w:val="22"/>
          <w:szCs w:val="22"/>
        </w:rPr>
      </w:pPr>
      <w:r w:rsidRPr="002515F5">
        <w:rPr>
          <w:rFonts w:asciiTheme="majorBidi" w:hAnsiTheme="majorBidi" w:cstheme="majorBidi"/>
          <w:b w:val="0"/>
          <w:bCs w:val="0"/>
          <w:sz w:val="22"/>
          <w:szCs w:val="22"/>
        </w:rPr>
        <w:t xml:space="preserve">       Mustafa DUMAN haftalık ders çizelgesinin Din Öğretimi Genel Müdürlüğü’nün sitesinden indirilerek uygulandığını söyledi.</w:t>
      </w:r>
      <w:r w:rsidRPr="002515F5">
        <w:rPr>
          <w:sz w:val="22"/>
          <w:szCs w:val="22"/>
        </w:rPr>
        <w:t xml:space="preserve"> (</w:t>
      </w:r>
      <w:r w:rsidRPr="002515F5">
        <w:rPr>
          <w:rFonts w:asciiTheme="majorBidi" w:hAnsiTheme="majorBidi" w:cstheme="majorBidi"/>
          <w:sz w:val="22"/>
          <w:szCs w:val="22"/>
        </w:rPr>
        <w:t>05/08/2022 Tarih ve 63 Sayılı Karar ile kabul edilen çizelge)</w:t>
      </w:r>
    </w:p>
    <w:p w14:paraId="026A0801" w14:textId="77777777" w:rsidR="008853B1" w:rsidRPr="002515F5" w:rsidRDefault="008853B1" w:rsidP="008853B1">
      <w:pPr>
        <w:pStyle w:val="paraf"/>
        <w:spacing w:before="0" w:beforeAutospacing="0" w:after="0" w:afterAutospacing="0"/>
        <w:ind w:right="284" w:firstLine="0"/>
        <w:jc w:val="left"/>
        <w:rPr>
          <w:rFonts w:ascii="Times New Roman" w:hAnsi="Times New Roman"/>
          <w:sz w:val="22"/>
          <w:szCs w:val="22"/>
        </w:rPr>
      </w:pPr>
      <w:r w:rsidRPr="002515F5">
        <w:rPr>
          <w:rFonts w:ascii="Times New Roman" w:hAnsi="Times New Roman"/>
          <w:b/>
          <w:sz w:val="22"/>
          <w:szCs w:val="22"/>
        </w:rPr>
        <w:t xml:space="preserve">       </w:t>
      </w:r>
      <w:r w:rsidRPr="002515F5">
        <w:rPr>
          <w:rFonts w:ascii="Times New Roman" w:hAnsi="Times New Roman"/>
          <w:sz w:val="22"/>
          <w:szCs w:val="22"/>
        </w:rPr>
        <w:t>Müfredat programı çerçevesinde ünitelendirilmiş yıllık planlar, kazanımlar, kavramlar, ders saatleri ve tayin edilen süreler göz önünde bulundurularak yapılacaktır.</w:t>
      </w:r>
    </w:p>
    <w:p w14:paraId="38C1BE51" w14:textId="77777777" w:rsidR="008853B1" w:rsidRPr="002515F5" w:rsidRDefault="008853B1" w:rsidP="008853B1">
      <w:pPr>
        <w:pStyle w:val="paraf"/>
        <w:spacing w:before="0" w:beforeAutospacing="0" w:after="0" w:afterAutospacing="0"/>
        <w:ind w:right="284" w:firstLine="0"/>
        <w:jc w:val="left"/>
        <w:rPr>
          <w:rFonts w:ascii="Times New Roman" w:hAnsi="Times New Roman"/>
          <w:sz w:val="22"/>
          <w:szCs w:val="22"/>
        </w:rPr>
      </w:pPr>
      <w:r w:rsidRPr="002515F5">
        <w:rPr>
          <w:rFonts w:ascii="Times New Roman" w:hAnsi="Times New Roman"/>
          <w:b/>
          <w:sz w:val="22"/>
          <w:szCs w:val="22"/>
        </w:rPr>
        <w:t xml:space="preserve">      </w:t>
      </w:r>
      <w:r w:rsidRPr="002515F5">
        <w:rPr>
          <w:rFonts w:ascii="Times New Roman" w:hAnsi="Times New Roman"/>
          <w:sz w:val="22"/>
          <w:szCs w:val="22"/>
        </w:rPr>
        <w:t xml:space="preserve"> Derslerin işlenişinde programda verilen örnek etkinliklerden yararlanılarak ders planlarının (günlük planların) yapılması pedagojik açıdan uygun olacaktır.</w:t>
      </w:r>
    </w:p>
    <w:p w14:paraId="7BAF0CDB" w14:textId="77777777" w:rsidR="000C11CE" w:rsidRPr="002515F5" w:rsidRDefault="008853B1" w:rsidP="000C11CE">
      <w:pPr>
        <w:pStyle w:val="paraf"/>
        <w:spacing w:before="0" w:beforeAutospacing="0" w:after="0" w:afterAutospacing="0"/>
        <w:ind w:right="284" w:firstLine="0"/>
        <w:jc w:val="left"/>
        <w:rPr>
          <w:rFonts w:ascii="Times New Roman" w:hAnsi="Times New Roman"/>
          <w:sz w:val="22"/>
          <w:szCs w:val="22"/>
        </w:rPr>
      </w:pPr>
      <w:r w:rsidRPr="002515F5">
        <w:rPr>
          <w:rFonts w:ascii="Times New Roman" w:hAnsi="Times New Roman"/>
          <w:b/>
          <w:sz w:val="22"/>
          <w:szCs w:val="22"/>
        </w:rPr>
        <w:t xml:space="preserve">       </w:t>
      </w:r>
      <w:r w:rsidRPr="002515F5">
        <w:rPr>
          <w:rFonts w:ascii="Times New Roman" w:hAnsi="Times New Roman"/>
          <w:sz w:val="22"/>
          <w:szCs w:val="22"/>
        </w:rPr>
        <w:t>Yıllık planlar hazırlanırken her ünite ile ilgili verilen kazanımlar eksiksiz olarak yansıtılacaktır.</w:t>
      </w:r>
    </w:p>
    <w:p w14:paraId="3888C14E" w14:textId="0EFD6CE6" w:rsidR="00823A77" w:rsidRPr="000C11CE" w:rsidRDefault="002515F5" w:rsidP="009E1FD6">
      <w:pPr>
        <w:pStyle w:val="paraf"/>
        <w:spacing w:before="0" w:beforeAutospacing="0" w:after="0" w:afterAutospacing="0"/>
        <w:ind w:right="284" w:firstLine="0"/>
        <w:jc w:val="left"/>
        <w:rPr>
          <w:rFonts w:ascii="Times New Roman" w:hAnsi="Times New Roman"/>
          <w:sz w:val="24"/>
          <w:szCs w:val="24"/>
        </w:rPr>
      </w:pPr>
      <w:r>
        <w:rPr>
          <w:rFonts w:ascii="Times New Roman" w:hAnsi="Times New Roman"/>
          <w:sz w:val="24"/>
          <w:szCs w:val="24"/>
        </w:rPr>
        <w:t xml:space="preserve">    </w:t>
      </w:r>
      <w:r w:rsidR="005F799A">
        <w:rPr>
          <w:rFonts w:ascii="Times New Roman" w:hAnsi="Times New Roman"/>
          <w:sz w:val="24"/>
          <w:szCs w:val="24"/>
        </w:rPr>
        <w:t xml:space="preserve"> </w:t>
      </w:r>
      <w:r>
        <w:rPr>
          <w:rFonts w:ascii="Times New Roman" w:hAnsi="Times New Roman"/>
          <w:sz w:val="24"/>
          <w:szCs w:val="24"/>
        </w:rPr>
        <w:t xml:space="preserve">  Eşref AKINCI müfredatı hazırlanmayan 9D ve 10D sınıflarında Seç. ARAPÇA (Sarf, Nahiv ve Klasik Metinler) dersinde ORTAÖĞRETİM 9 ARAPÇA (SEÇ) ve ARTAÖĞRETİM 10 ARAPÇA (Seç.) kitaplarının kaynak kitap olarak okutulması ve yardımcı kaynak kitapların kullanılmasının uygun olacağını ifade etti. (Yardımcı Kaynak: et-Terbiyetü’l-İslâmiyyetü1-2-Katar)</w:t>
      </w:r>
    </w:p>
    <w:p w14:paraId="716C9677" w14:textId="77777777" w:rsidR="00D3171E" w:rsidRPr="00466FE7" w:rsidRDefault="00D3171E" w:rsidP="00D3171E">
      <w:pPr>
        <w:pStyle w:val="Balk1"/>
        <w:jc w:val="left"/>
        <w:rPr>
          <w:b w:val="0"/>
          <w:bCs w:val="0"/>
          <w:sz w:val="22"/>
          <w:szCs w:val="22"/>
        </w:rPr>
      </w:pPr>
      <w:r w:rsidRPr="00466FE7">
        <w:rPr>
          <w:b w:val="0"/>
          <w:bCs w:val="0"/>
          <w:sz w:val="22"/>
          <w:szCs w:val="22"/>
        </w:rPr>
        <w:lastRenderedPageBreak/>
        <w:t xml:space="preserve">  Eşref AKINCI, Çalışma takvimine göre okulun açık olduğu günler aşağıdaki şekilde olduğunu ifade etti:</w:t>
      </w:r>
    </w:p>
    <w:tbl>
      <w:tblPr>
        <w:tblStyle w:val="TabloKlavuzu"/>
        <w:tblW w:w="0" w:type="auto"/>
        <w:tblLook w:val="04A0" w:firstRow="1" w:lastRow="0" w:firstColumn="1" w:lastColumn="0" w:noHBand="0" w:noVBand="1"/>
      </w:tblPr>
      <w:tblGrid>
        <w:gridCol w:w="2586"/>
        <w:gridCol w:w="2058"/>
        <w:gridCol w:w="528"/>
        <w:gridCol w:w="2586"/>
        <w:gridCol w:w="2586"/>
      </w:tblGrid>
      <w:tr w:rsidR="00CA522B" w14:paraId="06192366" w14:textId="77777777" w:rsidTr="00D90D5B">
        <w:tc>
          <w:tcPr>
            <w:tcW w:w="10344" w:type="dxa"/>
            <w:gridSpan w:val="5"/>
          </w:tcPr>
          <w:p w14:paraId="4EC8BD75" w14:textId="77777777" w:rsidR="00CA522B" w:rsidRPr="009E1FD6" w:rsidRDefault="00CA522B" w:rsidP="00D90D5B">
            <w:pPr>
              <w:ind w:left="360"/>
              <w:jc w:val="center"/>
              <w:rPr>
                <w:b/>
                <w:bCs/>
              </w:rPr>
            </w:pPr>
            <w:r w:rsidRPr="009E1FD6">
              <w:rPr>
                <w:b/>
                <w:bCs/>
              </w:rPr>
              <w:t>2023-2024 EĞİTİM-ÖĞRETİM YILI HAFTALARI</w:t>
            </w:r>
          </w:p>
        </w:tc>
      </w:tr>
      <w:tr w:rsidR="00CA522B" w14:paraId="550506FD" w14:textId="77777777" w:rsidTr="00CA522B">
        <w:trPr>
          <w:trHeight w:val="458"/>
        </w:trPr>
        <w:tc>
          <w:tcPr>
            <w:tcW w:w="5172" w:type="dxa"/>
            <w:gridSpan w:val="3"/>
          </w:tcPr>
          <w:p w14:paraId="0D6FB721" w14:textId="77777777" w:rsidR="00CA522B" w:rsidRPr="00E10F2F" w:rsidRDefault="00CA522B" w:rsidP="00CA522B">
            <w:pPr>
              <w:pStyle w:val="ListeParagraf"/>
              <w:numPr>
                <w:ilvl w:val="0"/>
                <w:numId w:val="5"/>
              </w:numPr>
              <w:spacing w:after="0" w:line="240" w:lineRule="auto"/>
              <w:jc w:val="center"/>
              <w:rPr>
                <w:b/>
                <w:bCs/>
                <w:sz w:val="24"/>
                <w:szCs w:val="24"/>
              </w:rPr>
            </w:pPr>
            <w:r w:rsidRPr="00E10F2F">
              <w:rPr>
                <w:b/>
                <w:bCs/>
                <w:sz w:val="24"/>
                <w:szCs w:val="24"/>
              </w:rPr>
              <w:t>DÖNEM</w:t>
            </w:r>
          </w:p>
        </w:tc>
        <w:tc>
          <w:tcPr>
            <w:tcW w:w="5172" w:type="dxa"/>
            <w:gridSpan w:val="2"/>
          </w:tcPr>
          <w:p w14:paraId="21BFC569" w14:textId="2CB6F245" w:rsidR="00CA522B" w:rsidRPr="00E10F2F" w:rsidRDefault="00CA522B" w:rsidP="00CA522B">
            <w:pPr>
              <w:pStyle w:val="ListeParagraf"/>
              <w:numPr>
                <w:ilvl w:val="0"/>
                <w:numId w:val="5"/>
              </w:numPr>
              <w:spacing w:after="0" w:line="240" w:lineRule="auto"/>
              <w:jc w:val="center"/>
              <w:rPr>
                <w:b/>
                <w:bCs/>
                <w:sz w:val="24"/>
                <w:szCs w:val="24"/>
              </w:rPr>
            </w:pPr>
            <w:r w:rsidRPr="00E10F2F">
              <w:rPr>
                <w:b/>
                <w:bCs/>
                <w:sz w:val="24"/>
                <w:szCs w:val="24"/>
              </w:rPr>
              <w:t>DÖNEM</w:t>
            </w:r>
          </w:p>
        </w:tc>
      </w:tr>
      <w:tr w:rsidR="00CA522B" w14:paraId="0B714BF3" w14:textId="77777777" w:rsidTr="00D90D5B">
        <w:tc>
          <w:tcPr>
            <w:tcW w:w="5172" w:type="dxa"/>
            <w:gridSpan w:val="3"/>
          </w:tcPr>
          <w:p w14:paraId="3CE9FA71" w14:textId="77777777" w:rsidR="00CA522B" w:rsidRPr="00CA522B" w:rsidRDefault="00CA522B" w:rsidP="00D90D5B">
            <w:pPr>
              <w:jc w:val="center"/>
            </w:pPr>
            <w:r w:rsidRPr="00CA522B">
              <w:t>11 Eylül 2023-19 Ocak 2024 Arası</w:t>
            </w:r>
          </w:p>
        </w:tc>
        <w:tc>
          <w:tcPr>
            <w:tcW w:w="5172" w:type="dxa"/>
            <w:gridSpan w:val="2"/>
          </w:tcPr>
          <w:p w14:paraId="7739956B" w14:textId="77777777" w:rsidR="00CA522B" w:rsidRPr="00CA522B" w:rsidRDefault="00CA522B" w:rsidP="00D90D5B">
            <w:pPr>
              <w:jc w:val="center"/>
            </w:pPr>
            <w:r w:rsidRPr="00CA522B">
              <w:t>5 Şubat 2024-14 Haziran 2024 Arası</w:t>
            </w:r>
          </w:p>
          <w:p w14:paraId="772617F0" w14:textId="77777777" w:rsidR="00CA522B" w:rsidRPr="00CA522B" w:rsidRDefault="00CA522B" w:rsidP="00D90D5B">
            <w:pPr>
              <w:jc w:val="center"/>
            </w:pPr>
          </w:p>
        </w:tc>
      </w:tr>
      <w:tr w:rsidR="00CA522B" w14:paraId="46050900" w14:textId="77777777" w:rsidTr="00D90D5B">
        <w:tc>
          <w:tcPr>
            <w:tcW w:w="2586" w:type="dxa"/>
          </w:tcPr>
          <w:p w14:paraId="147B6333" w14:textId="77777777" w:rsidR="00CA522B" w:rsidRPr="00CA522B" w:rsidRDefault="00CA522B" w:rsidP="00D90D5B">
            <w:r w:rsidRPr="00CA522B">
              <w:t>EYLÜL</w:t>
            </w:r>
          </w:p>
        </w:tc>
        <w:tc>
          <w:tcPr>
            <w:tcW w:w="2586" w:type="dxa"/>
            <w:gridSpan w:val="2"/>
          </w:tcPr>
          <w:p w14:paraId="5C995EA9" w14:textId="77777777" w:rsidR="00CA522B" w:rsidRPr="00CA522B" w:rsidRDefault="00CA522B" w:rsidP="00D90D5B">
            <w:r w:rsidRPr="00CA522B">
              <w:t>3 Hafta</w:t>
            </w:r>
          </w:p>
        </w:tc>
        <w:tc>
          <w:tcPr>
            <w:tcW w:w="2586" w:type="dxa"/>
          </w:tcPr>
          <w:p w14:paraId="02D17003" w14:textId="77777777" w:rsidR="00CA522B" w:rsidRPr="00CA522B" w:rsidRDefault="00CA522B" w:rsidP="00D90D5B">
            <w:r w:rsidRPr="00CA522B">
              <w:t>ŞUBAT</w:t>
            </w:r>
          </w:p>
        </w:tc>
        <w:tc>
          <w:tcPr>
            <w:tcW w:w="2586" w:type="dxa"/>
          </w:tcPr>
          <w:p w14:paraId="37C2C4CF" w14:textId="77777777" w:rsidR="00CA522B" w:rsidRPr="00CA522B" w:rsidRDefault="00CA522B" w:rsidP="00D90D5B">
            <w:r w:rsidRPr="00CA522B">
              <w:t>4 Hafta</w:t>
            </w:r>
          </w:p>
        </w:tc>
      </w:tr>
      <w:tr w:rsidR="00CA522B" w14:paraId="72312E14" w14:textId="77777777" w:rsidTr="00D90D5B">
        <w:tc>
          <w:tcPr>
            <w:tcW w:w="2586" w:type="dxa"/>
          </w:tcPr>
          <w:p w14:paraId="4A3720A3" w14:textId="77777777" w:rsidR="00CA522B" w:rsidRPr="00CA522B" w:rsidRDefault="00CA522B" w:rsidP="00D90D5B">
            <w:r w:rsidRPr="00CA522B">
              <w:t>EKİM</w:t>
            </w:r>
          </w:p>
        </w:tc>
        <w:tc>
          <w:tcPr>
            <w:tcW w:w="2586" w:type="dxa"/>
            <w:gridSpan w:val="2"/>
          </w:tcPr>
          <w:p w14:paraId="3FEBECAC" w14:textId="77777777" w:rsidR="00CA522B" w:rsidRPr="00CA522B" w:rsidRDefault="00CA522B" w:rsidP="00D90D5B">
            <w:r w:rsidRPr="00CA522B">
              <w:t>4 Hafta</w:t>
            </w:r>
          </w:p>
        </w:tc>
        <w:tc>
          <w:tcPr>
            <w:tcW w:w="2586" w:type="dxa"/>
          </w:tcPr>
          <w:p w14:paraId="58E36C0F" w14:textId="77777777" w:rsidR="00CA522B" w:rsidRPr="00CA522B" w:rsidRDefault="00CA522B" w:rsidP="00D90D5B">
            <w:r w:rsidRPr="00CA522B">
              <w:t>MART</w:t>
            </w:r>
          </w:p>
        </w:tc>
        <w:tc>
          <w:tcPr>
            <w:tcW w:w="2586" w:type="dxa"/>
          </w:tcPr>
          <w:p w14:paraId="27B552AB" w14:textId="77777777" w:rsidR="00CA522B" w:rsidRPr="00CA522B" w:rsidRDefault="00CA522B" w:rsidP="00D90D5B">
            <w:r w:rsidRPr="00CA522B">
              <w:t>4 Hafta</w:t>
            </w:r>
          </w:p>
        </w:tc>
      </w:tr>
      <w:tr w:rsidR="00CA522B" w14:paraId="5C08D778" w14:textId="77777777" w:rsidTr="00D90D5B">
        <w:tc>
          <w:tcPr>
            <w:tcW w:w="2586" w:type="dxa"/>
          </w:tcPr>
          <w:p w14:paraId="63C1ABCD" w14:textId="77777777" w:rsidR="00CA522B" w:rsidRPr="00CA522B" w:rsidRDefault="00CA522B" w:rsidP="00D90D5B">
            <w:r w:rsidRPr="00CA522B">
              <w:t xml:space="preserve">KASIM </w:t>
            </w:r>
          </w:p>
        </w:tc>
        <w:tc>
          <w:tcPr>
            <w:tcW w:w="2586" w:type="dxa"/>
            <w:gridSpan w:val="2"/>
          </w:tcPr>
          <w:p w14:paraId="17E8BF1A" w14:textId="77777777" w:rsidR="00CA522B" w:rsidRPr="00CA522B" w:rsidRDefault="00CA522B" w:rsidP="00D90D5B">
            <w:r w:rsidRPr="00CA522B">
              <w:t>5 Hafta</w:t>
            </w:r>
          </w:p>
        </w:tc>
        <w:tc>
          <w:tcPr>
            <w:tcW w:w="2586" w:type="dxa"/>
          </w:tcPr>
          <w:p w14:paraId="56F803F0" w14:textId="77777777" w:rsidR="00CA522B" w:rsidRPr="00CA522B" w:rsidRDefault="00CA522B" w:rsidP="00D90D5B">
            <w:r w:rsidRPr="00CA522B">
              <w:t>NİSAN</w:t>
            </w:r>
          </w:p>
        </w:tc>
        <w:tc>
          <w:tcPr>
            <w:tcW w:w="2586" w:type="dxa"/>
          </w:tcPr>
          <w:p w14:paraId="03BBF093" w14:textId="77777777" w:rsidR="00CA522B" w:rsidRPr="00CA522B" w:rsidRDefault="00CA522B" w:rsidP="00D90D5B">
            <w:r w:rsidRPr="00CA522B">
              <w:t>4 Hafta</w:t>
            </w:r>
          </w:p>
        </w:tc>
      </w:tr>
      <w:tr w:rsidR="00CA522B" w14:paraId="2492F28A" w14:textId="77777777" w:rsidTr="00D90D5B">
        <w:tc>
          <w:tcPr>
            <w:tcW w:w="2586" w:type="dxa"/>
          </w:tcPr>
          <w:p w14:paraId="5A3F0CE7" w14:textId="77777777" w:rsidR="00CA522B" w:rsidRPr="00CA522B" w:rsidRDefault="00CA522B" w:rsidP="00D90D5B">
            <w:r w:rsidRPr="00CA522B">
              <w:t>ARALIK</w:t>
            </w:r>
          </w:p>
        </w:tc>
        <w:tc>
          <w:tcPr>
            <w:tcW w:w="2586" w:type="dxa"/>
            <w:gridSpan w:val="2"/>
          </w:tcPr>
          <w:p w14:paraId="3FDEF2DA" w14:textId="77777777" w:rsidR="00CA522B" w:rsidRPr="00CA522B" w:rsidRDefault="00CA522B" w:rsidP="00D90D5B">
            <w:r w:rsidRPr="00CA522B">
              <w:t>4 Hafta</w:t>
            </w:r>
          </w:p>
        </w:tc>
        <w:tc>
          <w:tcPr>
            <w:tcW w:w="2586" w:type="dxa"/>
          </w:tcPr>
          <w:p w14:paraId="6717757A" w14:textId="77777777" w:rsidR="00CA522B" w:rsidRPr="00CA522B" w:rsidRDefault="00CA522B" w:rsidP="00D90D5B">
            <w:r w:rsidRPr="00CA522B">
              <w:t>MAYIS</w:t>
            </w:r>
          </w:p>
        </w:tc>
        <w:tc>
          <w:tcPr>
            <w:tcW w:w="2586" w:type="dxa"/>
          </w:tcPr>
          <w:p w14:paraId="0A02B2D3" w14:textId="77777777" w:rsidR="00CA522B" w:rsidRPr="00CA522B" w:rsidRDefault="00CA522B" w:rsidP="00D90D5B">
            <w:r w:rsidRPr="00CA522B">
              <w:t>5 Hafta</w:t>
            </w:r>
          </w:p>
        </w:tc>
      </w:tr>
      <w:tr w:rsidR="00CA522B" w14:paraId="36E42788" w14:textId="77777777" w:rsidTr="00D90D5B">
        <w:tc>
          <w:tcPr>
            <w:tcW w:w="2586" w:type="dxa"/>
          </w:tcPr>
          <w:p w14:paraId="346F6037" w14:textId="77777777" w:rsidR="00CA522B" w:rsidRPr="00CA522B" w:rsidRDefault="00CA522B" w:rsidP="00D90D5B">
            <w:r w:rsidRPr="00CA522B">
              <w:t>OCAK</w:t>
            </w:r>
          </w:p>
        </w:tc>
        <w:tc>
          <w:tcPr>
            <w:tcW w:w="2586" w:type="dxa"/>
            <w:gridSpan w:val="2"/>
          </w:tcPr>
          <w:p w14:paraId="2FCAEDC8" w14:textId="77777777" w:rsidR="00CA522B" w:rsidRPr="00CA522B" w:rsidRDefault="00CA522B" w:rsidP="00D90D5B">
            <w:r w:rsidRPr="00CA522B">
              <w:t>3 Hafta</w:t>
            </w:r>
          </w:p>
        </w:tc>
        <w:tc>
          <w:tcPr>
            <w:tcW w:w="2586" w:type="dxa"/>
          </w:tcPr>
          <w:p w14:paraId="1710D64B" w14:textId="77777777" w:rsidR="00CA522B" w:rsidRPr="00CA522B" w:rsidRDefault="00CA522B" w:rsidP="00D90D5B">
            <w:r w:rsidRPr="00CA522B">
              <w:t>HAZİRAN</w:t>
            </w:r>
          </w:p>
        </w:tc>
        <w:tc>
          <w:tcPr>
            <w:tcW w:w="2586" w:type="dxa"/>
          </w:tcPr>
          <w:p w14:paraId="7BF9BD68" w14:textId="77777777" w:rsidR="00CA522B" w:rsidRPr="00CA522B" w:rsidRDefault="00CA522B" w:rsidP="00D90D5B">
            <w:r w:rsidRPr="00CA522B">
              <w:t>2 Hafta</w:t>
            </w:r>
          </w:p>
        </w:tc>
      </w:tr>
      <w:tr w:rsidR="00CA522B" w14:paraId="18A38453" w14:textId="77777777" w:rsidTr="00D90D5B">
        <w:tc>
          <w:tcPr>
            <w:tcW w:w="2586" w:type="dxa"/>
          </w:tcPr>
          <w:p w14:paraId="69CD63D8" w14:textId="77777777" w:rsidR="00CA522B" w:rsidRPr="00CA522B" w:rsidRDefault="00CA522B" w:rsidP="00D90D5B">
            <w:r w:rsidRPr="00CA522B">
              <w:t>TOPLAM</w:t>
            </w:r>
          </w:p>
        </w:tc>
        <w:tc>
          <w:tcPr>
            <w:tcW w:w="2586" w:type="dxa"/>
            <w:gridSpan w:val="2"/>
          </w:tcPr>
          <w:p w14:paraId="077C54B3" w14:textId="77777777" w:rsidR="00CA522B" w:rsidRPr="00CA522B" w:rsidRDefault="00CA522B" w:rsidP="00D90D5B">
            <w:r w:rsidRPr="00CA522B">
              <w:t>18 Hafta</w:t>
            </w:r>
          </w:p>
        </w:tc>
        <w:tc>
          <w:tcPr>
            <w:tcW w:w="2586" w:type="dxa"/>
          </w:tcPr>
          <w:p w14:paraId="47CA1AD6" w14:textId="77777777" w:rsidR="00CA522B" w:rsidRPr="00CA522B" w:rsidRDefault="00CA522B" w:rsidP="00D90D5B">
            <w:r w:rsidRPr="00CA522B">
              <w:t>TOPLAM</w:t>
            </w:r>
          </w:p>
        </w:tc>
        <w:tc>
          <w:tcPr>
            <w:tcW w:w="2586" w:type="dxa"/>
          </w:tcPr>
          <w:p w14:paraId="206D3553" w14:textId="01791AD6" w:rsidR="00CA522B" w:rsidRPr="00CA522B" w:rsidRDefault="00CA522B" w:rsidP="00CA522B">
            <w:r w:rsidRPr="00CA522B">
              <w:t>19 Hafta</w:t>
            </w:r>
          </w:p>
        </w:tc>
      </w:tr>
      <w:tr w:rsidR="00CA522B" w14:paraId="3EE16409" w14:textId="77777777" w:rsidTr="00D90D5B">
        <w:tc>
          <w:tcPr>
            <w:tcW w:w="10344" w:type="dxa"/>
            <w:gridSpan w:val="5"/>
          </w:tcPr>
          <w:p w14:paraId="54182F74" w14:textId="77777777" w:rsidR="00CA522B" w:rsidRPr="00CA522B" w:rsidRDefault="00CA522B" w:rsidP="00D90D5B">
            <w:pPr>
              <w:jc w:val="center"/>
            </w:pPr>
            <w:r w:rsidRPr="00CA522B">
              <w:t>RESMİ TATİLLER</w:t>
            </w:r>
          </w:p>
        </w:tc>
      </w:tr>
      <w:tr w:rsidR="00CA522B" w14:paraId="6BCEB7F4" w14:textId="77777777" w:rsidTr="00D90D5B">
        <w:tc>
          <w:tcPr>
            <w:tcW w:w="4644" w:type="dxa"/>
            <w:gridSpan w:val="2"/>
          </w:tcPr>
          <w:p w14:paraId="67C78083" w14:textId="77777777" w:rsidR="00CA522B" w:rsidRPr="00CA522B" w:rsidRDefault="00CA522B" w:rsidP="00CA522B">
            <w:pPr>
              <w:pStyle w:val="ListeParagraf"/>
              <w:numPr>
                <w:ilvl w:val="0"/>
                <w:numId w:val="7"/>
              </w:numPr>
              <w:spacing w:after="0" w:line="240" w:lineRule="auto"/>
              <w:rPr>
                <w:sz w:val="24"/>
                <w:szCs w:val="24"/>
              </w:rPr>
            </w:pPr>
            <w:r w:rsidRPr="00CA522B">
              <w:rPr>
                <w:sz w:val="24"/>
                <w:szCs w:val="24"/>
              </w:rPr>
              <w:t>DÖNEM ARA TATİL</w:t>
            </w:r>
          </w:p>
        </w:tc>
        <w:tc>
          <w:tcPr>
            <w:tcW w:w="5700" w:type="dxa"/>
            <w:gridSpan w:val="3"/>
          </w:tcPr>
          <w:p w14:paraId="48792D61" w14:textId="405135A3" w:rsidR="00CA522B" w:rsidRPr="00CA522B" w:rsidRDefault="00CA522B" w:rsidP="00CA522B">
            <w:pPr>
              <w:rPr>
                <w:b/>
              </w:rPr>
            </w:pPr>
            <w:r w:rsidRPr="00CA522B">
              <w:rPr>
                <w:b/>
              </w:rPr>
              <w:t>BİRİNCİ Dönem Ara Tatili 13-17 Kasım 2023</w:t>
            </w:r>
          </w:p>
        </w:tc>
      </w:tr>
      <w:tr w:rsidR="00CA522B" w14:paraId="4002EB7E" w14:textId="77777777" w:rsidTr="00D90D5B">
        <w:tc>
          <w:tcPr>
            <w:tcW w:w="4644" w:type="dxa"/>
            <w:gridSpan w:val="2"/>
          </w:tcPr>
          <w:p w14:paraId="21CC3CAB" w14:textId="1DA2F450" w:rsidR="00CA522B" w:rsidRPr="00CA522B" w:rsidRDefault="00CA522B" w:rsidP="00CA522B">
            <w:pPr>
              <w:pStyle w:val="ListeParagraf"/>
              <w:numPr>
                <w:ilvl w:val="0"/>
                <w:numId w:val="8"/>
              </w:numPr>
              <w:spacing w:after="0" w:line="240" w:lineRule="auto"/>
              <w:rPr>
                <w:sz w:val="24"/>
                <w:szCs w:val="24"/>
              </w:rPr>
            </w:pPr>
            <w:r w:rsidRPr="00CA522B">
              <w:rPr>
                <w:sz w:val="24"/>
                <w:szCs w:val="24"/>
              </w:rPr>
              <w:t>DÖNEM ARA TATİL</w:t>
            </w:r>
          </w:p>
        </w:tc>
        <w:tc>
          <w:tcPr>
            <w:tcW w:w="5700" w:type="dxa"/>
            <w:gridSpan w:val="3"/>
          </w:tcPr>
          <w:p w14:paraId="33402CC9" w14:textId="77777777" w:rsidR="00CA522B" w:rsidRPr="00CA522B" w:rsidRDefault="00CA522B" w:rsidP="00D90D5B">
            <w:pPr>
              <w:rPr>
                <w:b/>
              </w:rPr>
            </w:pPr>
            <w:r w:rsidRPr="00CA522B">
              <w:rPr>
                <w:b/>
              </w:rPr>
              <w:t xml:space="preserve">İKİNCİ Dönem Ara Tatili 08-12 Nisan 2024 </w:t>
            </w:r>
          </w:p>
        </w:tc>
      </w:tr>
      <w:tr w:rsidR="00CA522B" w14:paraId="6A98BA8D" w14:textId="77777777" w:rsidTr="00D90D5B">
        <w:tc>
          <w:tcPr>
            <w:tcW w:w="4644" w:type="dxa"/>
            <w:gridSpan w:val="2"/>
          </w:tcPr>
          <w:p w14:paraId="4B111DC2" w14:textId="77777777" w:rsidR="00CA522B" w:rsidRPr="00CA522B" w:rsidRDefault="00CA522B" w:rsidP="00D90D5B">
            <w:r w:rsidRPr="00CA522B">
              <w:t>Cumhuriyet Bayramı</w:t>
            </w:r>
          </w:p>
        </w:tc>
        <w:tc>
          <w:tcPr>
            <w:tcW w:w="5700" w:type="dxa"/>
            <w:gridSpan w:val="3"/>
          </w:tcPr>
          <w:p w14:paraId="6AAF8546" w14:textId="77777777" w:rsidR="00CA522B" w:rsidRPr="00CA522B" w:rsidRDefault="00CA522B" w:rsidP="00D90D5B">
            <w:pPr>
              <w:tabs>
                <w:tab w:val="center" w:pos="2742"/>
              </w:tabs>
            </w:pPr>
            <w:r w:rsidRPr="00CA522B">
              <w:t>29 Ekim 2023 Pazar</w:t>
            </w:r>
          </w:p>
        </w:tc>
      </w:tr>
      <w:tr w:rsidR="00CA522B" w14:paraId="4039DE6D" w14:textId="77777777" w:rsidTr="00D90D5B">
        <w:tc>
          <w:tcPr>
            <w:tcW w:w="4644" w:type="dxa"/>
            <w:gridSpan w:val="2"/>
          </w:tcPr>
          <w:p w14:paraId="00399130" w14:textId="77777777" w:rsidR="00CA522B" w:rsidRPr="00CA522B" w:rsidRDefault="00CA522B" w:rsidP="00D90D5B">
            <w:r w:rsidRPr="00CA522B">
              <w:t>Yılbaşı tatili</w:t>
            </w:r>
          </w:p>
        </w:tc>
        <w:tc>
          <w:tcPr>
            <w:tcW w:w="5700" w:type="dxa"/>
            <w:gridSpan w:val="3"/>
          </w:tcPr>
          <w:p w14:paraId="3B83895F" w14:textId="77777777" w:rsidR="00CA522B" w:rsidRPr="00CA522B" w:rsidRDefault="00CA522B" w:rsidP="00D90D5B">
            <w:r w:rsidRPr="00CA522B">
              <w:t>1 Ocak 2024 Pazartesi</w:t>
            </w:r>
          </w:p>
        </w:tc>
      </w:tr>
      <w:tr w:rsidR="00CA522B" w14:paraId="09E317AF" w14:textId="77777777" w:rsidTr="00D90D5B">
        <w:tc>
          <w:tcPr>
            <w:tcW w:w="4644" w:type="dxa"/>
            <w:gridSpan w:val="2"/>
          </w:tcPr>
          <w:p w14:paraId="0716C674" w14:textId="77777777" w:rsidR="00CA522B" w:rsidRPr="00CA522B" w:rsidRDefault="00CA522B" w:rsidP="00D90D5B">
            <w:r w:rsidRPr="00CA522B">
              <w:t>Yarıyıl tatili</w:t>
            </w:r>
          </w:p>
        </w:tc>
        <w:tc>
          <w:tcPr>
            <w:tcW w:w="5700" w:type="dxa"/>
            <w:gridSpan w:val="3"/>
          </w:tcPr>
          <w:p w14:paraId="0FC8153A" w14:textId="77777777" w:rsidR="00CA522B" w:rsidRPr="00CA522B" w:rsidRDefault="00CA522B" w:rsidP="00D90D5B">
            <w:r w:rsidRPr="00CA522B">
              <w:t>19 Ocak 2024 Cuma</w:t>
            </w:r>
          </w:p>
        </w:tc>
      </w:tr>
      <w:tr w:rsidR="00CA522B" w14:paraId="6572C14A" w14:textId="77777777" w:rsidTr="00D90D5B">
        <w:tc>
          <w:tcPr>
            <w:tcW w:w="4644" w:type="dxa"/>
            <w:gridSpan w:val="2"/>
          </w:tcPr>
          <w:p w14:paraId="68103E3B" w14:textId="77777777" w:rsidR="00CA522B" w:rsidRPr="00CA522B" w:rsidRDefault="00CA522B" w:rsidP="00D90D5B">
            <w:r w:rsidRPr="00CA522B">
              <w:t>23 Nisan</w:t>
            </w:r>
          </w:p>
          <w:p w14:paraId="52305D56" w14:textId="77777777" w:rsidR="00CA522B" w:rsidRPr="00CA522B" w:rsidRDefault="00CA522B" w:rsidP="00D90D5B"/>
        </w:tc>
        <w:tc>
          <w:tcPr>
            <w:tcW w:w="5700" w:type="dxa"/>
            <w:gridSpan w:val="3"/>
          </w:tcPr>
          <w:p w14:paraId="24798868" w14:textId="77777777" w:rsidR="00CA522B" w:rsidRPr="00CA522B" w:rsidRDefault="00CA522B" w:rsidP="00D90D5B">
            <w:r w:rsidRPr="00CA522B">
              <w:t>23 Nisan 2024 Salı</w:t>
            </w:r>
          </w:p>
        </w:tc>
      </w:tr>
      <w:tr w:rsidR="00CA522B" w14:paraId="5F174D5B" w14:textId="77777777" w:rsidTr="00D90D5B">
        <w:tc>
          <w:tcPr>
            <w:tcW w:w="4644" w:type="dxa"/>
            <w:gridSpan w:val="2"/>
          </w:tcPr>
          <w:p w14:paraId="7E6E26F8" w14:textId="77777777" w:rsidR="00CA522B" w:rsidRPr="00CA522B" w:rsidRDefault="00CA522B" w:rsidP="00D90D5B">
            <w:r w:rsidRPr="00CA522B">
              <w:t>Aral Tatil</w:t>
            </w:r>
          </w:p>
        </w:tc>
        <w:tc>
          <w:tcPr>
            <w:tcW w:w="5700" w:type="dxa"/>
            <w:gridSpan w:val="3"/>
          </w:tcPr>
          <w:p w14:paraId="62D9F84B" w14:textId="77777777" w:rsidR="00CA522B" w:rsidRPr="00CA522B" w:rsidRDefault="00CA522B" w:rsidP="00D90D5B">
            <w:r w:rsidRPr="00CA522B">
              <w:t>20 Ocak-4 Şubat 2024 Arası</w:t>
            </w:r>
          </w:p>
        </w:tc>
      </w:tr>
      <w:tr w:rsidR="00CA522B" w14:paraId="59FAE8F2" w14:textId="77777777" w:rsidTr="00D90D5B">
        <w:tc>
          <w:tcPr>
            <w:tcW w:w="4644" w:type="dxa"/>
            <w:gridSpan w:val="2"/>
          </w:tcPr>
          <w:p w14:paraId="1BFF7C6B" w14:textId="77777777" w:rsidR="00CA522B" w:rsidRPr="00CA522B" w:rsidRDefault="00CA522B" w:rsidP="00D90D5B">
            <w:r w:rsidRPr="00CA522B">
              <w:t>1 Mayıs</w:t>
            </w:r>
          </w:p>
        </w:tc>
        <w:tc>
          <w:tcPr>
            <w:tcW w:w="5700" w:type="dxa"/>
            <w:gridSpan w:val="3"/>
          </w:tcPr>
          <w:p w14:paraId="3354DEFA" w14:textId="77777777" w:rsidR="00CA522B" w:rsidRPr="00CA522B" w:rsidRDefault="00CA522B" w:rsidP="00D90D5B">
            <w:r w:rsidRPr="00CA522B">
              <w:t>1 Mayıs 2024 Çarşamba</w:t>
            </w:r>
          </w:p>
        </w:tc>
      </w:tr>
      <w:tr w:rsidR="00CA522B" w14:paraId="0685BFCC" w14:textId="77777777" w:rsidTr="00D90D5B">
        <w:tc>
          <w:tcPr>
            <w:tcW w:w="4644" w:type="dxa"/>
            <w:gridSpan w:val="2"/>
          </w:tcPr>
          <w:p w14:paraId="09C77ABD" w14:textId="77777777" w:rsidR="00CA522B" w:rsidRPr="00CA522B" w:rsidRDefault="00CA522B" w:rsidP="00D90D5B">
            <w:r w:rsidRPr="00CA522B">
              <w:t>19 Mayıs</w:t>
            </w:r>
          </w:p>
        </w:tc>
        <w:tc>
          <w:tcPr>
            <w:tcW w:w="5700" w:type="dxa"/>
            <w:gridSpan w:val="3"/>
          </w:tcPr>
          <w:p w14:paraId="44BC4A93" w14:textId="77777777" w:rsidR="00CA522B" w:rsidRPr="00CA522B" w:rsidRDefault="00CA522B" w:rsidP="00D90D5B">
            <w:r w:rsidRPr="00CA522B">
              <w:t>19 Mayıs 2024 Pazar</w:t>
            </w:r>
          </w:p>
        </w:tc>
      </w:tr>
      <w:tr w:rsidR="00CA522B" w14:paraId="125737B6" w14:textId="77777777" w:rsidTr="00D90D5B">
        <w:tc>
          <w:tcPr>
            <w:tcW w:w="4644" w:type="dxa"/>
            <w:gridSpan w:val="2"/>
          </w:tcPr>
          <w:p w14:paraId="541BB925" w14:textId="77777777" w:rsidR="00CA522B" w:rsidRPr="00CA522B" w:rsidRDefault="00CA522B" w:rsidP="00D90D5B">
            <w:r w:rsidRPr="00CA522B">
              <w:t xml:space="preserve">RAMAZAN BAŞLANGICI </w:t>
            </w:r>
          </w:p>
          <w:p w14:paraId="469A9795" w14:textId="77777777" w:rsidR="00CA522B" w:rsidRPr="00CA522B" w:rsidRDefault="00CA522B" w:rsidP="00D90D5B">
            <w:r w:rsidRPr="00CA522B">
              <w:t>RAMAZAN BAYRAMI</w:t>
            </w:r>
          </w:p>
        </w:tc>
        <w:tc>
          <w:tcPr>
            <w:tcW w:w="5700" w:type="dxa"/>
            <w:gridSpan w:val="3"/>
          </w:tcPr>
          <w:p w14:paraId="6AEFF357" w14:textId="77777777" w:rsidR="00CA522B" w:rsidRPr="00CA522B" w:rsidRDefault="00CA522B" w:rsidP="00D90D5B">
            <w:pPr>
              <w:rPr>
                <w:b/>
              </w:rPr>
            </w:pPr>
            <w:r w:rsidRPr="00CA522B">
              <w:rPr>
                <w:b/>
              </w:rPr>
              <w:t>Ramazan Bayramı (9 Nisan Salı Arefe-10-11-12 Nisan 2024 Çarşamba-Perşembe-Cuma)</w:t>
            </w:r>
          </w:p>
        </w:tc>
      </w:tr>
      <w:tr w:rsidR="00CA522B" w14:paraId="356A3AFC" w14:textId="77777777" w:rsidTr="00D90D5B">
        <w:tc>
          <w:tcPr>
            <w:tcW w:w="4644" w:type="dxa"/>
            <w:gridSpan w:val="2"/>
          </w:tcPr>
          <w:p w14:paraId="3700F232" w14:textId="77777777" w:rsidR="00CA522B" w:rsidRPr="00CA522B" w:rsidRDefault="00CA522B" w:rsidP="00D90D5B">
            <w:r w:rsidRPr="00CA522B">
              <w:t xml:space="preserve">MEVLİD KANDİLİ </w:t>
            </w:r>
          </w:p>
        </w:tc>
        <w:tc>
          <w:tcPr>
            <w:tcW w:w="5700" w:type="dxa"/>
            <w:gridSpan w:val="3"/>
          </w:tcPr>
          <w:p w14:paraId="3A584108" w14:textId="77777777" w:rsidR="00CA522B" w:rsidRPr="00CA522B" w:rsidRDefault="00CA522B" w:rsidP="00D90D5B">
            <w:pPr>
              <w:rPr>
                <w:b/>
                <w:bCs/>
              </w:rPr>
            </w:pPr>
            <w:r w:rsidRPr="00CA522B">
              <w:t xml:space="preserve"> </w:t>
            </w:r>
            <w:r w:rsidRPr="00CA522B">
              <w:rPr>
                <w:b/>
                <w:bCs/>
              </w:rPr>
              <w:t>Mevlid-i Nebi Haftası</w:t>
            </w:r>
          </w:p>
          <w:p w14:paraId="7806BC14" w14:textId="0F836F4A" w:rsidR="00CA522B" w:rsidRPr="00CA522B" w:rsidRDefault="00CA522B" w:rsidP="00CA522B">
            <w:r w:rsidRPr="00CA522B">
              <w:t>26 Eylül 2023 Salı Günü</w:t>
            </w:r>
          </w:p>
        </w:tc>
      </w:tr>
    </w:tbl>
    <w:p w14:paraId="3C1BCC42" w14:textId="77777777" w:rsidR="00D3171E" w:rsidRPr="00466FE7" w:rsidRDefault="00D3171E" w:rsidP="00F23E4D">
      <w:pPr>
        <w:rPr>
          <w:rFonts w:ascii="Ebrima" w:eastAsiaTheme="minorHAnsi" w:hAnsi="Ebrima" w:cs="Arial"/>
          <w:b/>
          <w:bCs/>
          <w:sz w:val="22"/>
          <w:szCs w:val="22"/>
        </w:rPr>
      </w:pPr>
    </w:p>
    <w:p w14:paraId="1177D10D" w14:textId="77777777" w:rsidR="008A44E6" w:rsidRPr="00466FE7" w:rsidRDefault="005275F2" w:rsidP="0007720C">
      <w:pPr>
        <w:pStyle w:val="ListeParagraf"/>
        <w:numPr>
          <w:ilvl w:val="0"/>
          <w:numId w:val="10"/>
        </w:numPr>
        <w:rPr>
          <w:rFonts w:ascii="Ebrima" w:eastAsiaTheme="minorHAnsi" w:hAnsi="Ebrima" w:cs="Arial"/>
          <w:b/>
          <w:bCs/>
        </w:rPr>
      </w:pPr>
      <w:r w:rsidRPr="00466FE7">
        <w:rPr>
          <w:rFonts w:ascii="Ebrima" w:hAnsi="Ebrima"/>
          <w:b/>
          <w:bCs/>
        </w:rPr>
        <w:t>Atatürkçülükle ilgili konuların üzerinde durularak çalışmaların buna göre planlanması</w:t>
      </w:r>
    </w:p>
    <w:p w14:paraId="3C9BA7BB" w14:textId="77777777" w:rsidR="00466FE7" w:rsidRPr="00466FE7" w:rsidRDefault="00455426" w:rsidP="00907920">
      <w:pPr>
        <w:pStyle w:val="paraf"/>
        <w:spacing w:before="0" w:beforeAutospacing="0" w:after="0" w:afterAutospacing="0"/>
        <w:ind w:right="284" w:firstLine="0"/>
        <w:rPr>
          <w:rFonts w:ascii="Times New Roman" w:hAnsi="Times New Roman"/>
          <w:sz w:val="22"/>
          <w:szCs w:val="22"/>
        </w:rPr>
      </w:pPr>
      <w:r w:rsidRPr="00466FE7">
        <w:rPr>
          <w:rFonts w:ascii="Times New Roman" w:hAnsi="Times New Roman"/>
          <w:b/>
          <w:bCs/>
          <w:sz w:val="22"/>
          <w:szCs w:val="22"/>
        </w:rPr>
        <w:t xml:space="preserve">       </w:t>
      </w:r>
      <w:r w:rsidR="008A44E6" w:rsidRPr="00466FE7">
        <w:rPr>
          <w:rFonts w:ascii="Times New Roman" w:hAnsi="Times New Roman"/>
          <w:sz w:val="22"/>
          <w:szCs w:val="22"/>
        </w:rPr>
        <w:t>Atatürkçülükle ilgili konular aşağıda belirtilen şekliyle yıllık planlara yansıtılacaktır. (2488 STD.)</w:t>
      </w:r>
    </w:p>
    <w:p w14:paraId="3A7E79C4" w14:textId="77777777" w:rsidR="008A44E6" w:rsidRPr="00466FE7" w:rsidRDefault="008A44E6" w:rsidP="008A44E6">
      <w:pPr>
        <w:ind w:left="284" w:right="284"/>
        <w:jc w:val="center"/>
        <w:rPr>
          <w:b/>
          <w:bCs/>
          <w:sz w:val="22"/>
          <w:szCs w:val="22"/>
        </w:rPr>
      </w:pPr>
      <w:r w:rsidRPr="00466FE7">
        <w:rPr>
          <w:b/>
          <w:bCs/>
          <w:sz w:val="22"/>
          <w:szCs w:val="22"/>
        </w:rPr>
        <w:t>İMAM-HATİP LİSELERİ ÖĞRETİM PROGRAMI ATATÜRKÇÜLÜKLE İLGİLİ KONULAR TABLOSU (FIKIH DERSİ)</w:t>
      </w:r>
    </w:p>
    <w:p w14:paraId="21121CF6" w14:textId="77777777" w:rsidR="008A44E6" w:rsidRDefault="008A44E6" w:rsidP="00143037">
      <w:pPr>
        <w:ind w:left="284" w:right="284"/>
        <w:rPr>
          <w:sz w:val="22"/>
          <w:szCs w:val="22"/>
        </w:rPr>
      </w:pPr>
      <w:r w:rsidRPr="00466FE7">
        <w:rPr>
          <w:sz w:val="22"/>
          <w:szCs w:val="22"/>
        </w:rPr>
        <w:t>(Talim ve Terbiye Kurulu Başkanlığının 27.04.1998 tarih ve 64 sayılı kararı gereğince Orta Öğretim Kurumlarının öğretim programlarında yer alması gereken Atatürkçülük ile ilgili konular aşağıdaki tabloda gösterildiği şekilde kazanım olarak yer almıştır.)</w:t>
      </w:r>
    </w:p>
    <w:p w14:paraId="4EEDCB27" w14:textId="77777777" w:rsidR="002B3882" w:rsidRPr="00466FE7" w:rsidRDefault="002B3882" w:rsidP="008A44E6">
      <w:pPr>
        <w:ind w:left="284" w:right="284"/>
        <w:jc w:val="center"/>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1385"/>
        <w:gridCol w:w="1703"/>
        <w:gridCol w:w="2958"/>
      </w:tblGrid>
      <w:tr w:rsidR="008A44E6" w:rsidRPr="00466FE7" w14:paraId="3D3E541B" w14:textId="77777777" w:rsidTr="008A44E6">
        <w:tc>
          <w:tcPr>
            <w:tcW w:w="3877" w:type="dxa"/>
            <w:vAlign w:val="center"/>
          </w:tcPr>
          <w:p w14:paraId="13978371" w14:textId="77777777" w:rsidR="008A44E6" w:rsidRPr="00466FE7" w:rsidRDefault="008A44E6" w:rsidP="008A44E6">
            <w:pPr>
              <w:ind w:left="284" w:right="284"/>
              <w:jc w:val="center"/>
              <w:rPr>
                <w:sz w:val="22"/>
                <w:szCs w:val="22"/>
              </w:rPr>
            </w:pPr>
            <w:r w:rsidRPr="00466FE7">
              <w:rPr>
                <w:sz w:val="22"/>
                <w:szCs w:val="22"/>
              </w:rPr>
              <w:t>ATATÜRKÇÜLÜKLE İLGİLİ KONULAR VE AÇIKLAMALAR</w:t>
            </w:r>
          </w:p>
        </w:tc>
        <w:tc>
          <w:tcPr>
            <w:tcW w:w="1385" w:type="dxa"/>
            <w:vAlign w:val="center"/>
          </w:tcPr>
          <w:p w14:paraId="369A4B96" w14:textId="77777777" w:rsidR="008A44E6" w:rsidRPr="00466FE7" w:rsidRDefault="008A44E6" w:rsidP="008A44E6">
            <w:pPr>
              <w:ind w:left="284" w:right="284"/>
              <w:jc w:val="center"/>
              <w:rPr>
                <w:sz w:val="22"/>
                <w:szCs w:val="22"/>
              </w:rPr>
            </w:pPr>
            <w:r w:rsidRPr="00466FE7">
              <w:rPr>
                <w:sz w:val="22"/>
                <w:szCs w:val="22"/>
              </w:rPr>
              <w:t>SINIF</w:t>
            </w:r>
          </w:p>
        </w:tc>
        <w:tc>
          <w:tcPr>
            <w:tcW w:w="1703" w:type="dxa"/>
            <w:vAlign w:val="center"/>
          </w:tcPr>
          <w:p w14:paraId="5852828C" w14:textId="77777777" w:rsidR="008A44E6" w:rsidRPr="00466FE7" w:rsidRDefault="008A44E6" w:rsidP="008A44E6">
            <w:pPr>
              <w:ind w:left="284" w:right="284"/>
              <w:jc w:val="center"/>
              <w:rPr>
                <w:sz w:val="22"/>
                <w:szCs w:val="22"/>
              </w:rPr>
            </w:pPr>
            <w:r w:rsidRPr="00466FE7">
              <w:rPr>
                <w:sz w:val="22"/>
                <w:szCs w:val="22"/>
              </w:rPr>
              <w:t>ÜNİTE</w:t>
            </w:r>
          </w:p>
        </w:tc>
        <w:tc>
          <w:tcPr>
            <w:tcW w:w="2958" w:type="dxa"/>
            <w:vAlign w:val="center"/>
          </w:tcPr>
          <w:p w14:paraId="70671284" w14:textId="77777777" w:rsidR="008A44E6" w:rsidRPr="00466FE7" w:rsidRDefault="008A44E6" w:rsidP="008A44E6">
            <w:pPr>
              <w:ind w:left="284" w:right="284"/>
              <w:jc w:val="center"/>
              <w:rPr>
                <w:sz w:val="22"/>
                <w:szCs w:val="22"/>
              </w:rPr>
            </w:pPr>
            <w:r w:rsidRPr="00466FE7">
              <w:rPr>
                <w:sz w:val="22"/>
                <w:szCs w:val="22"/>
              </w:rPr>
              <w:t>DERS KAZANIMLARI</w:t>
            </w:r>
          </w:p>
        </w:tc>
      </w:tr>
      <w:tr w:rsidR="008A44E6" w:rsidRPr="00466FE7" w14:paraId="349706F9" w14:textId="77777777" w:rsidTr="008A44E6">
        <w:tc>
          <w:tcPr>
            <w:tcW w:w="3877" w:type="dxa"/>
            <w:vAlign w:val="center"/>
          </w:tcPr>
          <w:p w14:paraId="1B2D56EB" w14:textId="77777777" w:rsidR="008A44E6" w:rsidRPr="00466FE7" w:rsidRDefault="008A44E6" w:rsidP="008A44E6">
            <w:pPr>
              <w:ind w:right="284"/>
              <w:rPr>
                <w:sz w:val="22"/>
                <w:szCs w:val="22"/>
              </w:rPr>
            </w:pPr>
            <w:r w:rsidRPr="00466FE7">
              <w:rPr>
                <w:sz w:val="22"/>
                <w:szCs w:val="22"/>
              </w:rPr>
              <w:t>AÇIKLAMA: Öğretim programının “İçtihad ve Müçtehid” konusunun “Taklit Ve Taassup” alt başlığı işlenirken, taassubun zararları, çağdaşlaşma ve uygarlık konularına da yer verilecektir.</w:t>
            </w:r>
          </w:p>
        </w:tc>
        <w:tc>
          <w:tcPr>
            <w:tcW w:w="1385" w:type="dxa"/>
            <w:vMerge w:val="restart"/>
            <w:vAlign w:val="center"/>
          </w:tcPr>
          <w:p w14:paraId="356C374F" w14:textId="77777777" w:rsidR="008A44E6" w:rsidRPr="00466FE7" w:rsidRDefault="008A44E6" w:rsidP="008A44E6">
            <w:pPr>
              <w:ind w:left="284" w:right="284"/>
              <w:jc w:val="center"/>
              <w:rPr>
                <w:sz w:val="22"/>
                <w:szCs w:val="22"/>
              </w:rPr>
            </w:pPr>
            <w:r w:rsidRPr="00466FE7">
              <w:rPr>
                <w:sz w:val="22"/>
                <w:szCs w:val="22"/>
              </w:rPr>
              <w:t>10</w:t>
            </w:r>
          </w:p>
        </w:tc>
        <w:tc>
          <w:tcPr>
            <w:tcW w:w="1703" w:type="dxa"/>
            <w:vAlign w:val="center"/>
          </w:tcPr>
          <w:p w14:paraId="1392A58C" w14:textId="77777777" w:rsidR="008A44E6" w:rsidRPr="00466FE7" w:rsidRDefault="008A44E6" w:rsidP="008A44E6">
            <w:pPr>
              <w:ind w:left="284" w:right="284"/>
              <w:jc w:val="center"/>
              <w:rPr>
                <w:sz w:val="22"/>
                <w:szCs w:val="22"/>
              </w:rPr>
            </w:pPr>
            <w:r w:rsidRPr="00466FE7">
              <w:rPr>
                <w:sz w:val="22"/>
                <w:szCs w:val="22"/>
              </w:rPr>
              <w:t>İçtihad</w:t>
            </w:r>
          </w:p>
        </w:tc>
        <w:tc>
          <w:tcPr>
            <w:tcW w:w="2958" w:type="dxa"/>
            <w:vAlign w:val="center"/>
          </w:tcPr>
          <w:p w14:paraId="7BE5A926" w14:textId="77777777" w:rsidR="008A44E6" w:rsidRPr="00466FE7" w:rsidRDefault="008A44E6" w:rsidP="008A44E6">
            <w:pPr>
              <w:numPr>
                <w:ilvl w:val="0"/>
                <w:numId w:val="2"/>
              </w:numPr>
              <w:ind w:left="284" w:right="284"/>
              <w:rPr>
                <w:sz w:val="22"/>
                <w:szCs w:val="22"/>
              </w:rPr>
            </w:pPr>
            <w:r w:rsidRPr="00466FE7">
              <w:rPr>
                <w:sz w:val="22"/>
                <w:szCs w:val="22"/>
              </w:rPr>
              <w:t>İçtihadın taklit ve taassubu önlemedeki işlevini fark eder.</w:t>
            </w:r>
          </w:p>
        </w:tc>
      </w:tr>
      <w:tr w:rsidR="008A44E6" w:rsidRPr="00466FE7" w14:paraId="025D894C" w14:textId="77777777" w:rsidTr="008A44E6">
        <w:tc>
          <w:tcPr>
            <w:tcW w:w="3877" w:type="dxa"/>
            <w:vAlign w:val="center"/>
          </w:tcPr>
          <w:p w14:paraId="20F35527" w14:textId="77777777" w:rsidR="008A44E6" w:rsidRPr="00466FE7" w:rsidRDefault="008A44E6" w:rsidP="008A44E6">
            <w:pPr>
              <w:ind w:right="284"/>
              <w:rPr>
                <w:sz w:val="22"/>
                <w:szCs w:val="22"/>
              </w:rPr>
            </w:pPr>
            <w:r w:rsidRPr="00466FE7">
              <w:rPr>
                <w:sz w:val="22"/>
                <w:szCs w:val="22"/>
              </w:rPr>
              <w:t>AÇIKLAMA: Öğretim programında “gazilik ve şehitlik” konusu işlenirken TBMM tarafından Atatürk’e “Gazilik” unvanının verilişi üzerinde de durulacaktır.</w:t>
            </w:r>
          </w:p>
        </w:tc>
        <w:tc>
          <w:tcPr>
            <w:tcW w:w="1385" w:type="dxa"/>
            <w:vMerge/>
          </w:tcPr>
          <w:p w14:paraId="321672B7" w14:textId="77777777" w:rsidR="008A44E6" w:rsidRPr="00466FE7" w:rsidRDefault="008A44E6" w:rsidP="008A44E6">
            <w:pPr>
              <w:ind w:left="284" w:right="284"/>
              <w:rPr>
                <w:sz w:val="22"/>
                <w:szCs w:val="22"/>
              </w:rPr>
            </w:pPr>
          </w:p>
        </w:tc>
        <w:tc>
          <w:tcPr>
            <w:tcW w:w="1703" w:type="dxa"/>
            <w:vAlign w:val="center"/>
          </w:tcPr>
          <w:p w14:paraId="223B9D24" w14:textId="77777777" w:rsidR="008A44E6" w:rsidRPr="00466FE7" w:rsidRDefault="008A44E6" w:rsidP="008A44E6">
            <w:pPr>
              <w:ind w:left="284" w:right="284"/>
              <w:jc w:val="center"/>
              <w:rPr>
                <w:sz w:val="22"/>
                <w:szCs w:val="22"/>
              </w:rPr>
            </w:pPr>
            <w:r w:rsidRPr="00466FE7">
              <w:rPr>
                <w:sz w:val="22"/>
                <w:szCs w:val="22"/>
              </w:rPr>
              <w:t>Fıkıh ve Sosyal Hayat</w:t>
            </w:r>
          </w:p>
        </w:tc>
        <w:tc>
          <w:tcPr>
            <w:tcW w:w="2958" w:type="dxa"/>
            <w:vAlign w:val="center"/>
          </w:tcPr>
          <w:p w14:paraId="64082C91" w14:textId="77777777" w:rsidR="008A44E6" w:rsidRPr="00466FE7" w:rsidRDefault="008A44E6" w:rsidP="008A44E6">
            <w:pPr>
              <w:numPr>
                <w:ilvl w:val="1"/>
                <w:numId w:val="1"/>
              </w:numPr>
              <w:tabs>
                <w:tab w:val="clear" w:pos="1440"/>
                <w:tab w:val="num" w:pos="459"/>
                <w:tab w:val="left" w:pos="1310"/>
                <w:tab w:val="num" w:pos="1593"/>
              </w:tabs>
              <w:ind w:left="284" w:right="284" w:firstLine="0"/>
              <w:rPr>
                <w:sz w:val="22"/>
                <w:szCs w:val="22"/>
              </w:rPr>
            </w:pPr>
            <w:r w:rsidRPr="00466FE7">
              <w:rPr>
                <w:sz w:val="22"/>
                <w:szCs w:val="22"/>
              </w:rPr>
              <w:t>Şehitlik ve gaziliğe verilen önemi ayet ve hadislerle temellendirir.</w:t>
            </w:r>
          </w:p>
          <w:p w14:paraId="28A2A340" w14:textId="77777777" w:rsidR="008A44E6" w:rsidRPr="00466FE7" w:rsidRDefault="008A44E6" w:rsidP="008A44E6">
            <w:pPr>
              <w:numPr>
                <w:ilvl w:val="1"/>
                <w:numId w:val="1"/>
              </w:numPr>
              <w:tabs>
                <w:tab w:val="clear" w:pos="1440"/>
                <w:tab w:val="num" w:pos="459"/>
                <w:tab w:val="left" w:pos="1310"/>
                <w:tab w:val="num" w:pos="1593"/>
              </w:tabs>
              <w:ind w:left="284" w:right="284" w:firstLine="0"/>
              <w:rPr>
                <w:sz w:val="22"/>
                <w:szCs w:val="22"/>
              </w:rPr>
            </w:pPr>
            <w:r w:rsidRPr="00466FE7">
              <w:rPr>
                <w:sz w:val="22"/>
                <w:szCs w:val="22"/>
              </w:rPr>
              <w:t>Atatürk’ün vatan savunmasına verdiği önemin farkında olur.</w:t>
            </w:r>
          </w:p>
        </w:tc>
      </w:tr>
    </w:tbl>
    <w:p w14:paraId="01B1D143" w14:textId="686364EB" w:rsidR="007D34BA" w:rsidRDefault="007D34BA" w:rsidP="008A44E6">
      <w:pPr>
        <w:ind w:right="284"/>
        <w:rPr>
          <w:b/>
          <w:bCs/>
          <w:sz w:val="22"/>
          <w:szCs w:val="22"/>
        </w:rPr>
      </w:pPr>
    </w:p>
    <w:p w14:paraId="482387E7" w14:textId="16217E6A" w:rsidR="006E7A0E" w:rsidRDefault="006E7A0E" w:rsidP="008A44E6">
      <w:pPr>
        <w:ind w:right="284"/>
        <w:rPr>
          <w:b/>
          <w:bCs/>
          <w:sz w:val="22"/>
          <w:szCs w:val="22"/>
        </w:rPr>
      </w:pPr>
    </w:p>
    <w:p w14:paraId="1DFB65A7" w14:textId="77777777" w:rsidR="006E7A0E" w:rsidRPr="00466FE7" w:rsidRDefault="006E7A0E" w:rsidP="008A44E6">
      <w:pPr>
        <w:ind w:right="284"/>
        <w:rPr>
          <w:b/>
          <w:bCs/>
          <w:sz w:val="22"/>
          <w:szCs w:val="22"/>
        </w:rPr>
      </w:pPr>
    </w:p>
    <w:p w14:paraId="1DB5B742" w14:textId="77777777" w:rsidR="008A44E6" w:rsidRPr="002B3882" w:rsidRDefault="008A44E6" w:rsidP="008A44E6">
      <w:pPr>
        <w:ind w:left="284" w:right="284"/>
        <w:jc w:val="center"/>
        <w:rPr>
          <w:b/>
          <w:bCs/>
          <w:sz w:val="20"/>
          <w:szCs w:val="20"/>
        </w:rPr>
      </w:pPr>
      <w:r w:rsidRPr="002B3882">
        <w:rPr>
          <w:b/>
          <w:bCs/>
          <w:sz w:val="20"/>
          <w:szCs w:val="20"/>
        </w:rPr>
        <w:lastRenderedPageBreak/>
        <w:t>İMAM-HATİP LİSELERİ ÖĞRETİM PROGRAMI ATATÜRKÇÜLÜKLE İLGİLİ KONULAR TABLOSU</w:t>
      </w:r>
    </w:p>
    <w:p w14:paraId="5F441021" w14:textId="4C33EE6B" w:rsidR="008A44E6" w:rsidRPr="002B3882" w:rsidRDefault="008A44E6" w:rsidP="008A44E6">
      <w:pPr>
        <w:ind w:left="284" w:right="284"/>
        <w:jc w:val="center"/>
        <w:rPr>
          <w:b/>
          <w:bCs/>
          <w:sz w:val="20"/>
          <w:szCs w:val="20"/>
        </w:rPr>
      </w:pPr>
      <w:r w:rsidRPr="002B3882">
        <w:rPr>
          <w:b/>
          <w:bCs/>
          <w:sz w:val="20"/>
          <w:szCs w:val="20"/>
        </w:rPr>
        <w:t>(DİNLER TARİHİ DERSİ)</w:t>
      </w:r>
    </w:p>
    <w:tbl>
      <w:tblPr>
        <w:tblpPr w:leftFromText="141" w:rightFromText="141" w:vertAnchor="text" w:horzAnchor="margin" w:tblpXSpec="center" w:tblpY="199"/>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417"/>
        <w:gridCol w:w="1727"/>
        <w:gridCol w:w="2886"/>
      </w:tblGrid>
      <w:tr w:rsidR="008A44E6" w:rsidRPr="00466FE7" w14:paraId="3A466694" w14:textId="77777777" w:rsidTr="008A44E6">
        <w:tc>
          <w:tcPr>
            <w:tcW w:w="3794" w:type="dxa"/>
            <w:vAlign w:val="center"/>
          </w:tcPr>
          <w:p w14:paraId="512BB8D3" w14:textId="77777777" w:rsidR="008A44E6" w:rsidRPr="00466FE7" w:rsidRDefault="008A44E6" w:rsidP="008A44E6">
            <w:pPr>
              <w:ind w:left="284" w:right="284"/>
              <w:jc w:val="center"/>
              <w:rPr>
                <w:b/>
                <w:bCs/>
                <w:sz w:val="22"/>
                <w:szCs w:val="22"/>
              </w:rPr>
            </w:pPr>
            <w:r w:rsidRPr="00466FE7">
              <w:rPr>
                <w:b/>
                <w:bCs/>
                <w:sz w:val="22"/>
                <w:szCs w:val="22"/>
              </w:rPr>
              <w:t>ATATÜRKÇÜLÜKLE İLGİLİ KONULAR VE AÇIKLAMALAR</w:t>
            </w:r>
          </w:p>
        </w:tc>
        <w:tc>
          <w:tcPr>
            <w:tcW w:w="1417" w:type="dxa"/>
            <w:vAlign w:val="center"/>
          </w:tcPr>
          <w:p w14:paraId="155E53A4" w14:textId="77777777" w:rsidR="008A44E6" w:rsidRPr="00466FE7" w:rsidRDefault="008A44E6" w:rsidP="008A44E6">
            <w:pPr>
              <w:ind w:left="284" w:right="284"/>
              <w:jc w:val="center"/>
              <w:rPr>
                <w:b/>
                <w:bCs/>
                <w:sz w:val="22"/>
                <w:szCs w:val="22"/>
              </w:rPr>
            </w:pPr>
            <w:r w:rsidRPr="00466FE7">
              <w:rPr>
                <w:b/>
                <w:bCs/>
                <w:sz w:val="22"/>
                <w:szCs w:val="22"/>
              </w:rPr>
              <w:t>SINIF</w:t>
            </w:r>
          </w:p>
        </w:tc>
        <w:tc>
          <w:tcPr>
            <w:tcW w:w="1727" w:type="dxa"/>
            <w:vAlign w:val="center"/>
          </w:tcPr>
          <w:p w14:paraId="5EBB7E03" w14:textId="77777777" w:rsidR="008A44E6" w:rsidRPr="00466FE7" w:rsidRDefault="008A44E6" w:rsidP="008A44E6">
            <w:pPr>
              <w:ind w:left="284" w:right="284"/>
              <w:jc w:val="center"/>
              <w:rPr>
                <w:b/>
                <w:bCs/>
                <w:sz w:val="22"/>
                <w:szCs w:val="22"/>
              </w:rPr>
            </w:pPr>
            <w:r w:rsidRPr="00466FE7">
              <w:rPr>
                <w:b/>
                <w:bCs/>
                <w:sz w:val="22"/>
                <w:szCs w:val="22"/>
              </w:rPr>
              <w:t>ÜNİTE</w:t>
            </w:r>
          </w:p>
        </w:tc>
        <w:tc>
          <w:tcPr>
            <w:tcW w:w="2886" w:type="dxa"/>
            <w:vAlign w:val="center"/>
          </w:tcPr>
          <w:p w14:paraId="59DE2536" w14:textId="77777777" w:rsidR="008A44E6" w:rsidRPr="00466FE7" w:rsidRDefault="008A44E6" w:rsidP="008A44E6">
            <w:pPr>
              <w:ind w:left="284" w:right="284"/>
              <w:jc w:val="center"/>
              <w:rPr>
                <w:b/>
                <w:bCs/>
                <w:sz w:val="22"/>
                <w:szCs w:val="22"/>
              </w:rPr>
            </w:pPr>
            <w:r w:rsidRPr="00466FE7">
              <w:rPr>
                <w:b/>
                <w:bCs/>
                <w:sz w:val="22"/>
                <w:szCs w:val="22"/>
              </w:rPr>
              <w:t>DERS KAZANIMLARI</w:t>
            </w:r>
          </w:p>
        </w:tc>
      </w:tr>
      <w:tr w:rsidR="008A44E6" w:rsidRPr="00466FE7" w14:paraId="1FD02A01" w14:textId="77777777" w:rsidTr="008A44E6">
        <w:tc>
          <w:tcPr>
            <w:tcW w:w="3794" w:type="dxa"/>
            <w:vAlign w:val="center"/>
          </w:tcPr>
          <w:p w14:paraId="39DA0D10" w14:textId="77777777" w:rsidR="008A44E6" w:rsidRPr="00466FE7" w:rsidRDefault="008A44E6" w:rsidP="008A44E6">
            <w:pPr>
              <w:ind w:left="284" w:right="284"/>
              <w:rPr>
                <w:sz w:val="22"/>
                <w:szCs w:val="22"/>
              </w:rPr>
            </w:pPr>
            <w:r w:rsidRPr="00466FE7">
              <w:rPr>
                <w:sz w:val="22"/>
                <w:szCs w:val="22"/>
              </w:rPr>
              <w:t>KONU: Laikliğe yönelik iç ve dış tehdit</w:t>
            </w:r>
          </w:p>
          <w:p w14:paraId="7D33FBB8" w14:textId="77777777" w:rsidR="008A44E6" w:rsidRPr="00466FE7" w:rsidRDefault="008A44E6" w:rsidP="008A44E6">
            <w:pPr>
              <w:ind w:right="284"/>
              <w:rPr>
                <w:sz w:val="22"/>
                <w:szCs w:val="22"/>
              </w:rPr>
            </w:pPr>
            <w:r w:rsidRPr="00466FE7">
              <w:rPr>
                <w:sz w:val="22"/>
                <w:szCs w:val="22"/>
              </w:rPr>
              <w:t>AÇIKLAMA: bu konu öğretim programının “Misyonerlik Faaliyetleri ve Bazı Yıkıcı Dinî Cereyanlar” konusunun “Yıkıcı Faaliyetlere Karşı Alınması Gereken Tedbirler Bilgisi”nden önce işlenecektir.</w:t>
            </w:r>
          </w:p>
        </w:tc>
        <w:tc>
          <w:tcPr>
            <w:tcW w:w="1417" w:type="dxa"/>
            <w:vAlign w:val="center"/>
          </w:tcPr>
          <w:p w14:paraId="4E4CCB09" w14:textId="77777777" w:rsidR="008A44E6" w:rsidRPr="00466FE7" w:rsidRDefault="008A44E6" w:rsidP="008A44E6">
            <w:pPr>
              <w:ind w:left="284" w:right="284"/>
              <w:jc w:val="center"/>
              <w:rPr>
                <w:sz w:val="22"/>
                <w:szCs w:val="22"/>
              </w:rPr>
            </w:pPr>
            <w:r w:rsidRPr="00466FE7">
              <w:rPr>
                <w:sz w:val="22"/>
                <w:szCs w:val="22"/>
              </w:rPr>
              <w:t>12</w:t>
            </w:r>
          </w:p>
        </w:tc>
        <w:tc>
          <w:tcPr>
            <w:tcW w:w="1727" w:type="dxa"/>
            <w:vAlign w:val="center"/>
          </w:tcPr>
          <w:p w14:paraId="73160896" w14:textId="77777777" w:rsidR="008A44E6" w:rsidRPr="00466FE7" w:rsidRDefault="008A44E6" w:rsidP="008A44E6">
            <w:pPr>
              <w:ind w:left="284" w:right="284"/>
              <w:jc w:val="center"/>
              <w:rPr>
                <w:sz w:val="22"/>
                <w:szCs w:val="22"/>
              </w:rPr>
            </w:pPr>
            <w:r w:rsidRPr="00466FE7">
              <w:rPr>
                <w:sz w:val="22"/>
                <w:szCs w:val="22"/>
              </w:rPr>
              <w:t>Dinî Çoğulculuk, Diyalog ve Misyonerlik</w:t>
            </w:r>
          </w:p>
        </w:tc>
        <w:tc>
          <w:tcPr>
            <w:tcW w:w="2886" w:type="dxa"/>
            <w:vAlign w:val="center"/>
          </w:tcPr>
          <w:p w14:paraId="2F54470C" w14:textId="77777777" w:rsidR="008A44E6" w:rsidRPr="00466FE7" w:rsidRDefault="008A44E6" w:rsidP="008A44E6">
            <w:pPr>
              <w:ind w:left="284" w:right="284"/>
              <w:jc w:val="both"/>
              <w:rPr>
                <w:sz w:val="22"/>
                <w:szCs w:val="22"/>
              </w:rPr>
            </w:pPr>
            <w:r w:rsidRPr="00466FE7">
              <w:rPr>
                <w:sz w:val="22"/>
                <w:szCs w:val="22"/>
              </w:rPr>
              <w:t>5. Misyonerlik ve istismarcı misyonerlik hakkında bilgi sahibi olur.</w:t>
            </w:r>
          </w:p>
          <w:p w14:paraId="4F366835" w14:textId="77777777" w:rsidR="008A44E6" w:rsidRPr="00466FE7" w:rsidRDefault="008A44E6" w:rsidP="008A44E6">
            <w:pPr>
              <w:ind w:left="284" w:right="284"/>
              <w:jc w:val="both"/>
              <w:rPr>
                <w:sz w:val="22"/>
                <w:szCs w:val="22"/>
              </w:rPr>
            </w:pPr>
            <w:r w:rsidRPr="00466FE7">
              <w:rPr>
                <w:sz w:val="22"/>
                <w:szCs w:val="22"/>
              </w:rPr>
              <w:t>6. Türkiye’de faaliyet gösteren misyoner grupları tanır.</w:t>
            </w:r>
          </w:p>
          <w:p w14:paraId="754892B7" w14:textId="77777777" w:rsidR="008A44E6" w:rsidRPr="00466FE7" w:rsidRDefault="008A44E6" w:rsidP="008A44E6">
            <w:pPr>
              <w:ind w:left="284" w:right="284"/>
              <w:jc w:val="both"/>
              <w:rPr>
                <w:sz w:val="22"/>
                <w:szCs w:val="22"/>
              </w:rPr>
            </w:pPr>
            <w:r w:rsidRPr="00466FE7">
              <w:rPr>
                <w:sz w:val="22"/>
                <w:szCs w:val="22"/>
              </w:rPr>
              <w:t xml:space="preserve">7. Misyonerlikte kullanılan argümanların farkında olur. </w:t>
            </w:r>
          </w:p>
          <w:p w14:paraId="7C317209" w14:textId="77777777" w:rsidR="008A44E6" w:rsidRPr="00466FE7" w:rsidRDefault="008A44E6" w:rsidP="008A44E6">
            <w:pPr>
              <w:ind w:left="284" w:right="284"/>
              <w:jc w:val="both"/>
              <w:rPr>
                <w:sz w:val="22"/>
                <w:szCs w:val="22"/>
              </w:rPr>
            </w:pPr>
            <w:r w:rsidRPr="00466FE7">
              <w:rPr>
                <w:sz w:val="22"/>
                <w:szCs w:val="22"/>
              </w:rPr>
              <w:t>8. Laikliğe yönelik iç ve dış tehditleri kavrar.</w:t>
            </w:r>
          </w:p>
          <w:p w14:paraId="0FF0B158" w14:textId="77777777" w:rsidR="008A44E6" w:rsidRPr="00466FE7" w:rsidRDefault="008A44E6" w:rsidP="008A44E6">
            <w:pPr>
              <w:ind w:left="284" w:right="284"/>
              <w:rPr>
                <w:sz w:val="22"/>
                <w:szCs w:val="22"/>
              </w:rPr>
            </w:pPr>
          </w:p>
        </w:tc>
      </w:tr>
    </w:tbl>
    <w:p w14:paraId="0FE82236" w14:textId="77777777" w:rsidR="008A44E6" w:rsidRPr="00466FE7" w:rsidRDefault="008A44E6" w:rsidP="008A44E6">
      <w:pPr>
        <w:pStyle w:val="paraf"/>
        <w:spacing w:before="0" w:beforeAutospacing="0" w:after="0" w:afterAutospacing="0"/>
        <w:ind w:left="284" w:right="284"/>
        <w:rPr>
          <w:rFonts w:ascii="Times New Roman" w:hAnsi="Times New Roman"/>
          <w:sz w:val="22"/>
          <w:szCs w:val="22"/>
        </w:rPr>
      </w:pPr>
      <w:r w:rsidRPr="00466FE7">
        <w:rPr>
          <w:rFonts w:ascii="Times New Roman" w:hAnsi="Times New Roman"/>
          <w:sz w:val="22"/>
          <w:szCs w:val="22"/>
        </w:rPr>
        <w:t xml:space="preserve"> </w:t>
      </w:r>
    </w:p>
    <w:p w14:paraId="57752DC9" w14:textId="77777777" w:rsidR="008A44E6" w:rsidRPr="00F443BF" w:rsidRDefault="00455426" w:rsidP="008A44E6">
      <w:pPr>
        <w:pStyle w:val="paraf"/>
        <w:spacing w:before="0" w:beforeAutospacing="0" w:after="0" w:afterAutospacing="0"/>
        <w:ind w:left="284" w:right="284" w:firstLine="0"/>
        <w:jc w:val="left"/>
        <w:rPr>
          <w:rFonts w:ascii="Times New Roman" w:hAnsi="Times New Roman"/>
          <w:sz w:val="24"/>
          <w:szCs w:val="24"/>
        </w:rPr>
      </w:pPr>
      <w:r w:rsidRPr="00F443BF">
        <w:rPr>
          <w:rFonts w:ascii="Times New Roman" w:hAnsi="Times New Roman"/>
          <w:b/>
          <w:bCs/>
          <w:sz w:val="24"/>
          <w:szCs w:val="24"/>
        </w:rPr>
        <w:t xml:space="preserve">     </w:t>
      </w:r>
      <w:r w:rsidR="008A44E6" w:rsidRPr="00F443BF">
        <w:rPr>
          <w:rFonts w:ascii="Times New Roman" w:hAnsi="Times New Roman"/>
          <w:sz w:val="24"/>
          <w:szCs w:val="24"/>
        </w:rPr>
        <w:t>Özellikle milli gün ve bayramlara denk gelen dersler başta olmak üzere Atatürk ve devrimleriyle ilgili öğrencilerin ufkunu açacak, ülkemizin içinde bulunduğu durumun muasır medeniyetler seviyesine gelebilmesi için çağdaş din adamı Misyonu anlatılacak ve bu sorumluğun bilincine varmaları sağlanacaktır.</w:t>
      </w:r>
    </w:p>
    <w:p w14:paraId="456A4C64" w14:textId="77777777" w:rsidR="008A44E6" w:rsidRPr="00F443BF" w:rsidRDefault="00455426" w:rsidP="008A44E6">
      <w:pPr>
        <w:pStyle w:val="paraf"/>
        <w:spacing w:before="0" w:beforeAutospacing="0" w:after="0" w:afterAutospacing="0"/>
        <w:ind w:left="284" w:right="284" w:firstLine="0"/>
        <w:jc w:val="left"/>
        <w:rPr>
          <w:rFonts w:ascii="Times New Roman" w:hAnsi="Times New Roman"/>
          <w:sz w:val="24"/>
          <w:szCs w:val="24"/>
        </w:rPr>
      </w:pPr>
      <w:r w:rsidRPr="00F443BF">
        <w:rPr>
          <w:rFonts w:ascii="Times New Roman" w:hAnsi="Times New Roman"/>
          <w:b/>
          <w:bCs/>
          <w:sz w:val="24"/>
          <w:szCs w:val="24"/>
        </w:rPr>
        <w:t xml:space="preserve">     </w:t>
      </w:r>
      <w:r w:rsidR="008A44E6" w:rsidRPr="00F443BF">
        <w:rPr>
          <w:rFonts w:ascii="Times New Roman" w:hAnsi="Times New Roman"/>
          <w:sz w:val="24"/>
          <w:szCs w:val="24"/>
        </w:rPr>
        <w:t>Hitabet dersinde hutbe konusu işlenirken Atatürk'ün Balıkesir Hutbesi üzerinde durulacaktır. Şehitlik konusu işlenirken Atatürk'ün şehitlik ve gaziliğe verdiği önem üzerinde durulacaktır.</w:t>
      </w:r>
    </w:p>
    <w:p w14:paraId="1A01600A" w14:textId="77777777" w:rsidR="008A44E6" w:rsidRPr="00F443BF" w:rsidRDefault="00455426" w:rsidP="008A44E6">
      <w:pPr>
        <w:pStyle w:val="paraf"/>
        <w:spacing w:before="0" w:beforeAutospacing="0" w:after="0" w:afterAutospacing="0"/>
        <w:ind w:left="284" w:right="284" w:firstLine="0"/>
        <w:jc w:val="left"/>
        <w:rPr>
          <w:rFonts w:ascii="Times New Roman" w:hAnsi="Times New Roman"/>
          <w:sz w:val="24"/>
          <w:szCs w:val="24"/>
        </w:rPr>
      </w:pPr>
      <w:r w:rsidRPr="00F443BF">
        <w:rPr>
          <w:rFonts w:ascii="Times New Roman" w:hAnsi="Times New Roman"/>
          <w:b/>
          <w:bCs/>
          <w:sz w:val="24"/>
          <w:szCs w:val="24"/>
        </w:rPr>
        <w:t xml:space="preserve">     </w:t>
      </w:r>
      <w:r w:rsidR="008A44E6" w:rsidRPr="00F443BF">
        <w:rPr>
          <w:rFonts w:ascii="Times New Roman" w:hAnsi="Times New Roman"/>
          <w:sz w:val="24"/>
          <w:szCs w:val="24"/>
        </w:rPr>
        <w:t>Hâlihazırda ülkemizde faaliyette bulunan misyonerlik ve istismarcı misyonerlik, satanizm hakkında ayrıntılı bilgiler verilecek, milli kültürümüzü yozlaştırıcı akımlar üzerinde kelam ve temel dini bilgiler derslerinde aydınlatıcı bilgiler verilecektir.</w:t>
      </w:r>
    </w:p>
    <w:p w14:paraId="41CE0C97" w14:textId="4C14D0BA" w:rsidR="00466FE7" w:rsidRPr="00F443BF" w:rsidRDefault="00455426" w:rsidP="002B3882">
      <w:pPr>
        <w:pStyle w:val="paraf"/>
        <w:spacing w:before="0" w:beforeAutospacing="0" w:after="0" w:afterAutospacing="0"/>
        <w:ind w:left="284" w:right="284" w:firstLine="0"/>
        <w:jc w:val="left"/>
        <w:rPr>
          <w:rFonts w:asciiTheme="majorBidi" w:hAnsiTheme="majorBidi" w:cstheme="majorBidi"/>
          <w:sz w:val="24"/>
          <w:szCs w:val="24"/>
        </w:rPr>
      </w:pPr>
      <w:r w:rsidRPr="00F443BF">
        <w:rPr>
          <w:rFonts w:ascii="Times New Roman" w:hAnsi="Times New Roman"/>
          <w:b/>
          <w:bCs/>
          <w:sz w:val="24"/>
          <w:szCs w:val="24"/>
        </w:rPr>
        <w:t xml:space="preserve">     </w:t>
      </w:r>
      <w:r w:rsidR="0026420B" w:rsidRPr="00F443BF">
        <w:rPr>
          <w:rFonts w:ascii="Times New Roman" w:hAnsi="Times New Roman"/>
          <w:sz w:val="24"/>
          <w:szCs w:val="24"/>
        </w:rPr>
        <w:t xml:space="preserve">15 Temmuz darbe girişimi çerçevesinde vatan savunmasının önemi ve şehitlik makamı anlam ve önemi üzerinde </w:t>
      </w:r>
      <w:r w:rsidR="005868D8">
        <w:rPr>
          <w:rFonts w:ascii="Times New Roman" w:hAnsi="Times New Roman"/>
          <w:sz w:val="24"/>
          <w:szCs w:val="24"/>
        </w:rPr>
        <w:t>m</w:t>
      </w:r>
      <w:r w:rsidR="005868D8" w:rsidRPr="00F443BF">
        <w:rPr>
          <w:rFonts w:ascii="Times New Roman" w:hAnsi="Times New Roman"/>
          <w:sz w:val="24"/>
          <w:szCs w:val="24"/>
        </w:rPr>
        <w:t xml:space="preserve">art ayında </w:t>
      </w:r>
      <w:r w:rsidR="0026420B" w:rsidRPr="00F443BF">
        <w:rPr>
          <w:rFonts w:ascii="Times New Roman" w:hAnsi="Times New Roman"/>
          <w:sz w:val="24"/>
          <w:szCs w:val="24"/>
        </w:rPr>
        <w:t>durulacaktır.</w:t>
      </w:r>
    </w:p>
    <w:p w14:paraId="18C5D619" w14:textId="77777777" w:rsidR="00692E52" w:rsidRPr="00F443BF" w:rsidRDefault="008A44E6" w:rsidP="0026420B">
      <w:pPr>
        <w:pStyle w:val="paraf"/>
        <w:spacing w:before="0" w:beforeAutospacing="0" w:after="0" w:afterAutospacing="0"/>
        <w:ind w:left="284" w:right="284" w:firstLine="0"/>
        <w:jc w:val="left"/>
        <w:rPr>
          <w:rFonts w:asciiTheme="majorBidi" w:hAnsiTheme="majorBidi" w:cstheme="majorBidi"/>
          <w:sz w:val="24"/>
          <w:szCs w:val="24"/>
        </w:rPr>
      </w:pPr>
      <w:r w:rsidRPr="00F443BF">
        <w:rPr>
          <w:rFonts w:ascii="Times New Roman" w:hAnsi="Times New Roman"/>
          <w:sz w:val="24"/>
          <w:szCs w:val="24"/>
        </w:rPr>
        <w:t>29 Ekim,10 Kasım, 23 Nisan, 18 Mart ve 19 Mayıs haftalarında Atatürk’ün görüş ve düşüncelerine yer verilecektir. Buna göre</w:t>
      </w:r>
      <w:r w:rsidRPr="00F443BF">
        <w:rPr>
          <w:rFonts w:asciiTheme="majorBidi" w:hAnsiTheme="majorBidi" w:cstheme="majorBidi"/>
          <w:sz w:val="24"/>
          <w:szCs w:val="24"/>
        </w:rPr>
        <w:t xml:space="preserve"> 2488 sayılı Tebliğler Dergisi'ndeki aşağıda gösterilen konular üzerinde durulacaktır: </w:t>
      </w:r>
    </w:p>
    <w:tbl>
      <w:tblPr>
        <w:tblStyle w:val="TabloKlavuzu"/>
        <w:tblW w:w="0" w:type="auto"/>
        <w:tblInd w:w="250" w:type="dxa"/>
        <w:tblLook w:val="04A0" w:firstRow="1" w:lastRow="0" w:firstColumn="1" w:lastColumn="0" w:noHBand="0" w:noVBand="1"/>
      </w:tblPr>
      <w:tblGrid>
        <w:gridCol w:w="3827"/>
        <w:gridCol w:w="6096"/>
      </w:tblGrid>
      <w:tr w:rsidR="008A44E6" w:rsidRPr="00466FE7" w14:paraId="1418FB88" w14:textId="77777777" w:rsidTr="008A44E6">
        <w:tc>
          <w:tcPr>
            <w:tcW w:w="3827" w:type="dxa"/>
          </w:tcPr>
          <w:p w14:paraId="78B33D5E" w14:textId="77777777" w:rsidR="008A44E6" w:rsidRPr="00F443BF" w:rsidRDefault="008A44E6" w:rsidP="008A44E6">
            <w:pPr>
              <w:rPr>
                <w:rFonts w:asciiTheme="majorBidi" w:hAnsiTheme="majorBidi" w:cstheme="majorBidi"/>
              </w:rPr>
            </w:pPr>
            <w:r w:rsidRPr="00F443BF">
              <w:rPr>
                <w:rFonts w:asciiTheme="majorBidi" w:hAnsiTheme="majorBidi" w:cstheme="majorBidi"/>
              </w:rPr>
              <w:t>29 Ekim Cumhuriyet Bayramı</w:t>
            </w:r>
          </w:p>
        </w:tc>
        <w:tc>
          <w:tcPr>
            <w:tcW w:w="6096" w:type="dxa"/>
          </w:tcPr>
          <w:p w14:paraId="0F463982" w14:textId="77777777" w:rsidR="008A44E6" w:rsidRPr="00F443BF" w:rsidRDefault="008A44E6" w:rsidP="008A44E6">
            <w:pPr>
              <w:rPr>
                <w:rFonts w:asciiTheme="majorBidi" w:hAnsiTheme="majorBidi" w:cstheme="majorBidi"/>
                <w:b/>
                <w:bCs/>
              </w:rPr>
            </w:pPr>
            <w:r w:rsidRPr="00F443BF">
              <w:rPr>
                <w:rFonts w:asciiTheme="majorBidi" w:hAnsiTheme="majorBidi" w:cstheme="majorBidi"/>
                <w:b/>
                <w:bCs/>
              </w:rPr>
              <w:t>Türkiye Cumhuriyeti'nin nitelikleri, Atatürk ilkeleri, Bağımsızlık ve özgürlük</w:t>
            </w:r>
          </w:p>
        </w:tc>
      </w:tr>
      <w:tr w:rsidR="008A44E6" w:rsidRPr="00466FE7" w14:paraId="62B5EE98" w14:textId="77777777" w:rsidTr="008A44E6">
        <w:tc>
          <w:tcPr>
            <w:tcW w:w="3827" w:type="dxa"/>
          </w:tcPr>
          <w:p w14:paraId="1D7658F0" w14:textId="77777777" w:rsidR="008A44E6" w:rsidRPr="00F443BF" w:rsidRDefault="008A44E6" w:rsidP="008A44E6">
            <w:pPr>
              <w:rPr>
                <w:rFonts w:asciiTheme="majorBidi" w:hAnsiTheme="majorBidi" w:cstheme="majorBidi"/>
              </w:rPr>
            </w:pPr>
            <w:r w:rsidRPr="00F443BF">
              <w:rPr>
                <w:rFonts w:asciiTheme="majorBidi" w:hAnsiTheme="majorBidi" w:cstheme="majorBidi"/>
              </w:rPr>
              <w:t xml:space="preserve">10 Kasım Atatürk’ü anma  </w:t>
            </w:r>
          </w:p>
        </w:tc>
        <w:tc>
          <w:tcPr>
            <w:tcW w:w="6096" w:type="dxa"/>
          </w:tcPr>
          <w:p w14:paraId="603EC26E" w14:textId="77777777" w:rsidR="008A44E6" w:rsidRPr="00F443BF" w:rsidRDefault="008A44E6" w:rsidP="008A44E6">
            <w:pPr>
              <w:rPr>
                <w:rFonts w:asciiTheme="majorBidi" w:hAnsiTheme="majorBidi" w:cstheme="majorBidi"/>
                <w:b/>
                <w:bCs/>
              </w:rPr>
            </w:pPr>
            <w:r w:rsidRPr="00F443BF">
              <w:rPr>
                <w:rFonts w:asciiTheme="majorBidi" w:hAnsiTheme="majorBidi" w:cstheme="majorBidi"/>
                <w:b/>
                <w:bCs/>
              </w:rPr>
              <w:t>Atatürk’ün kişiliği ve özellikleri, Atatürk'ün Vatan ve millet sevgisi, Atatürk'ün önder oluşu</w:t>
            </w:r>
          </w:p>
        </w:tc>
      </w:tr>
      <w:tr w:rsidR="008A44E6" w:rsidRPr="00466FE7" w14:paraId="7B8E35F0" w14:textId="77777777" w:rsidTr="008A44E6">
        <w:tc>
          <w:tcPr>
            <w:tcW w:w="3827" w:type="dxa"/>
          </w:tcPr>
          <w:p w14:paraId="788F27FD" w14:textId="77777777" w:rsidR="008A44E6" w:rsidRPr="00F443BF" w:rsidRDefault="008A44E6" w:rsidP="008A44E6">
            <w:pPr>
              <w:rPr>
                <w:rFonts w:asciiTheme="majorBidi" w:hAnsiTheme="majorBidi" w:cstheme="majorBidi"/>
              </w:rPr>
            </w:pPr>
            <w:r w:rsidRPr="00F443BF">
              <w:rPr>
                <w:rFonts w:asciiTheme="majorBidi" w:hAnsiTheme="majorBidi" w:cstheme="majorBidi"/>
              </w:rPr>
              <w:t>23 Nisan Ulusal Egemenlik ve Çocuk Bayramı</w:t>
            </w:r>
            <w:r w:rsidRPr="00F443BF">
              <w:rPr>
                <w:rFonts w:asciiTheme="majorBidi" w:hAnsiTheme="majorBidi" w:cstheme="majorBidi"/>
                <w:noProof/>
              </w:rPr>
              <w:t xml:space="preserve">  </w:t>
            </w:r>
          </w:p>
        </w:tc>
        <w:tc>
          <w:tcPr>
            <w:tcW w:w="6096" w:type="dxa"/>
          </w:tcPr>
          <w:p w14:paraId="26FE0EE5" w14:textId="77777777" w:rsidR="008A44E6" w:rsidRPr="00F443BF" w:rsidRDefault="008A44E6" w:rsidP="008A44E6">
            <w:pPr>
              <w:rPr>
                <w:rFonts w:asciiTheme="majorBidi" w:hAnsiTheme="majorBidi" w:cstheme="majorBidi"/>
                <w:b/>
                <w:bCs/>
              </w:rPr>
            </w:pPr>
            <w:r w:rsidRPr="00F443BF">
              <w:rPr>
                <w:rFonts w:asciiTheme="majorBidi" w:hAnsiTheme="majorBidi" w:cstheme="majorBidi"/>
                <w:b/>
                <w:bCs/>
                <w:noProof/>
              </w:rPr>
              <w:t>Çocuklarımıza cumhuriyet sevgisini kavratma, Milli birlik ve beraberliğin önemi</w:t>
            </w:r>
          </w:p>
        </w:tc>
      </w:tr>
      <w:tr w:rsidR="008A44E6" w:rsidRPr="00466FE7" w14:paraId="7442227C" w14:textId="77777777" w:rsidTr="008A44E6">
        <w:tc>
          <w:tcPr>
            <w:tcW w:w="3827" w:type="dxa"/>
          </w:tcPr>
          <w:p w14:paraId="19B834B9" w14:textId="77777777" w:rsidR="008A44E6" w:rsidRPr="00F443BF" w:rsidRDefault="008A44E6" w:rsidP="008A44E6">
            <w:pPr>
              <w:rPr>
                <w:rFonts w:asciiTheme="majorBidi" w:hAnsiTheme="majorBidi" w:cstheme="majorBidi"/>
              </w:rPr>
            </w:pPr>
            <w:r w:rsidRPr="00F443BF">
              <w:rPr>
                <w:rFonts w:asciiTheme="majorBidi" w:hAnsiTheme="majorBidi" w:cstheme="majorBidi"/>
              </w:rPr>
              <w:t>18 Mart Çanakkale Zaferi</w:t>
            </w:r>
          </w:p>
        </w:tc>
        <w:tc>
          <w:tcPr>
            <w:tcW w:w="6096" w:type="dxa"/>
          </w:tcPr>
          <w:p w14:paraId="4ACB4C7D" w14:textId="77777777" w:rsidR="008A44E6" w:rsidRPr="00F443BF" w:rsidRDefault="008A44E6" w:rsidP="008A44E6">
            <w:pPr>
              <w:rPr>
                <w:rFonts w:asciiTheme="majorBidi" w:hAnsiTheme="majorBidi" w:cstheme="majorBidi"/>
                <w:b/>
                <w:bCs/>
                <w:noProof/>
              </w:rPr>
            </w:pPr>
            <w:r w:rsidRPr="00F443BF">
              <w:rPr>
                <w:rFonts w:asciiTheme="majorBidi" w:hAnsiTheme="majorBidi" w:cstheme="majorBidi"/>
                <w:b/>
                <w:bCs/>
                <w:noProof/>
              </w:rPr>
              <w:t>Şehitlik ve Çanakkale Ruhu, Atatürk'ün Yurtta barış dünyada barış ilkesi, Manevi değerlere sahip çıkmak 15 Temmuz Demokrasi ve Direniş</w:t>
            </w:r>
          </w:p>
        </w:tc>
      </w:tr>
      <w:tr w:rsidR="008A44E6" w:rsidRPr="00466FE7" w14:paraId="5FFB59C6" w14:textId="77777777" w:rsidTr="008A44E6">
        <w:tc>
          <w:tcPr>
            <w:tcW w:w="3827" w:type="dxa"/>
          </w:tcPr>
          <w:p w14:paraId="2831EF67" w14:textId="77777777" w:rsidR="008A44E6" w:rsidRPr="00F443BF" w:rsidRDefault="008A44E6" w:rsidP="008A44E6">
            <w:pPr>
              <w:rPr>
                <w:rFonts w:asciiTheme="majorBidi" w:hAnsiTheme="majorBidi" w:cstheme="majorBidi"/>
              </w:rPr>
            </w:pPr>
            <w:r w:rsidRPr="00F443BF">
              <w:rPr>
                <w:rFonts w:asciiTheme="majorBidi" w:hAnsiTheme="majorBidi" w:cstheme="majorBidi"/>
              </w:rPr>
              <w:t>19 Mayıs Gençlikve spor bayramı</w:t>
            </w:r>
          </w:p>
        </w:tc>
        <w:tc>
          <w:tcPr>
            <w:tcW w:w="6096" w:type="dxa"/>
          </w:tcPr>
          <w:p w14:paraId="1EB9FBBE" w14:textId="77777777" w:rsidR="008A44E6" w:rsidRPr="00F443BF" w:rsidRDefault="008A44E6" w:rsidP="008A44E6">
            <w:pPr>
              <w:rPr>
                <w:rFonts w:asciiTheme="majorBidi" w:hAnsiTheme="majorBidi" w:cstheme="majorBidi"/>
                <w:b/>
                <w:bCs/>
              </w:rPr>
            </w:pPr>
            <w:r w:rsidRPr="00F443BF">
              <w:rPr>
                <w:rFonts w:asciiTheme="majorBidi" w:hAnsiTheme="majorBidi" w:cstheme="majorBidi"/>
                <w:b/>
                <w:bCs/>
              </w:rPr>
              <w:t>Atatürk’ün gençliğe verdiği önem, Türk gençliğinin görevleri</w:t>
            </w:r>
          </w:p>
        </w:tc>
      </w:tr>
    </w:tbl>
    <w:p w14:paraId="48AFF225" w14:textId="77777777" w:rsidR="006C67E7" w:rsidRDefault="006C67E7" w:rsidP="005275F2">
      <w:pPr>
        <w:rPr>
          <w:rFonts w:ascii="Ebrima" w:hAnsi="Ebrima" w:cs="Arial"/>
          <w:b/>
          <w:bCs/>
          <w:sz w:val="22"/>
          <w:szCs w:val="22"/>
        </w:rPr>
      </w:pPr>
    </w:p>
    <w:p w14:paraId="20E960E4" w14:textId="77777777" w:rsidR="00B10F53" w:rsidRPr="007D34BA" w:rsidRDefault="00B10F53" w:rsidP="005275F2">
      <w:pPr>
        <w:rPr>
          <w:rFonts w:ascii="Ebrima" w:hAnsi="Ebrima" w:cs="Arial"/>
          <w:b/>
          <w:bCs/>
          <w:sz w:val="10"/>
          <w:szCs w:val="10"/>
        </w:rPr>
      </w:pPr>
    </w:p>
    <w:p w14:paraId="3436D070" w14:textId="1248A471" w:rsidR="007E3DE6" w:rsidRPr="00466FE7" w:rsidRDefault="0013209D" w:rsidP="007E3DE6">
      <w:pPr>
        <w:pStyle w:val="ListeParagraf"/>
        <w:numPr>
          <w:ilvl w:val="0"/>
          <w:numId w:val="10"/>
        </w:numPr>
        <w:rPr>
          <w:rFonts w:ascii="Ebrima" w:hAnsi="Ebrima" w:cs="Arial"/>
          <w:b/>
          <w:bCs/>
        </w:rPr>
      </w:pPr>
      <w:r w:rsidRPr="00466FE7">
        <w:rPr>
          <w:rFonts w:ascii="Ebrima" w:hAnsi="Ebrima" w:cs="Arial"/>
          <w:b/>
          <w:bCs/>
        </w:rPr>
        <w:t>202</w:t>
      </w:r>
      <w:r w:rsidR="001D4FE6">
        <w:rPr>
          <w:rFonts w:ascii="Ebrima" w:hAnsi="Ebrima" w:cs="Arial"/>
          <w:b/>
          <w:bCs/>
        </w:rPr>
        <w:t>3</w:t>
      </w:r>
      <w:r w:rsidRPr="00466FE7">
        <w:rPr>
          <w:rFonts w:ascii="Ebrima" w:hAnsi="Ebrima" w:cs="Arial"/>
          <w:b/>
          <w:bCs/>
        </w:rPr>
        <w:t>-202</w:t>
      </w:r>
      <w:r w:rsidR="001D4FE6">
        <w:rPr>
          <w:rFonts w:ascii="Ebrima" w:hAnsi="Ebrima" w:cs="Arial"/>
          <w:b/>
          <w:bCs/>
        </w:rPr>
        <w:t>4</w:t>
      </w:r>
      <w:r w:rsidR="00AE1908" w:rsidRPr="00466FE7">
        <w:rPr>
          <w:rFonts w:ascii="Ebrima" w:hAnsi="Ebrima" w:cs="Arial"/>
          <w:b/>
          <w:bCs/>
        </w:rPr>
        <w:t xml:space="preserve"> eğitim ve öğretim yılında ders baz</w:t>
      </w:r>
      <w:r w:rsidRPr="00466FE7">
        <w:rPr>
          <w:rFonts w:ascii="Ebrima" w:hAnsi="Ebrima" w:cs="Arial"/>
          <w:b/>
          <w:bCs/>
        </w:rPr>
        <w:t>ında gerçekleştirilecek eğitim-</w:t>
      </w:r>
      <w:r w:rsidR="00AE1908" w:rsidRPr="00466FE7">
        <w:rPr>
          <w:rFonts w:ascii="Ebrima" w:hAnsi="Ebrima" w:cs="Arial"/>
          <w:b/>
          <w:bCs/>
        </w:rPr>
        <w:t>öğretim etkinliklerinin planlanması</w:t>
      </w:r>
    </w:p>
    <w:p w14:paraId="35E728B6" w14:textId="63301941" w:rsidR="0013209D" w:rsidRDefault="00466FE7" w:rsidP="00466FE7">
      <w:pPr>
        <w:rPr>
          <w:rFonts w:ascii="Ebrima" w:hAnsi="Ebrima" w:cs="Arial"/>
          <w:sz w:val="22"/>
          <w:szCs w:val="22"/>
        </w:rPr>
      </w:pPr>
      <w:r>
        <w:rPr>
          <w:rFonts w:ascii="Ebrima" w:hAnsi="Ebrima" w:cs="Arial"/>
          <w:sz w:val="22"/>
          <w:szCs w:val="22"/>
        </w:rPr>
        <w:t xml:space="preserve">       Eğitim-öğretim etkinlikleri; öğretim programları, yıllık planlar doğrultusunda, öğrenci seviyesine uygun olarak önceki yıllardaki kazanım eksiklikleri de dikkate alınarak planlanacak ve uygulanacaktır.</w:t>
      </w:r>
    </w:p>
    <w:p w14:paraId="4745B179" w14:textId="7A9C46A6" w:rsidR="00D90D5B" w:rsidRPr="00466FE7" w:rsidRDefault="00D90D5B" w:rsidP="00466FE7">
      <w:pPr>
        <w:rPr>
          <w:rFonts w:ascii="Ebrima" w:hAnsi="Ebrima" w:cs="Arial"/>
          <w:sz w:val="22"/>
          <w:szCs w:val="22"/>
        </w:rPr>
      </w:pPr>
      <w:r>
        <w:rPr>
          <w:rFonts w:ascii="Ebrima" w:hAnsi="Ebrima" w:cs="Arial"/>
          <w:sz w:val="22"/>
          <w:szCs w:val="22"/>
        </w:rPr>
        <w:t xml:space="preserve">       6 Şubat 2023 depremleri sebebi ile eksik kalan kazanımlar yapılacak planlamalar çerçevesinde </w:t>
      </w:r>
      <w:r w:rsidR="004A7D26">
        <w:rPr>
          <w:rFonts w:ascii="Ebrima" w:hAnsi="Ebrima" w:cs="Arial"/>
          <w:sz w:val="22"/>
          <w:szCs w:val="22"/>
        </w:rPr>
        <w:t>tamamlanacaktır.</w:t>
      </w:r>
    </w:p>
    <w:p w14:paraId="0011A7A9" w14:textId="77777777" w:rsidR="007E3DE6" w:rsidRDefault="00466FE7" w:rsidP="0013209D">
      <w:pPr>
        <w:pStyle w:val="ListeParagraf"/>
        <w:ind w:left="142"/>
        <w:rPr>
          <w:rFonts w:ascii="Ebrima" w:hAnsi="Ebrima" w:cs="Arial"/>
        </w:rPr>
      </w:pPr>
      <w:r>
        <w:rPr>
          <w:rFonts w:ascii="Ebrima" w:hAnsi="Ebrima" w:cs="Arial"/>
        </w:rPr>
        <w:t xml:space="preserve">  </w:t>
      </w:r>
    </w:p>
    <w:p w14:paraId="4059B431" w14:textId="77777777" w:rsidR="00F443BF" w:rsidRDefault="00F443BF" w:rsidP="0013209D">
      <w:pPr>
        <w:pStyle w:val="ListeParagraf"/>
        <w:ind w:left="142"/>
        <w:rPr>
          <w:rFonts w:ascii="Ebrima" w:hAnsi="Ebrima" w:cs="Arial"/>
        </w:rPr>
      </w:pPr>
    </w:p>
    <w:p w14:paraId="4C62A5AD" w14:textId="77777777" w:rsidR="00F443BF" w:rsidRPr="00466FE7" w:rsidRDefault="00F443BF" w:rsidP="0013209D">
      <w:pPr>
        <w:pStyle w:val="ListeParagraf"/>
        <w:ind w:left="142"/>
        <w:rPr>
          <w:rFonts w:ascii="Ebrima" w:hAnsi="Ebrima" w:cs="Arial"/>
          <w:sz w:val="20"/>
          <w:szCs w:val="20"/>
        </w:rPr>
      </w:pPr>
    </w:p>
    <w:p w14:paraId="6F191C37" w14:textId="2D320B03" w:rsidR="001D4FE6" w:rsidRDefault="001D4FE6" w:rsidP="001D4FE6">
      <w:pPr>
        <w:pStyle w:val="ListeParagraf"/>
        <w:numPr>
          <w:ilvl w:val="0"/>
          <w:numId w:val="10"/>
        </w:numPr>
        <w:ind w:left="142"/>
        <w:rPr>
          <w:rFonts w:ascii="Ebrima" w:hAnsi="Ebrima" w:cs="Arial"/>
          <w:b/>
          <w:bCs/>
          <w:sz w:val="24"/>
          <w:szCs w:val="24"/>
        </w:rPr>
      </w:pPr>
      <w:r>
        <w:rPr>
          <w:rFonts w:ascii="Ebrima" w:hAnsi="Ebrima" w:cs="Arial"/>
          <w:b/>
          <w:bCs/>
          <w:sz w:val="24"/>
          <w:szCs w:val="24"/>
        </w:rPr>
        <w:lastRenderedPageBreak/>
        <w:t xml:space="preserve">6 </w:t>
      </w:r>
      <w:r w:rsidRPr="001D4FE6">
        <w:rPr>
          <w:rFonts w:ascii="Ebrima" w:hAnsi="Ebrima" w:cs="Arial"/>
          <w:b/>
          <w:bCs/>
          <w:sz w:val="24"/>
          <w:szCs w:val="24"/>
        </w:rPr>
        <w:t>Şubat 2023 depremlerinden sonraki eğitim süreçlerinin değerlendirilmesi ve eksik kalan kazanımların tamamlanması.</w:t>
      </w:r>
    </w:p>
    <w:p w14:paraId="2F9C0653" w14:textId="77777777" w:rsidR="00B54E7E" w:rsidRDefault="00B54E7E" w:rsidP="00B54E7E">
      <w:pPr>
        <w:pStyle w:val="ListeParagraf"/>
        <w:ind w:left="142"/>
        <w:rPr>
          <w:rFonts w:ascii="Ebrima" w:hAnsi="Ebrima" w:cs="Arial"/>
          <w:b/>
          <w:bCs/>
          <w:sz w:val="24"/>
          <w:szCs w:val="24"/>
        </w:rPr>
      </w:pPr>
      <w:r>
        <w:rPr>
          <w:rFonts w:ascii="Ebrima" w:hAnsi="Ebrima" w:cs="Arial"/>
          <w:b/>
          <w:bCs/>
          <w:sz w:val="24"/>
          <w:szCs w:val="24"/>
        </w:rPr>
        <w:t>Bu süreçte yapılan çalışmalar:</w:t>
      </w:r>
    </w:p>
    <w:p w14:paraId="243A28F3" w14:textId="7A307240" w:rsidR="00B54E7E" w:rsidRPr="00B54E7E" w:rsidRDefault="00B54E7E" w:rsidP="00B54E7E">
      <w:pPr>
        <w:pStyle w:val="Altyaz"/>
        <w:jc w:val="left"/>
        <w:rPr>
          <w:rFonts w:asciiTheme="majorBidi" w:hAnsiTheme="majorBidi" w:cstheme="majorBidi"/>
          <w:b/>
          <w:bCs/>
        </w:rPr>
      </w:pPr>
      <w:r w:rsidRPr="00B54E7E">
        <w:rPr>
          <w:rFonts w:asciiTheme="majorBidi" w:hAnsiTheme="majorBidi" w:cstheme="majorBidi"/>
        </w:rPr>
        <w:t xml:space="preserve"> Sınıflar düzeyinde öğrenci ve veli Whatsapp-Bip grupları aktif olarak kullanılmıştır.</w:t>
      </w:r>
    </w:p>
    <w:p w14:paraId="6641B483" w14:textId="77777777" w:rsidR="00B54E7E" w:rsidRPr="00B54E7E" w:rsidRDefault="00B54E7E" w:rsidP="00B54E7E">
      <w:pPr>
        <w:pStyle w:val="Altyaz"/>
        <w:numPr>
          <w:ilvl w:val="0"/>
          <w:numId w:val="28"/>
        </w:numPr>
        <w:ind w:left="426"/>
        <w:jc w:val="left"/>
        <w:rPr>
          <w:rFonts w:asciiTheme="majorBidi" w:hAnsiTheme="majorBidi" w:cstheme="majorBidi"/>
        </w:rPr>
      </w:pPr>
      <w:r w:rsidRPr="00B54E7E">
        <w:rPr>
          <w:rFonts w:asciiTheme="majorBidi" w:hAnsiTheme="majorBidi" w:cstheme="majorBidi"/>
        </w:rPr>
        <w:t>Bu gruplar üzerinden paylaşımlar yapılmıştır.</w:t>
      </w:r>
    </w:p>
    <w:p w14:paraId="01B6F550" w14:textId="77777777" w:rsidR="00B54E7E" w:rsidRPr="00B54E7E" w:rsidRDefault="00B54E7E" w:rsidP="00B54E7E">
      <w:pPr>
        <w:pStyle w:val="Altyaz"/>
        <w:numPr>
          <w:ilvl w:val="0"/>
          <w:numId w:val="28"/>
        </w:numPr>
        <w:ind w:left="426"/>
        <w:jc w:val="left"/>
        <w:rPr>
          <w:rFonts w:asciiTheme="majorBidi" w:hAnsiTheme="majorBidi" w:cstheme="majorBidi"/>
        </w:rPr>
      </w:pPr>
      <w:r w:rsidRPr="00B54E7E">
        <w:rPr>
          <w:rFonts w:asciiTheme="majorBidi" w:hAnsiTheme="majorBidi" w:cstheme="majorBidi"/>
        </w:rPr>
        <w:t>EBA üzerinden soru, sunu, video, online sınav vb. doküman paylaşımı yapılmıştır</w:t>
      </w:r>
    </w:p>
    <w:p w14:paraId="52C0F851" w14:textId="77777777" w:rsidR="00B54E7E" w:rsidRPr="00B54E7E" w:rsidRDefault="00B54E7E" w:rsidP="00B54E7E">
      <w:pPr>
        <w:pStyle w:val="Altyaz"/>
        <w:numPr>
          <w:ilvl w:val="0"/>
          <w:numId w:val="28"/>
        </w:numPr>
        <w:ind w:left="426"/>
        <w:jc w:val="left"/>
        <w:rPr>
          <w:rFonts w:asciiTheme="majorBidi" w:hAnsiTheme="majorBidi" w:cstheme="majorBidi"/>
        </w:rPr>
      </w:pPr>
      <w:r w:rsidRPr="00B54E7E">
        <w:rPr>
          <w:rFonts w:asciiTheme="majorBidi" w:hAnsiTheme="majorBidi" w:cstheme="majorBidi"/>
        </w:rPr>
        <w:t>Konu ve kazanımları pekiştirmek için GOOGLE FORMLAR üzerinden ONLİNE SINAVLAR yapılmıştır.</w:t>
      </w:r>
    </w:p>
    <w:p w14:paraId="50031AF5" w14:textId="77777777" w:rsidR="00B54E7E" w:rsidRPr="00B54E7E" w:rsidRDefault="00B54E7E" w:rsidP="00B54E7E">
      <w:pPr>
        <w:pStyle w:val="Altyaz"/>
        <w:numPr>
          <w:ilvl w:val="0"/>
          <w:numId w:val="28"/>
        </w:numPr>
        <w:ind w:left="426"/>
        <w:jc w:val="left"/>
        <w:rPr>
          <w:rFonts w:asciiTheme="majorBidi" w:hAnsiTheme="majorBidi" w:cstheme="majorBidi"/>
        </w:rPr>
      </w:pPr>
      <w:r w:rsidRPr="00B54E7E">
        <w:rPr>
          <w:rFonts w:asciiTheme="majorBidi" w:hAnsiTheme="majorBidi" w:cstheme="majorBidi"/>
        </w:rPr>
        <w:t>Youtube üzerinden ders anlatım videoları ve ünite değerlendirme soru çözümleri paylaşılmıştır.</w:t>
      </w:r>
    </w:p>
    <w:p w14:paraId="222E198C" w14:textId="77777777" w:rsidR="00B54E7E" w:rsidRPr="00B54E7E" w:rsidRDefault="00B54E7E" w:rsidP="00B54E7E">
      <w:pPr>
        <w:pStyle w:val="Altyaz"/>
        <w:numPr>
          <w:ilvl w:val="0"/>
          <w:numId w:val="28"/>
        </w:numPr>
        <w:ind w:left="426"/>
        <w:jc w:val="left"/>
        <w:rPr>
          <w:rFonts w:asciiTheme="majorBidi" w:hAnsiTheme="majorBidi" w:cstheme="majorBidi"/>
        </w:rPr>
      </w:pPr>
      <w:r w:rsidRPr="00B54E7E">
        <w:rPr>
          <w:rFonts w:asciiTheme="majorBidi" w:hAnsiTheme="majorBidi" w:cstheme="majorBidi"/>
        </w:rPr>
        <w:t>Youtube üzerinden DHBT Sınavı çalışma soru çözüm videoları paylaşılmıştır.</w:t>
      </w:r>
    </w:p>
    <w:p w14:paraId="08837FFF" w14:textId="634469F1" w:rsidR="001D4FE6" w:rsidRDefault="00B54E7E" w:rsidP="00B54E7E">
      <w:pPr>
        <w:rPr>
          <w:rFonts w:ascii="Ebrima" w:hAnsi="Ebrima" w:cs="Arial"/>
          <w:sz w:val="20"/>
          <w:szCs w:val="20"/>
        </w:rPr>
      </w:pPr>
      <w:r w:rsidRPr="00B54E7E">
        <w:rPr>
          <w:rFonts w:ascii="Ebrima" w:hAnsi="Ebrima" w:cs="Arial"/>
          <w:b/>
          <w:bCs/>
          <w:sz w:val="20"/>
          <w:szCs w:val="20"/>
        </w:rPr>
        <w:t>2023-2024 Eğitim-Öğretim sürecinde yapılacak telafi eğitimi çalışmaları</w:t>
      </w:r>
      <w:r>
        <w:rPr>
          <w:rFonts w:ascii="Ebrima" w:hAnsi="Ebrima" w:cs="Arial"/>
          <w:sz w:val="20"/>
          <w:szCs w:val="20"/>
        </w:rPr>
        <w:t>:</w:t>
      </w:r>
    </w:p>
    <w:p w14:paraId="6B829624" w14:textId="220EEBE4" w:rsidR="00B54E7E" w:rsidRDefault="001E73C6" w:rsidP="00B54E7E">
      <w:pPr>
        <w:numPr>
          <w:ilvl w:val="0"/>
          <w:numId w:val="29"/>
        </w:numPr>
        <w:ind w:left="426"/>
        <w:rPr>
          <w:sz w:val="22"/>
          <w:szCs w:val="22"/>
        </w:rPr>
      </w:pPr>
      <w:r>
        <w:rPr>
          <w:sz w:val="22"/>
          <w:szCs w:val="22"/>
        </w:rPr>
        <w:t>Eksik kalan kazanımlar belirlenen plan</w:t>
      </w:r>
      <w:r w:rsidR="007B06FD">
        <w:rPr>
          <w:sz w:val="22"/>
          <w:szCs w:val="22"/>
        </w:rPr>
        <w:t>lamalar</w:t>
      </w:r>
      <w:r>
        <w:rPr>
          <w:sz w:val="22"/>
          <w:szCs w:val="22"/>
        </w:rPr>
        <w:t xml:space="preserve"> çerçevesinde tamamlanacaktır.</w:t>
      </w:r>
    </w:p>
    <w:p w14:paraId="317C44DF" w14:textId="7956939B" w:rsidR="0076129E" w:rsidRDefault="0076129E" w:rsidP="00B54E7E">
      <w:pPr>
        <w:numPr>
          <w:ilvl w:val="0"/>
          <w:numId w:val="29"/>
        </w:numPr>
        <w:ind w:left="426"/>
        <w:rPr>
          <w:sz w:val="22"/>
          <w:szCs w:val="22"/>
        </w:rPr>
      </w:pPr>
      <w:r>
        <w:rPr>
          <w:sz w:val="22"/>
          <w:szCs w:val="22"/>
        </w:rPr>
        <w:t>Öğrencilerin DOGM Materyal, OGM Materyal ve ODSGM sitelerini kullanmaları için onlara rehberlik yapılacaktır.</w:t>
      </w:r>
    </w:p>
    <w:p w14:paraId="6E688486" w14:textId="070525AA" w:rsidR="00B54E7E" w:rsidRPr="00B54E7E" w:rsidRDefault="00B54E7E" w:rsidP="00B54E7E">
      <w:pPr>
        <w:numPr>
          <w:ilvl w:val="0"/>
          <w:numId w:val="29"/>
        </w:numPr>
        <w:ind w:left="426"/>
        <w:rPr>
          <w:sz w:val="22"/>
          <w:szCs w:val="22"/>
        </w:rPr>
      </w:pPr>
      <w:r w:rsidRPr="00B54E7E">
        <w:rPr>
          <w:sz w:val="22"/>
          <w:szCs w:val="22"/>
        </w:rPr>
        <w:t>EBA ve Whatsapp-Bip gruplarından soru, sunu, video, online sınav vb. paylaşımlar yaparak</w:t>
      </w:r>
    </w:p>
    <w:p w14:paraId="3AB0F421" w14:textId="0742CB78" w:rsidR="00B54E7E" w:rsidRDefault="00B54E7E" w:rsidP="00B54E7E">
      <w:pPr>
        <w:ind w:left="426"/>
        <w:rPr>
          <w:sz w:val="22"/>
          <w:szCs w:val="22"/>
        </w:rPr>
      </w:pPr>
      <w:r w:rsidRPr="00B54E7E">
        <w:rPr>
          <w:sz w:val="22"/>
          <w:szCs w:val="22"/>
        </w:rPr>
        <w:t>Telafi eğitimi eğitim-öğretim süresince devam edecektir.</w:t>
      </w:r>
    </w:p>
    <w:p w14:paraId="2ECB758B" w14:textId="77777777" w:rsidR="00B54E7E" w:rsidRPr="0076129E" w:rsidRDefault="00B54E7E" w:rsidP="00B54E7E">
      <w:pPr>
        <w:rPr>
          <w:rFonts w:ascii="Ebrima" w:hAnsi="Ebrima" w:cs="Arial"/>
          <w:sz w:val="18"/>
          <w:szCs w:val="18"/>
        </w:rPr>
      </w:pPr>
    </w:p>
    <w:p w14:paraId="1E5ABE6C" w14:textId="77777777" w:rsidR="005275F2" w:rsidRPr="00F443BF" w:rsidRDefault="005275F2" w:rsidP="001D4FE6">
      <w:pPr>
        <w:pStyle w:val="ListeParagraf"/>
        <w:numPr>
          <w:ilvl w:val="0"/>
          <w:numId w:val="10"/>
        </w:numPr>
        <w:ind w:left="142"/>
        <w:rPr>
          <w:rFonts w:ascii="Ebrima" w:eastAsiaTheme="minorHAnsi" w:hAnsi="Ebrima" w:cs="Arial"/>
          <w:b/>
          <w:bCs/>
          <w:sz w:val="24"/>
          <w:szCs w:val="24"/>
        </w:rPr>
      </w:pPr>
      <w:r w:rsidRPr="00F443BF">
        <w:rPr>
          <w:rFonts w:ascii="Ebrima" w:eastAsia="Calibri" w:hAnsi="Ebrima"/>
          <w:b/>
          <w:bCs/>
          <w:sz w:val="24"/>
          <w:szCs w:val="24"/>
        </w:rPr>
        <w:t>Derslerin işlenişinde uygulanacak öğretim yöntem ve tekniklerinin belirlenmesi</w:t>
      </w:r>
    </w:p>
    <w:p w14:paraId="1A47F274" w14:textId="77777777" w:rsidR="002B3882" w:rsidRPr="00F443BF" w:rsidRDefault="001D690E" w:rsidP="002B3882">
      <w:pPr>
        <w:pStyle w:val="paraf"/>
        <w:spacing w:before="0" w:beforeAutospacing="0" w:after="0" w:afterAutospacing="0"/>
        <w:ind w:left="426" w:right="284" w:hanging="502"/>
        <w:rPr>
          <w:rFonts w:ascii="Times New Roman" w:hAnsi="Times New Roman"/>
          <w:sz w:val="24"/>
          <w:szCs w:val="24"/>
        </w:rPr>
      </w:pPr>
      <w:r w:rsidRPr="00F443BF">
        <w:rPr>
          <w:rFonts w:ascii="Times New Roman" w:hAnsi="Times New Roman"/>
          <w:sz w:val="24"/>
          <w:szCs w:val="24"/>
        </w:rPr>
        <w:t xml:space="preserve">         </w:t>
      </w:r>
      <w:r w:rsidR="00D3171E" w:rsidRPr="00F443BF">
        <w:rPr>
          <w:rFonts w:ascii="Times New Roman" w:hAnsi="Times New Roman"/>
          <w:sz w:val="24"/>
          <w:szCs w:val="24"/>
        </w:rPr>
        <w:t>Ali DEMİREL</w:t>
      </w:r>
      <w:r w:rsidR="008A44E6" w:rsidRPr="00F443BF">
        <w:rPr>
          <w:rFonts w:ascii="Times New Roman" w:hAnsi="Times New Roman"/>
          <w:sz w:val="24"/>
          <w:szCs w:val="24"/>
        </w:rPr>
        <w:t xml:space="preserve"> Kur’ân-ı Kerim okuturken uygulanabilecek yöntemleri sıraladı:</w:t>
      </w:r>
    </w:p>
    <w:p w14:paraId="552D0EFA" w14:textId="77777777" w:rsidR="002B3882" w:rsidRPr="00F443BF" w:rsidRDefault="002B3882" w:rsidP="00825F27">
      <w:pPr>
        <w:pStyle w:val="paraf"/>
        <w:spacing w:before="0" w:beforeAutospacing="0" w:after="0" w:afterAutospacing="0"/>
        <w:ind w:left="426" w:right="284" w:hanging="502"/>
        <w:rPr>
          <w:rFonts w:ascii="Times New Roman" w:hAnsi="Times New Roman"/>
          <w:sz w:val="24"/>
          <w:szCs w:val="24"/>
        </w:rPr>
      </w:pPr>
    </w:p>
    <w:p w14:paraId="3CA4678F" w14:textId="77777777" w:rsidR="008A44E6" w:rsidRPr="00F443BF" w:rsidRDefault="008A44E6" w:rsidP="008A44E6">
      <w:pPr>
        <w:pStyle w:val="paraf"/>
        <w:spacing w:before="0" w:beforeAutospacing="0" w:after="0" w:afterAutospacing="0"/>
        <w:ind w:left="426" w:right="284" w:hanging="502"/>
        <w:rPr>
          <w:rFonts w:asciiTheme="majorBidi" w:hAnsiTheme="majorBidi" w:cstheme="majorBidi"/>
          <w:b/>
          <w:bCs/>
          <w:sz w:val="24"/>
          <w:szCs w:val="24"/>
        </w:rPr>
      </w:pPr>
      <w:r w:rsidRPr="00F443BF">
        <w:rPr>
          <w:rFonts w:asciiTheme="majorBidi" w:hAnsiTheme="majorBidi" w:cstheme="majorBidi"/>
          <w:b/>
          <w:bCs/>
          <w:sz w:val="24"/>
          <w:szCs w:val="24"/>
        </w:rPr>
        <w:t xml:space="preserve">         K. KERİM’İ YÜZÜNE OKUTURKEN KULLANILACAK YÖNTEMLER:</w:t>
      </w:r>
    </w:p>
    <w:p w14:paraId="0A25B185" w14:textId="77777777" w:rsidR="008A44E6" w:rsidRPr="00F443BF" w:rsidRDefault="00436C95" w:rsidP="008A44E6">
      <w:pPr>
        <w:pStyle w:val="AralkYok"/>
        <w:rPr>
          <w:rFonts w:asciiTheme="majorBidi" w:hAnsiTheme="majorBidi" w:cstheme="majorBidi"/>
          <w:sz w:val="24"/>
          <w:szCs w:val="24"/>
        </w:rPr>
      </w:pPr>
      <w:r w:rsidRPr="00F443BF">
        <w:rPr>
          <w:rFonts w:asciiTheme="majorBidi" w:hAnsiTheme="majorBidi" w:cstheme="majorBidi"/>
          <w:sz w:val="24"/>
          <w:szCs w:val="24"/>
        </w:rPr>
        <w:t xml:space="preserve">     </w:t>
      </w:r>
      <w:r w:rsidR="008A44E6" w:rsidRPr="00F443BF">
        <w:rPr>
          <w:rFonts w:asciiTheme="majorBidi" w:hAnsiTheme="majorBidi" w:cstheme="majorBidi"/>
          <w:sz w:val="24"/>
          <w:szCs w:val="24"/>
        </w:rPr>
        <w:t xml:space="preserve">   İlk sayfalara çalışırken en fazla üç satır, kelime kelime veya birkaç kelime önce öğretmen okuyup sonra da öğrenci tekrar ederek koro halinde okunmalıdır.</w:t>
      </w:r>
    </w:p>
    <w:p w14:paraId="6317E340" w14:textId="77777777" w:rsidR="008A44E6" w:rsidRPr="00F443BF" w:rsidRDefault="00436C95" w:rsidP="008A44E6">
      <w:pPr>
        <w:pStyle w:val="AralkYok"/>
        <w:rPr>
          <w:rFonts w:asciiTheme="majorBidi" w:hAnsiTheme="majorBidi" w:cstheme="majorBidi"/>
          <w:sz w:val="24"/>
          <w:szCs w:val="24"/>
        </w:rPr>
      </w:pPr>
      <w:r w:rsidRPr="00F443BF">
        <w:rPr>
          <w:rFonts w:asciiTheme="majorBidi" w:hAnsiTheme="majorBidi" w:cstheme="majorBidi"/>
          <w:sz w:val="24"/>
          <w:szCs w:val="24"/>
        </w:rPr>
        <w:t xml:space="preserve">       </w:t>
      </w:r>
      <w:r w:rsidR="008A44E6" w:rsidRPr="00F443BF">
        <w:rPr>
          <w:rFonts w:asciiTheme="majorBidi" w:hAnsiTheme="majorBidi" w:cstheme="majorBidi"/>
          <w:sz w:val="24"/>
          <w:szCs w:val="24"/>
        </w:rPr>
        <w:t xml:space="preserve"> Koro çalışması yapılan yeri öğrenci sınıfta veya ders dışında </w:t>
      </w:r>
      <w:r w:rsidR="008A44E6" w:rsidRPr="00F443BF">
        <w:rPr>
          <w:rFonts w:asciiTheme="majorBidi" w:hAnsiTheme="majorBidi" w:cstheme="majorBidi"/>
          <w:bCs/>
          <w:sz w:val="24"/>
          <w:szCs w:val="24"/>
        </w:rPr>
        <w:t xml:space="preserve">yaklaşık 15-20 defa </w:t>
      </w:r>
      <w:r w:rsidR="008A44E6" w:rsidRPr="00F443BF">
        <w:rPr>
          <w:rFonts w:asciiTheme="majorBidi" w:hAnsiTheme="majorBidi" w:cstheme="majorBidi"/>
          <w:sz w:val="24"/>
          <w:szCs w:val="24"/>
        </w:rPr>
        <w:t>okumalıdır. (Aynı yeri defalarca okutmak, okumayı hızlandırmak açısından çok mühimdir.)</w:t>
      </w:r>
    </w:p>
    <w:p w14:paraId="26760756" w14:textId="77777777" w:rsidR="008A44E6" w:rsidRPr="00F443BF" w:rsidRDefault="008A44E6" w:rsidP="008A44E6">
      <w:pPr>
        <w:pStyle w:val="AralkYok"/>
        <w:jc w:val="both"/>
        <w:rPr>
          <w:rFonts w:asciiTheme="majorBidi" w:hAnsiTheme="majorBidi" w:cstheme="majorBidi"/>
          <w:sz w:val="24"/>
          <w:szCs w:val="24"/>
        </w:rPr>
      </w:pPr>
      <w:r w:rsidRPr="00F443BF">
        <w:rPr>
          <w:rFonts w:asciiTheme="majorBidi" w:hAnsiTheme="majorBidi" w:cstheme="majorBidi"/>
          <w:sz w:val="24"/>
          <w:szCs w:val="24"/>
        </w:rPr>
        <w:t xml:space="preserve">        Harflerin, Kur’an-ı Kerim’in Arapça’nın fonetiğine ve tecvit yapısına uygun olarak okunabilmesi için </w:t>
      </w:r>
      <w:r w:rsidRPr="00F443BF">
        <w:rPr>
          <w:rFonts w:asciiTheme="majorBidi" w:hAnsiTheme="majorBidi" w:cstheme="majorBidi"/>
          <w:bCs/>
          <w:sz w:val="24"/>
          <w:szCs w:val="24"/>
        </w:rPr>
        <w:t>özellikle başlangıçta</w:t>
      </w:r>
      <w:r w:rsidRPr="00F443BF">
        <w:rPr>
          <w:rFonts w:asciiTheme="majorBidi" w:hAnsiTheme="majorBidi" w:cstheme="majorBidi"/>
          <w:sz w:val="24"/>
          <w:szCs w:val="24"/>
        </w:rPr>
        <w:t xml:space="preserve"> harf talimi yapılmalıdır.</w:t>
      </w:r>
      <w:r w:rsidRPr="00F443BF">
        <w:rPr>
          <w:rFonts w:asciiTheme="majorBidi" w:hAnsiTheme="majorBidi" w:cstheme="majorBidi"/>
          <w:bCs/>
          <w:sz w:val="24"/>
          <w:szCs w:val="24"/>
        </w:rPr>
        <w:t xml:space="preserve"> </w:t>
      </w:r>
      <w:r w:rsidRPr="00F443BF">
        <w:rPr>
          <w:rFonts w:asciiTheme="majorBidi" w:hAnsiTheme="majorBidi" w:cstheme="majorBidi"/>
          <w:sz w:val="24"/>
          <w:szCs w:val="24"/>
        </w:rPr>
        <w:t xml:space="preserve">(Eb, ib, ub, ebbe, ibbe, ubbe, bâ, bî, bû). Özellikle de aşağıdaki metotlar uygulanarak </w:t>
      </w:r>
      <w:r w:rsidRPr="00F443BF">
        <w:rPr>
          <w:rFonts w:asciiTheme="majorBidi" w:hAnsiTheme="majorBidi" w:cstheme="majorBidi"/>
          <w:bCs/>
          <w:sz w:val="24"/>
          <w:szCs w:val="24"/>
        </w:rPr>
        <w:t>TALİM ÇALIŞMASI</w:t>
      </w:r>
      <w:r w:rsidRPr="00F443BF">
        <w:rPr>
          <w:rFonts w:asciiTheme="majorBidi" w:hAnsiTheme="majorBidi" w:cstheme="majorBidi"/>
          <w:sz w:val="24"/>
          <w:szCs w:val="24"/>
        </w:rPr>
        <w:t xml:space="preserve"> yapılmalıdır.</w:t>
      </w:r>
    </w:p>
    <w:p w14:paraId="1904361A" w14:textId="77777777" w:rsidR="008A44E6" w:rsidRPr="00F443BF" w:rsidRDefault="008A44E6" w:rsidP="008A44E6">
      <w:pPr>
        <w:pStyle w:val="AralkYok"/>
        <w:jc w:val="both"/>
        <w:rPr>
          <w:rFonts w:asciiTheme="majorBidi" w:hAnsiTheme="majorBidi" w:cstheme="majorBidi"/>
          <w:sz w:val="24"/>
          <w:szCs w:val="24"/>
        </w:rPr>
      </w:pPr>
      <w:r w:rsidRPr="00F443BF">
        <w:rPr>
          <w:rFonts w:asciiTheme="majorBidi" w:hAnsiTheme="majorBidi" w:cstheme="majorBidi"/>
          <w:b/>
          <w:bCs/>
          <w:sz w:val="24"/>
          <w:szCs w:val="24"/>
        </w:rPr>
        <w:t xml:space="preserve">       </w:t>
      </w:r>
      <w:r w:rsidRPr="00F443BF">
        <w:rPr>
          <w:rFonts w:asciiTheme="majorBidi" w:hAnsiTheme="majorBidi" w:cstheme="majorBidi"/>
          <w:sz w:val="24"/>
          <w:szCs w:val="24"/>
        </w:rPr>
        <w:t xml:space="preserve">Yüzüne okuma çalışmalarında </w:t>
      </w:r>
      <w:r w:rsidRPr="00F443BF">
        <w:rPr>
          <w:rFonts w:asciiTheme="majorBidi" w:hAnsiTheme="majorBidi" w:cstheme="majorBidi"/>
          <w:bCs/>
          <w:sz w:val="24"/>
          <w:szCs w:val="24"/>
        </w:rPr>
        <w:t>önce öğretmen</w:t>
      </w:r>
      <w:r w:rsidRPr="00F443BF">
        <w:rPr>
          <w:rFonts w:asciiTheme="majorBidi" w:hAnsiTheme="majorBidi" w:cstheme="majorBidi"/>
          <w:sz w:val="24"/>
          <w:szCs w:val="24"/>
        </w:rPr>
        <w:t xml:space="preserve"> bir defa okumalı ve kelimelerdeki </w:t>
      </w:r>
      <w:r w:rsidRPr="00F443BF">
        <w:rPr>
          <w:rFonts w:asciiTheme="majorBidi" w:hAnsiTheme="majorBidi" w:cstheme="majorBidi"/>
          <w:bCs/>
          <w:sz w:val="24"/>
          <w:szCs w:val="24"/>
        </w:rPr>
        <w:t>tutulan ve uzatılan yerleri öğrenciler kurşun kalemle</w:t>
      </w:r>
      <w:r w:rsidRPr="00F443BF">
        <w:rPr>
          <w:rFonts w:asciiTheme="majorBidi" w:hAnsiTheme="majorBidi" w:cstheme="majorBidi"/>
          <w:sz w:val="24"/>
          <w:szCs w:val="24"/>
        </w:rPr>
        <w:t xml:space="preserve"> işaretlemelidir.</w:t>
      </w:r>
    </w:p>
    <w:p w14:paraId="519C3E57" w14:textId="77777777" w:rsidR="008A44E6" w:rsidRPr="00F443BF" w:rsidRDefault="008A44E6" w:rsidP="008A44E6">
      <w:pPr>
        <w:pStyle w:val="AralkYok"/>
        <w:jc w:val="both"/>
        <w:rPr>
          <w:rFonts w:asciiTheme="majorBidi" w:hAnsiTheme="majorBidi" w:cstheme="majorBidi"/>
          <w:sz w:val="24"/>
          <w:szCs w:val="24"/>
        </w:rPr>
      </w:pPr>
      <w:r w:rsidRPr="00F443BF">
        <w:rPr>
          <w:rFonts w:asciiTheme="majorBidi" w:hAnsiTheme="majorBidi" w:cstheme="majorBidi"/>
          <w:sz w:val="24"/>
          <w:szCs w:val="24"/>
        </w:rPr>
        <w:t xml:space="preserve">       İkinci bir adım olarak </w:t>
      </w:r>
      <w:r w:rsidRPr="00F443BF">
        <w:rPr>
          <w:rFonts w:asciiTheme="majorBidi" w:hAnsiTheme="majorBidi" w:cstheme="majorBidi"/>
          <w:bCs/>
          <w:sz w:val="24"/>
          <w:szCs w:val="24"/>
        </w:rPr>
        <w:t>öğretmen okumalı ve öğrenci tekrar etmeli koro</w:t>
      </w:r>
      <w:r w:rsidRPr="00F443BF">
        <w:rPr>
          <w:rFonts w:asciiTheme="majorBidi" w:hAnsiTheme="majorBidi" w:cstheme="majorBidi"/>
          <w:sz w:val="24"/>
          <w:szCs w:val="24"/>
        </w:rPr>
        <w:t xml:space="preserve"> okuyuşu ile talim çalışması yapılmalıdır. Bu okumada öğretmen sınıfın seviyesine göre </w:t>
      </w:r>
      <w:r w:rsidRPr="00F443BF">
        <w:rPr>
          <w:rFonts w:asciiTheme="majorBidi" w:hAnsiTheme="majorBidi" w:cstheme="majorBidi"/>
          <w:bCs/>
          <w:sz w:val="24"/>
          <w:szCs w:val="24"/>
        </w:rPr>
        <w:t xml:space="preserve">az az okumalı ve tekrarını istemelidir. </w:t>
      </w:r>
      <w:r w:rsidRPr="00F443BF">
        <w:rPr>
          <w:rFonts w:asciiTheme="majorBidi" w:hAnsiTheme="majorBidi" w:cstheme="majorBidi"/>
          <w:sz w:val="24"/>
          <w:szCs w:val="24"/>
        </w:rPr>
        <w:t xml:space="preserve">Arada bir öğrencilere de tek tek veya küçük gruplar halinde okutularak düzgün telaffuz edip etmedikleri </w:t>
      </w:r>
      <w:r w:rsidRPr="00F443BF">
        <w:rPr>
          <w:rFonts w:asciiTheme="majorBidi" w:hAnsiTheme="majorBidi" w:cstheme="majorBidi"/>
          <w:bCs/>
          <w:sz w:val="24"/>
          <w:szCs w:val="24"/>
        </w:rPr>
        <w:t>kontrol edilmelidir.</w:t>
      </w:r>
    </w:p>
    <w:p w14:paraId="7210609A" w14:textId="77777777" w:rsidR="008A44E6" w:rsidRPr="00F443BF" w:rsidRDefault="008A44E6" w:rsidP="008A44E6">
      <w:pPr>
        <w:pStyle w:val="AralkYok"/>
        <w:jc w:val="both"/>
        <w:rPr>
          <w:rFonts w:asciiTheme="majorBidi" w:hAnsiTheme="majorBidi" w:cstheme="majorBidi"/>
          <w:sz w:val="24"/>
          <w:szCs w:val="24"/>
        </w:rPr>
      </w:pPr>
      <w:r w:rsidRPr="00F443BF">
        <w:rPr>
          <w:rFonts w:asciiTheme="majorBidi" w:hAnsiTheme="majorBidi" w:cstheme="majorBidi"/>
          <w:sz w:val="24"/>
          <w:szCs w:val="24"/>
        </w:rPr>
        <w:t xml:space="preserve">Vakit kalırsa </w:t>
      </w:r>
      <w:r w:rsidRPr="00F443BF">
        <w:rPr>
          <w:rFonts w:asciiTheme="majorBidi" w:hAnsiTheme="majorBidi" w:cstheme="majorBidi"/>
          <w:bCs/>
          <w:sz w:val="24"/>
          <w:szCs w:val="24"/>
        </w:rPr>
        <w:t>okumak isteyen öğrencilerden ayet ayet</w:t>
      </w:r>
      <w:r w:rsidRPr="00F443BF">
        <w:rPr>
          <w:rFonts w:asciiTheme="majorBidi" w:hAnsiTheme="majorBidi" w:cstheme="majorBidi"/>
          <w:sz w:val="24"/>
          <w:szCs w:val="24"/>
        </w:rPr>
        <w:t xml:space="preserve"> de sınıfta bir ön okumaları dinlenebilir. </w:t>
      </w:r>
    </w:p>
    <w:p w14:paraId="7956DB58" w14:textId="77777777" w:rsidR="008A44E6" w:rsidRPr="00F443BF" w:rsidRDefault="008A44E6" w:rsidP="008A44E6">
      <w:pPr>
        <w:pStyle w:val="AralkYok"/>
        <w:jc w:val="both"/>
        <w:rPr>
          <w:rFonts w:asciiTheme="majorBidi" w:hAnsiTheme="majorBidi" w:cstheme="majorBidi"/>
          <w:sz w:val="24"/>
          <w:szCs w:val="24"/>
        </w:rPr>
      </w:pPr>
      <w:r w:rsidRPr="00F443BF">
        <w:rPr>
          <w:rFonts w:asciiTheme="majorBidi" w:hAnsiTheme="majorBidi" w:cstheme="majorBidi"/>
          <w:sz w:val="24"/>
          <w:szCs w:val="24"/>
        </w:rPr>
        <w:t>Ertesi derste bütün öğrencilerden bu sayfadan okudukları bölümler hataları düzeltilerek dinlenmelidir.</w:t>
      </w:r>
    </w:p>
    <w:p w14:paraId="1429B249" w14:textId="77777777" w:rsidR="008A44E6" w:rsidRPr="00F443BF" w:rsidRDefault="008A44E6" w:rsidP="008A44E6">
      <w:pPr>
        <w:pStyle w:val="AralkYok"/>
        <w:jc w:val="both"/>
        <w:rPr>
          <w:rFonts w:asciiTheme="majorBidi" w:hAnsiTheme="majorBidi" w:cstheme="majorBidi"/>
          <w:sz w:val="24"/>
          <w:szCs w:val="24"/>
        </w:rPr>
      </w:pPr>
      <w:r w:rsidRPr="00F443BF">
        <w:rPr>
          <w:rFonts w:asciiTheme="majorBidi" w:hAnsiTheme="majorBidi" w:cstheme="majorBidi"/>
          <w:b/>
          <w:bCs/>
          <w:sz w:val="24"/>
          <w:szCs w:val="24"/>
        </w:rPr>
        <w:t xml:space="preserve">       </w:t>
      </w:r>
      <w:r w:rsidRPr="00F443BF">
        <w:rPr>
          <w:rFonts w:asciiTheme="majorBidi" w:hAnsiTheme="majorBidi" w:cstheme="majorBidi"/>
          <w:sz w:val="24"/>
          <w:szCs w:val="24"/>
        </w:rPr>
        <w:t xml:space="preserve"> Sınıfta veya sınıf dışında çalışılırken bilgisayar, VCD, mp4 veya akıllı telefondan birkaç defa da dinleyerek öğrencilerin düzgün okuyuşu kavramaları sağlanabilir. Öğrencilerimize elektronik ortamda da dinleyecekleri bölümler verilebilir.</w:t>
      </w:r>
    </w:p>
    <w:p w14:paraId="1EA962FA" w14:textId="77777777" w:rsidR="008A44E6" w:rsidRPr="00F443BF" w:rsidRDefault="008A44E6" w:rsidP="008A44E6">
      <w:pPr>
        <w:pStyle w:val="AralkYok"/>
        <w:jc w:val="both"/>
        <w:rPr>
          <w:rFonts w:asciiTheme="majorBidi" w:hAnsiTheme="majorBidi" w:cstheme="majorBidi"/>
          <w:sz w:val="24"/>
          <w:szCs w:val="24"/>
        </w:rPr>
      </w:pPr>
      <w:r w:rsidRPr="00F443BF">
        <w:rPr>
          <w:rFonts w:asciiTheme="majorBidi" w:hAnsiTheme="majorBidi" w:cstheme="majorBidi"/>
          <w:b/>
          <w:bCs/>
          <w:sz w:val="24"/>
          <w:szCs w:val="24"/>
        </w:rPr>
        <w:t xml:space="preserve">       </w:t>
      </w:r>
      <w:r w:rsidRPr="00F443BF">
        <w:rPr>
          <w:rFonts w:asciiTheme="majorBidi" w:hAnsiTheme="majorBidi" w:cstheme="majorBidi"/>
          <w:sz w:val="24"/>
          <w:szCs w:val="24"/>
        </w:rPr>
        <w:t xml:space="preserve"> Ezberlenecek surelerin farklı hafızlardan okunuşu Öğrencilere CD, akıllı telefon veya bilgisayar ortamında kullanılacak şekilde verilerek </w:t>
      </w:r>
      <w:r w:rsidRPr="00F443BF">
        <w:rPr>
          <w:rFonts w:asciiTheme="majorBidi" w:hAnsiTheme="majorBidi" w:cstheme="majorBidi"/>
          <w:bCs/>
          <w:sz w:val="24"/>
          <w:szCs w:val="24"/>
        </w:rPr>
        <w:t>evde, yolda veya boş zamanlarında</w:t>
      </w:r>
      <w:r w:rsidRPr="00F443BF">
        <w:rPr>
          <w:rFonts w:asciiTheme="majorBidi" w:hAnsiTheme="majorBidi" w:cstheme="majorBidi"/>
          <w:sz w:val="24"/>
          <w:szCs w:val="24"/>
        </w:rPr>
        <w:t xml:space="preserve"> devamlı dinlemelerine ve ezberlemelerine yardımcı olunmalıdır.</w:t>
      </w:r>
    </w:p>
    <w:p w14:paraId="6346DD18" w14:textId="77777777" w:rsidR="008A44E6" w:rsidRPr="00F443BF" w:rsidRDefault="008A44E6" w:rsidP="008A44E6">
      <w:pPr>
        <w:pStyle w:val="AralkYok"/>
        <w:jc w:val="both"/>
        <w:rPr>
          <w:rFonts w:asciiTheme="majorBidi" w:hAnsiTheme="majorBidi" w:cstheme="majorBidi"/>
          <w:sz w:val="24"/>
          <w:szCs w:val="24"/>
        </w:rPr>
      </w:pPr>
      <w:r w:rsidRPr="00F443BF">
        <w:rPr>
          <w:rFonts w:asciiTheme="majorBidi" w:hAnsiTheme="majorBidi" w:cstheme="majorBidi"/>
          <w:b/>
          <w:bCs/>
          <w:sz w:val="24"/>
          <w:szCs w:val="24"/>
        </w:rPr>
        <w:t xml:space="preserve">        </w:t>
      </w:r>
      <w:r w:rsidRPr="00F443BF">
        <w:rPr>
          <w:rFonts w:asciiTheme="majorBidi" w:hAnsiTheme="majorBidi" w:cstheme="majorBidi"/>
          <w:sz w:val="24"/>
          <w:szCs w:val="24"/>
        </w:rPr>
        <w:t xml:space="preserve">Kur’an-ı kerim’i düzgün okumayı öğrenmenin en güzel yolu öğrencinin öğretmenini taklidiyle mümkündür. Doğru bir telaffuz “fem-i muhsin”den öğrenilir. Kur’an dersi, hoca merkezli bir derstir. Bu sebeple öğretmenin sınıfta talim üzere çok okuması ve öğrencilere de tekrar ettirmesi gerekir. </w:t>
      </w:r>
      <w:r w:rsidRPr="00F443BF">
        <w:rPr>
          <w:rFonts w:asciiTheme="majorBidi" w:hAnsiTheme="majorBidi" w:cstheme="majorBidi"/>
          <w:bCs/>
          <w:sz w:val="24"/>
          <w:szCs w:val="24"/>
        </w:rPr>
        <w:t>Öğretmenin okuyuşunu, ağız ve dudak hareketlerini öğrenciler pür dikkat takip etmelidir.</w:t>
      </w:r>
      <w:r w:rsidRPr="00F443BF">
        <w:rPr>
          <w:rFonts w:asciiTheme="majorBidi" w:hAnsiTheme="majorBidi" w:cstheme="majorBidi"/>
          <w:sz w:val="24"/>
          <w:szCs w:val="24"/>
        </w:rPr>
        <w:t xml:space="preserve"> Öğretmen aynı yeri birkaç defa okumalı; öğrenci bir </w:t>
      </w:r>
      <w:r w:rsidRPr="00F443BF">
        <w:rPr>
          <w:rFonts w:asciiTheme="majorBidi" w:hAnsiTheme="majorBidi" w:cstheme="majorBidi"/>
          <w:bCs/>
          <w:sz w:val="24"/>
          <w:szCs w:val="24"/>
        </w:rPr>
        <w:t xml:space="preserve">okuyuşta Mushafa ikinci okuyuşta da hocasına </w:t>
      </w:r>
      <w:r w:rsidRPr="00F443BF">
        <w:rPr>
          <w:rFonts w:asciiTheme="majorBidi" w:hAnsiTheme="majorBidi" w:cstheme="majorBidi"/>
          <w:sz w:val="24"/>
          <w:szCs w:val="24"/>
        </w:rPr>
        <w:t>dikkatle bakmalı, üçüncü okumayı da kendileri yapmalıdır.  Böylece düzgün okuyuşu daha çabuk kavraması mümkün olacaktır.</w:t>
      </w:r>
    </w:p>
    <w:p w14:paraId="309CDE7A" w14:textId="77777777" w:rsidR="008A44E6" w:rsidRPr="00F443BF" w:rsidRDefault="008A44E6" w:rsidP="008A44E6">
      <w:pPr>
        <w:pStyle w:val="paraf"/>
        <w:spacing w:before="0" w:beforeAutospacing="0" w:after="0" w:afterAutospacing="0"/>
        <w:ind w:left="426" w:right="284" w:hanging="502"/>
        <w:rPr>
          <w:rFonts w:asciiTheme="majorBidi" w:hAnsiTheme="majorBidi" w:cstheme="majorBidi"/>
          <w:b/>
          <w:bCs/>
          <w:sz w:val="24"/>
          <w:szCs w:val="24"/>
        </w:rPr>
      </w:pPr>
      <w:r w:rsidRPr="00F443BF">
        <w:rPr>
          <w:rFonts w:asciiTheme="majorBidi" w:hAnsiTheme="majorBidi" w:cstheme="majorBidi"/>
          <w:b/>
          <w:bCs/>
          <w:sz w:val="24"/>
          <w:szCs w:val="24"/>
        </w:rPr>
        <w:t xml:space="preserve">            K. KERİM’İ EZBERE OKUTURKEN KULLANILACAK YÖNTEMLER:</w:t>
      </w:r>
    </w:p>
    <w:p w14:paraId="0D0FB25C" w14:textId="77777777" w:rsidR="008A44E6" w:rsidRPr="00F443BF" w:rsidRDefault="008A44E6" w:rsidP="008A44E6">
      <w:pPr>
        <w:pStyle w:val="AralkYok"/>
        <w:jc w:val="both"/>
        <w:rPr>
          <w:rFonts w:asciiTheme="majorBidi" w:hAnsiTheme="majorBidi" w:cstheme="majorBidi"/>
          <w:sz w:val="24"/>
          <w:szCs w:val="24"/>
        </w:rPr>
      </w:pPr>
      <w:r w:rsidRPr="00F443BF">
        <w:rPr>
          <w:rFonts w:asciiTheme="majorBidi" w:hAnsiTheme="majorBidi" w:cstheme="majorBidi"/>
          <w:sz w:val="24"/>
          <w:szCs w:val="24"/>
        </w:rPr>
        <w:t xml:space="preserve">     </w:t>
      </w:r>
      <w:r w:rsidR="002B3882" w:rsidRPr="00F443BF">
        <w:rPr>
          <w:rFonts w:asciiTheme="majorBidi" w:hAnsiTheme="majorBidi" w:cstheme="majorBidi"/>
          <w:sz w:val="24"/>
          <w:szCs w:val="24"/>
        </w:rPr>
        <w:t xml:space="preserve"> </w:t>
      </w:r>
      <w:r w:rsidRPr="00F443BF">
        <w:rPr>
          <w:rFonts w:asciiTheme="majorBidi" w:hAnsiTheme="majorBidi" w:cstheme="majorBidi"/>
          <w:sz w:val="24"/>
          <w:szCs w:val="24"/>
        </w:rPr>
        <w:t xml:space="preserve">   Ezberlenecek sure veya bölümler sınıfta </w:t>
      </w:r>
      <w:r w:rsidRPr="00F443BF">
        <w:rPr>
          <w:rFonts w:asciiTheme="majorBidi" w:hAnsiTheme="majorBidi" w:cstheme="majorBidi"/>
          <w:bCs/>
          <w:sz w:val="24"/>
          <w:szCs w:val="24"/>
        </w:rPr>
        <w:t>öğretmen tarafından birkaç defa okunur.</w:t>
      </w:r>
      <w:r w:rsidRPr="00F443BF">
        <w:rPr>
          <w:rFonts w:asciiTheme="majorBidi" w:hAnsiTheme="majorBidi" w:cstheme="majorBidi"/>
          <w:sz w:val="24"/>
          <w:szCs w:val="24"/>
        </w:rPr>
        <w:t xml:space="preserve"> Öğretmen okur ve öğrenciler tekrar eder ve böylece </w:t>
      </w:r>
      <w:r w:rsidRPr="00F443BF">
        <w:rPr>
          <w:rFonts w:asciiTheme="majorBidi" w:hAnsiTheme="majorBidi" w:cstheme="majorBidi"/>
          <w:bCs/>
          <w:sz w:val="24"/>
          <w:szCs w:val="24"/>
        </w:rPr>
        <w:t>koro okuyuşu</w:t>
      </w:r>
      <w:r w:rsidRPr="00F443BF">
        <w:rPr>
          <w:rFonts w:asciiTheme="majorBidi" w:hAnsiTheme="majorBidi" w:cstheme="majorBidi"/>
          <w:sz w:val="24"/>
          <w:szCs w:val="24"/>
        </w:rPr>
        <w:t xml:space="preserve"> yapılır. Bu tür bir çalışmayla öğrencilerin derse katılımları sürekli kılınabilir; ezberler </w:t>
      </w:r>
      <w:r w:rsidRPr="00F443BF">
        <w:rPr>
          <w:rFonts w:asciiTheme="majorBidi" w:hAnsiTheme="majorBidi" w:cstheme="majorBidi"/>
          <w:bCs/>
          <w:sz w:val="24"/>
          <w:szCs w:val="24"/>
        </w:rPr>
        <w:t>en az hata payıyla</w:t>
      </w:r>
      <w:r w:rsidRPr="00F443BF">
        <w:rPr>
          <w:rFonts w:asciiTheme="majorBidi" w:hAnsiTheme="majorBidi" w:cstheme="majorBidi"/>
          <w:sz w:val="24"/>
          <w:szCs w:val="24"/>
        </w:rPr>
        <w:t xml:space="preserve"> yapılabilir. Koro çalışmasıyla Kur’an dersinde çok önemli </w:t>
      </w:r>
      <w:r w:rsidRPr="00F443BF">
        <w:rPr>
          <w:rFonts w:asciiTheme="majorBidi" w:hAnsiTheme="majorBidi" w:cstheme="majorBidi"/>
          <w:sz w:val="24"/>
          <w:szCs w:val="24"/>
        </w:rPr>
        <w:lastRenderedPageBreak/>
        <w:t xml:space="preserve">bir yeri olan </w:t>
      </w:r>
      <w:r w:rsidRPr="00F443BF">
        <w:rPr>
          <w:rFonts w:asciiTheme="majorBidi" w:hAnsiTheme="majorBidi" w:cstheme="majorBidi"/>
          <w:bCs/>
          <w:sz w:val="24"/>
          <w:szCs w:val="24"/>
        </w:rPr>
        <w:t>kulağa hitap</w:t>
      </w:r>
      <w:r w:rsidRPr="00F443BF">
        <w:rPr>
          <w:rFonts w:asciiTheme="majorBidi" w:hAnsiTheme="majorBidi" w:cstheme="majorBidi"/>
          <w:sz w:val="24"/>
          <w:szCs w:val="24"/>
        </w:rPr>
        <w:t>, üst düzeyde gerçekleşebilir ve sûrelerin-duaların büyük bir bölümü derste ezberlenmiş olacaktır.</w:t>
      </w:r>
    </w:p>
    <w:p w14:paraId="2E3A2434" w14:textId="77777777" w:rsidR="008A44E6" w:rsidRPr="00F443BF" w:rsidRDefault="008A44E6" w:rsidP="008A44E6">
      <w:pPr>
        <w:pStyle w:val="AralkYok"/>
        <w:rPr>
          <w:rFonts w:asciiTheme="majorBidi" w:hAnsiTheme="majorBidi" w:cstheme="majorBidi"/>
          <w:sz w:val="24"/>
          <w:szCs w:val="24"/>
        </w:rPr>
      </w:pPr>
      <w:r w:rsidRPr="00F443BF">
        <w:rPr>
          <w:rFonts w:asciiTheme="majorBidi" w:hAnsiTheme="majorBidi" w:cstheme="majorBidi"/>
          <w:sz w:val="24"/>
          <w:szCs w:val="24"/>
        </w:rPr>
        <w:t xml:space="preserve">      </w:t>
      </w:r>
      <w:r w:rsidR="00563C1E" w:rsidRPr="00F443BF">
        <w:rPr>
          <w:rFonts w:asciiTheme="majorBidi" w:hAnsiTheme="majorBidi" w:cstheme="majorBidi"/>
          <w:sz w:val="24"/>
          <w:szCs w:val="24"/>
        </w:rPr>
        <w:t xml:space="preserve"> </w:t>
      </w:r>
      <w:r w:rsidRPr="00F443BF">
        <w:rPr>
          <w:rFonts w:asciiTheme="majorBidi" w:hAnsiTheme="majorBidi" w:cstheme="majorBidi"/>
          <w:sz w:val="24"/>
          <w:szCs w:val="24"/>
        </w:rPr>
        <w:t xml:space="preserve">  Koro okuyuşu sırasında öğretmen, okunan bölümleri öğrencilere </w:t>
      </w:r>
      <w:r w:rsidRPr="00F443BF">
        <w:rPr>
          <w:rFonts w:asciiTheme="majorBidi" w:hAnsiTheme="majorBidi" w:cstheme="majorBidi"/>
          <w:bCs/>
          <w:sz w:val="24"/>
          <w:szCs w:val="24"/>
        </w:rPr>
        <w:t>tek tek veya grup olarak tekrar ettirir.</w:t>
      </w:r>
      <w:r w:rsidRPr="00F443BF">
        <w:rPr>
          <w:rFonts w:asciiTheme="majorBidi" w:hAnsiTheme="majorBidi" w:cstheme="majorBidi"/>
          <w:sz w:val="24"/>
          <w:szCs w:val="24"/>
        </w:rPr>
        <w:t xml:space="preserve"> Böylece öğretmenimiz, onların kavrayış düzeyini ve düzgün okuyup okuyamadıklarını kontrol eder.</w:t>
      </w:r>
    </w:p>
    <w:p w14:paraId="078B9BE3" w14:textId="77777777" w:rsidR="008A44E6" w:rsidRPr="00F443BF" w:rsidRDefault="008A44E6" w:rsidP="008A44E6">
      <w:pPr>
        <w:pStyle w:val="AralkYok"/>
        <w:rPr>
          <w:rFonts w:asciiTheme="majorBidi" w:hAnsiTheme="majorBidi" w:cstheme="majorBidi"/>
          <w:sz w:val="24"/>
          <w:szCs w:val="24"/>
        </w:rPr>
      </w:pPr>
      <w:r w:rsidRPr="00F443BF">
        <w:rPr>
          <w:rFonts w:asciiTheme="majorBidi" w:hAnsiTheme="majorBidi" w:cstheme="majorBidi"/>
          <w:sz w:val="24"/>
          <w:szCs w:val="24"/>
        </w:rPr>
        <w:t xml:space="preserve">         Ezberlenecek bölümler akıllı tahta, bilgisayar, VCD, mp4 veya akıllı telefondan dinletilmelidir. Hatta öğrencilere verilmeli ve dinlemeleri söylenmelidir. Öğrencilerin </w:t>
      </w:r>
      <w:r w:rsidRPr="00F443BF">
        <w:rPr>
          <w:rFonts w:asciiTheme="majorBidi" w:hAnsiTheme="majorBidi" w:cstheme="majorBidi"/>
          <w:bCs/>
          <w:sz w:val="24"/>
          <w:szCs w:val="24"/>
        </w:rPr>
        <w:t>Fem-i Muhsin okuyuşunu görerek</w:t>
      </w:r>
      <w:r w:rsidRPr="00F443BF">
        <w:rPr>
          <w:rFonts w:asciiTheme="majorBidi" w:hAnsiTheme="majorBidi" w:cstheme="majorBidi"/>
          <w:sz w:val="24"/>
          <w:szCs w:val="24"/>
        </w:rPr>
        <w:t xml:space="preserve"> düzgün ezberlemelerine yardımcı olunmalıdır.</w:t>
      </w:r>
    </w:p>
    <w:p w14:paraId="11E80166" w14:textId="77777777" w:rsidR="008A44E6" w:rsidRPr="00F443BF" w:rsidRDefault="008A44E6" w:rsidP="008A44E6">
      <w:pPr>
        <w:pStyle w:val="AralkYok"/>
        <w:rPr>
          <w:rFonts w:asciiTheme="majorBidi" w:hAnsiTheme="majorBidi" w:cstheme="majorBidi"/>
          <w:sz w:val="24"/>
          <w:szCs w:val="24"/>
        </w:rPr>
      </w:pPr>
      <w:r w:rsidRPr="00F443BF">
        <w:rPr>
          <w:rFonts w:asciiTheme="majorBidi" w:hAnsiTheme="majorBidi" w:cstheme="majorBidi"/>
          <w:sz w:val="24"/>
          <w:szCs w:val="24"/>
        </w:rPr>
        <w:t xml:space="preserve">     </w:t>
      </w:r>
      <w:r w:rsidR="002B3882" w:rsidRPr="00F443BF">
        <w:rPr>
          <w:rFonts w:asciiTheme="majorBidi" w:hAnsiTheme="majorBidi" w:cstheme="majorBidi"/>
          <w:sz w:val="24"/>
          <w:szCs w:val="24"/>
        </w:rPr>
        <w:t xml:space="preserve"> </w:t>
      </w:r>
      <w:r w:rsidRPr="00F443BF">
        <w:rPr>
          <w:rFonts w:asciiTheme="majorBidi" w:hAnsiTheme="majorBidi" w:cstheme="majorBidi"/>
          <w:sz w:val="24"/>
          <w:szCs w:val="24"/>
        </w:rPr>
        <w:t xml:space="preserve">   Ezberlenen </w:t>
      </w:r>
      <w:r w:rsidRPr="00F443BF">
        <w:rPr>
          <w:rFonts w:asciiTheme="majorBidi" w:hAnsiTheme="majorBidi" w:cstheme="majorBidi"/>
          <w:bCs/>
          <w:sz w:val="24"/>
          <w:szCs w:val="24"/>
        </w:rPr>
        <w:t>dua ve sûrelerin anlamı</w:t>
      </w:r>
      <w:r w:rsidRPr="00F443BF">
        <w:rPr>
          <w:rFonts w:asciiTheme="majorBidi" w:hAnsiTheme="majorBidi" w:cstheme="majorBidi"/>
          <w:sz w:val="24"/>
          <w:szCs w:val="24"/>
        </w:rPr>
        <w:t xml:space="preserve"> da K. Kerim ders kitabından,  diyanet mealinden veya öğrencilere yazdırılan metinden </w:t>
      </w:r>
      <w:r w:rsidRPr="00F443BF">
        <w:rPr>
          <w:rFonts w:asciiTheme="majorBidi" w:hAnsiTheme="majorBidi" w:cstheme="majorBidi"/>
          <w:bCs/>
          <w:sz w:val="24"/>
          <w:szCs w:val="24"/>
        </w:rPr>
        <w:t>koro halinde</w:t>
      </w:r>
      <w:r w:rsidRPr="00F443BF">
        <w:rPr>
          <w:rFonts w:asciiTheme="majorBidi" w:hAnsiTheme="majorBidi" w:cstheme="majorBidi"/>
          <w:sz w:val="24"/>
          <w:szCs w:val="24"/>
        </w:rPr>
        <w:t xml:space="preserve"> birkaç defa okutulmalıdır. Okunan bu meallerinin de ana hatlarıyla öğrenilmesi teşvik edilmelidir.</w:t>
      </w:r>
    </w:p>
    <w:p w14:paraId="0C8A66CC" w14:textId="77777777" w:rsidR="008A44E6" w:rsidRPr="00F443BF" w:rsidRDefault="008A44E6" w:rsidP="008A44E6">
      <w:pPr>
        <w:pStyle w:val="AralkYok"/>
        <w:rPr>
          <w:rFonts w:asciiTheme="majorBidi" w:hAnsiTheme="majorBidi" w:cstheme="majorBidi"/>
          <w:sz w:val="24"/>
          <w:szCs w:val="24"/>
        </w:rPr>
      </w:pPr>
    </w:p>
    <w:p w14:paraId="34965130" w14:textId="77777777" w:rsidR="008A44E6" w:rsidRPr="00F443BF" w:rsidRDefault="008A44E6" w:rsidP="008A44E6">
      <w:pPr>
        <w:pStyle w:val="AralkYok"/>
        <w:rPr>
          <w:rFonts w:asciiTheme="majorBidi" w:hAnsiTheme="majorBidi" w:cstheme="majorBidi"/>
          <w:b/>
          <w:bCs/>
          <w:sz w:val="24"/>
          <w:szCs w:val="24"/>
        </w:rPr>
      </w:pPr>
      <w:r w:rsidRPr="00F443BF">
        <w:rPr>
          <w:rFonts w:asciiTheme="majorBidi" w:hAnsiTheme="majorBidi" w:cstheme="majorBidi"/>
          <w:sz w:val="24"/>
          <w:szCs w:val="24"/>
        </w:rPr>
        <w:t xml:space="preserve">             </w:t>
      </w:r>
      <w:r w:rsidRPr="00F443BF">
        <w:rPr>
          <w:rFonts w:asciiTheme="majorBidi" w:hAnsiTheme="majorBidi" w:cstheme="majorBidi"/>
          <w:b/>
          <w:bCs/>
          <w:sz w:val="24"/>
          <w:szCs w:val="24"/>
        </w:rPr>
        <w:t>K. KERİM TECVİT ÖĞRETİMİNDE UYGULANACAK YÖNTEMLER:</w:t>
      </w:r>
    </w:p>
    <w:p w14:paraId="05B5774E" w14:textId="77777777" w:rsidR="008A44E6" w:rsidRPr="00F443BF" w:rsidRDefault="008A44E6" w:rsidP="008A44E6">
      <w:pPr>
        <w:pStyle w:val="AralkYok"/>
        <w:rPr>
          <w:rFonts w:asciiTheme="majorBidi" w:hAnsiTheme="majorBidi" w:cstheme="majorBidi"/>
          <w:sz w:val="24"/>
          <w:szCs w:val="24"/>
        </w:rPr>
      </w:pPr>
      <w:r w:rsidRPr="00F443BF">
        <w:rPr>
          <w:rFonts w:asciiTheme="majorBidi" w:hAnsiTheme="majorBidi" w:cstheme="majorBidi"/>
          <w:sz w:val="24"/>
          <w:szCs w:val="24"/>
        </w:rPr>
        <w:t xml:space="preserve">         Tecvit kuralları fazla ayrıntıya girilmeden sade ve anlaşılır bir şekilde verilecek. Video, sunu ve animasyonlar kullanılarak konular pekiştirilmelidir. 9 ve 10. Sınıflarda konu anlatımı 11 ve 12. Sınıflarda K. Kerim metni üzerinden tecvit kurallarını bulma çalışmaları yapılmalıdır. Alt sınıflarda tecvit ile ilgili ödevler verilip konular pekiştirilmelidir. Öğrenciler tahtaya kaldırılarak Starboard programına atılan K. Kerim metni üzerinde alıştırma çalışmaları yapılmalıdır.</w:t>
      </w:r>
    </w:p>
    <w:p w14:paraId="1DAEAF26" w14:textId="77777777" w:rsidR="008A44E6" w:rsidRPr="00F443BF" w:rsidRDefault="00BD0D16" w:rsidP="008A44E6">
      <w:pPr>
        <w:pStyle w:val="AralkYok"/>
        <w:rPr>
          <w:rFonts w:asciiTheme="majorBidi" w:hAnsiTheme="majorBidi" w:cstheme="majorBidi"/>
          <w:sz w:val="24"/>
          <w:szCs w:val="24"/>
        </w:rPr>
      </w:pPr>
      <w:r w:rsidRPr="00F443BF">
        <w:rPr>
          <w:rFonts w:asciiTheme="majorBidi" w:hAnsiTheme="majorBidi" w:cstheme="majorBidi"/>
          <w:b/>
          <w:bCs/>
          <w:sz w:val="24"/>
          <w:szCs w:val="24"/>
        </w:rPr>
        <w:t xml:space="preserve">     </w:t>
      </w:r>
      <w:r w:rsidR="002B3882" w:rsidRPr="00F443BF">
        <w:rPr>
          <w:rFonts w:asciiTheme="majorBidi" w:hAnsiTheme="majorBidi" w:cstheme="majorBidi"/>
          <w:b/>
          <w:bCs/>
          <w:sz w:val="24"/>
          <w:szCs w:val="24"/>
        </w:rPr>
        <w:t xml:space="preserve">  </w:t>
      </w:r>
      <w:r w:rsidRPr="00F443BF">
        <w:rPr>
          <w:rFonts w:asciiTheme="majorBidi" w:hAnsiTheme="majorBidi" w:cstheme="majorBidi"/>
          <w:b/>
          <w:bCs/>
          <w:sz w:val="24"/>
          <w:szCs w:val="24"/>
        </w:rPr>
        <w:t xml:space="preserve">  </w:t>
      </w:r>
      <w:r w:rsidR="008A44E6" w:rsidRPr="00F443BF">
        <w:rPr>
          <w:rFonts w:asciiTheme="majorBidi" w:hAnsiTheme="majorBidi" w:cstheme="majorBidi"/>
          <w:sz w:val="24"/>
          <w:szCs w:val="24"/>
        </w:rPr>
        <w:t>Önceki sınıflarda ezberlenen ayetlerin ve surelerin tamamı, sonraki sınıflarda fırsat buldukça yeni ezberlerle birlikte tekrar edilecektir.</w:t>
      </w:r>
    </w:p>
    <w:p w14:paraId="5182070A" w14:textId="77777777" w:rsidR="008A44E6" w:rsidRPr="00F443BF" w:rsidRDefault="00BD0D16" w:rsidP="008A44E6">
      <w:pPr>
        <w:pStyle w:val="AralkYok"/>
        <w:rPr>
          <w:rFonts w:asciiTheme="majorBidi" w:hAnsiTheme="majorBidi" w:cstheme="majorBidi"/>
          <w:sz w:val="24"/>
          <w:szCs w:val="24"/>
        </w:rPr>
      </w:pPr>
      <w:r w:rsidRPr="00F443BF">
        <w:rPr>
          <w:rFonts w:asciiTheme="majorBidi" w:hAnsiTheme="majorBidi" w:cstheme="majorBidi"/>
          <w:b/>
          <w:bCs/>
          <w:sz w:val="24"/>
          <w:szCs w:val="24"/>
        </w:rPr>
        <w:t xml:space="preserve">      </w:t>
      </w:r>
      <w:r w:rsidR="002B3882" w:rsidRPr="00F443BF">
        <w:rPr>
          <w:rFonts w:asciiTheme="majorBidi" w:hAnsiTheme="majorBidi" w:cstheme="majorBidi"/>
          <w:b/>
          <w:bCs/>
          <w:sz w:val="24"/>
          <w:szCs w:val="24"/>
        </w:rPr>
        <w:t xml:space="preserve"> </w:t>
      </w:r>
      <w:r w:rsidRPr="00F443BF">
        <w:rPr>
          <w:rFonts w:asciiTheme="majorBidi" w:hAnsiTheme="majorBidi" w:cstheme="majorBidi"/>
          <w:b/>
          <w:bCs/>
          <w:sz w:val="24"/>
          <w:szCs w:val="24"/>
        </w:rPr>
        <w:t xml:space="preserve"> </w:t>
      </w:r>
      <w:r w:rsidR="008A44E6" w:rsidRPr="00F443BF">
        <w:rPr>
          <w:rFonts w:asciiTheme="majorBidi" w:hAnsiTheme="majorBidi" w:cstheme="majorBidi"/>
          <w:b/>
          <w:bCs/>
          <w:sz w:val="24"/>
          <w:szCs w:val="24"/>
        </w:rPr>
        <w:t xml:space="preserve"> </w:t>
      </w:r>
      <w:r w:rsidR="008A44E6" w:rsidRPr="00F443BF">
        <w:rPr>
          <w:rFonts w:asciiTheme="majorBidi" w:hAnsiTheme="majorBidi" w:cstheme="majorBidi"/>
          <w:sz w:val="24"/>
          <w:szCs w:val="24"/>
        </w:rPr>
        <w:t>Okul uygulama mescidinde derslerin bitiminden sonra K. Kerim’i okuması zayıf olan öğrenciler ve istekli olan öğrenciler için zaman zaman takviye ders yapılacaktır.</w:t>
      </w:r>
    </w:p>
    <w:p w14:paraId="0454FA5B" w14:textId="77777777" w:rsidR="008A44E6" w:rsidRPr="00F443BF" w:rsidRDefault="00BD0D16" w:rsidP="00BD0D16">
      <w:pPr>
        <w:pStyle w:val="paraf"/>
        <w:spacing w:before="0" w:beforeAutospacing="0" w:after="0" w:afterAutospacing="0"/>
        <w:ind w:right="284" w:firstLine="0"/>
        <w:rPr>
          <w:rFonts w:asciiTheme="majorBidi" w:hAnsiTheme="majorBidi" w:cstheme="majorBidi"/>
          <w:sz w:val="24"/>
          <w:szCs w:val="24"/>
        </w:rPr>
      </w:pPr>
      <w:r w:rsidRPr="00F443BF">
        <w:rPr>
          <w:rFonts w:asciiTheme="majorBidi" w:hAnsiTheme="majorBidi" w:cstheme="majorBidi"/>
          <w:b/>
          <w:bCs/>
          <w:sz w:val="24"/>
          <w:szCs w:val="24"/>
        </w:rPr>
        <w:t xml:space="preserve">      </w:t>
      </w:r>
      <w:r w:rsidR="002B3882" w:rsidRPr="00F443BF">
        <w:rPr>
          <w:rFonts w:asciiTheme="majorBidi" w:hAnsiTheme="majorBidi" w:cstheme="majorBidi"/>
          <w:b/>
          <w:bCs/>
          <w:sz w:val="24"/>
          <w:szCs w:val="24"/>
        </w:rPr>
        <w:t xml:space="preserve"> </w:t>
      </w:r>
      <w:r w:rsidRPr="00F443BF">
        <w:rPr>
          <w:rFonts w:asciiTheme="majorBidi" w:hAnsiTheme="majorBidi" w:cstheme="majorBidi"/>
          <w:b/>
          <w:bCs/>
          <w:sz w:val="24"/>
          <w:szCs w:val="24"/>
        </w:rPr>
        <w:t xml:space="preserve"> </w:t>
      </w:r>
      <w:r w:rsidR="008A44E6" w:rsidRPr="00F443BF">
        <w:rPr>
          <w:rFonts w:asciiTheme="majorBidi" w:hAnsiTheme="majorBidi" w:cstheme="majorBidi"/>
          <w:sz w:val="24"/>
          <w:szCs w:val="24"/>
        </w:rPr>
        <w:t xml:space="preserve"> </w:t>
      </w:r>
      <w:r w:rsidR="008A44E6" w:rsidRPr="0076129E">
        <w:rPr>
          <w:rFonts w:asciiTheme="majorBidi" w:hAnsiTheme="majorBidi" w:cstheme="majorBidi"/>
          <w:b/>
          <w:bCs/>
          <w:sz w:val="24"/>
          <w:szCs w:val="24"/>
        </w:rPr>
        <w:t>Uygulanacak öğretim yöntem ve teknikleri aşağıda belirlenmiş olup</w:t>
      </w:r>
      <w:r w:rsidR="008A44E6" w:rsidRPr="00F443BF">
        <w:rPr>
          <w:rFonts w:asciiTheme="majorBidi" w:hAnsiTheme="majorBidi" w:cstheme="majorBidi"/>
          <w:sz w:val="24"/>
          <w:szCs w:val="24"/>
        </w:rPr>
        <w:t xml:space="preserve">, bunlarla ilgili açıklamalar, MEB Din Öğretimi Genel Müdürlüğünce hazırlanan, İmam Hatip ve Anadolu İmam-Hatip Lisesi Meslek Dersleri Öğretim Programları kitabının Öğretmen Bilgi Notları bölümünden okunacaktır. </w:t>
      </w:r>
    </w:p>
    <w:p w14:paraId="4B1521DE" w14:textId="77777777" w:rsidR="00D3171E" w:rsidRPr="00D46AC0" w:rsidRDefault="00D3171E" w:rsidP="00BD0D16">
      <w:pPr>
        <w:pStyle w:val="paraf"/>
        <w:spacing w:before="0" w:beforeAutospacing="0" w:after="0" w:afterAutospacing="0"/>
        <w:ind w:right="284" w:firstLine="0"/>
        <w:rPr>
          <w:rFonts w:asciiTheme="majorBidi" w:hAnsiTheme="majorBidi" w:cstheme="majorBidi"/>
          <w:sz w:val="6"/>
          <w:szCs w:val="6"/>
        </w:rPr>
      </w:pPr>
    </w:p>
    <w:tbl>
      <w:tblPr>
        <w:tblStyle w:val="TabloKlavuzu"/>
        <w:tblW w:w="0" w:type="auto"/>
        <w:tblInd w:w="90" w:type="dxa"/>
        <w:tblLook w:val="04A0" w:firstRow="1" w:lastRow="0" w:firstColumn="1" w:lastColumn="0" w:noHBand="0" w:noVBand="1"/>
      </w:tblPr>
      <w:tblGrid>
        <w:gridCol w:w="4818"/>
        <w:gridCol w:w="4818"/>
      </w:tblGrid>
      <w:tr w:rsidR="00D3171E" w:rsidRPr="00F443BF" w14:paraId="2FD48BFB" w14:textId="77777777" w:rsidTr="002D63B3">
        <w:tc>
          <w:tcPr>
            <w:tcW w:w="4818" w:type="dxa"/>
          </w:tcPr>
          <w:p w14:paraId="04C10CF5" w14:textId="77777777" w:rsidR="00D3171E" w:rsidRPr="00F443BF" w:rsidRDefault="00D3171E" w:rsidP="002D63B3">
            <w:pPr>
              <w:pStyle w:val="ListeParagraf"/>
              <w:ind w:left="0"/>
              <w:textAlignment w:val="top"/>
              <w:rPr>
                <w:rFonts w:ascii="Times New Roman" w:hAnsi="Times New Roman"/>
                <w:sz w:val="24"/>
                <w:szCs w:val="24"/>
              </w:rPr>
            </w:pPr>
            <w:r w:rsidRPr="00F443BF">
              <w:rPr>
                <w:rFonts w:ascii="Times New Roman" w:hAnsi="Times New Roman"/>
                <w:sz w:val="24"/>
                <w:szCs w:val="24"/>
              </w:rPr>
              <w:t xml:space="preserve">1. Beyin Fırtınası </w:t>
            </w:r>
          </w:p>
          <w:p w14:paraId="7D1AB52B" w14:textId="77777777" w:rsidR="00D3171E" w:rsidRPr="00F443BF" w:rsidRDefault="00D3171E" w:rsidP="002D63B3">
            <w:pPr>
              <w:pStyle w:val="ListeParagraf"/>
              <w:ind w:left="0"/>
              <w:textAlignment w:val="top"/>
              <w:rPr>
                <w:rFonts w:ascii="Times New Roman" w:hAnsi="Times New Roman"/>
                <w:sz w:val="24"/>
                <w:szCs w:val="24"/>
              </w:rPr>
            </w:pPr>
            <w:r w:rsidRPr="00F443BF">
              <w:rPr>
                <w:rFonts w:ascii="Times New Roman" w:hAnsi="Times New Roman"/>
                <w:sz w:val="24"/>
                <w:szCs w:val="24"/>
              </w:rPr>
              <w:t xml:space="preserve">2. Bir Öğretim Materyali </w:t>
            </w:r>
            <w:r w:rsidRPr="00F443BF">
              <w:rPr>
                <w:rFonts w:ascii="Times New Roman" w:hAnsi="Times New Roman"/>
                <w:bCs/>
                <w:sz w:val="24"/>
                <w:szCs w:val="24"/>
              </w:rPr>
              <w:t>Olarak Film</w:t>
            </w:r>
          </w:p>
          <w:p w14:paraId="04A52C3C" w14:textId="77777777" w:rsidR="00D3171E" w:rsidRPr="00F443BF" w:rsidRDefault="00D3171E" w:rsidP="002D63B3">
            <w:pPr>
              <w:pStyle w:val="ListeParagraf"/>
              <w:ind w:left="0"/>
              <w:textAlignment w:val="top"/>
              <w:rPr>
                <w:rFonts w:ascii="Times New Roman" w:hAnsi="Times New Roman"/>
                <w:bCs/>
                <w:sz w:val="24"/>
                <w:szCs w:val="24"/>
              </w:rPr>
            </w:pPr>
            <w:r w:rsidRPr="00F443BF">
              <w:rPr>
                <w:rFonts w:ascii="Times New Roman" w:hAnsi="Times New Roman"/>
                <w:bCs/>
                <w:sz w:val="24"/>
                <w:szCs w:val="24"/>
              </w:rPr>
              <w:t>3. Tartışma Yöntemi</w:t>
            </w:r>
          </w:p>
          <w:p w14:paraId="4F9EA5C7" w14:textId="77777777" w:rsidR="00D3171E" w:rsidRPr="00F443BF" w:rsidRDefault="00D3171E" w:rsidP="002D63B3">
            <w:pPr>
              <w:pStyle w:val="ListeParagraf"/>
              <w:ind w:left="0"/>
              <w:textAlignment w:val="top"/>
              <w:rPr>
                <w:rFonts w:ascii="Times New Roman" w:hAnsi="Times New Roman"/>
                <w:iCs/>
                <w:sz w:val="24"/>
                <w:szCs w:val="24"/>
              </w:rPr>
            </w:pPr>
            <w:r w:rsidRPr="00F443BF">
              <w:rPr>
                <w:rFonts w:ascii="Times New Roman" w:hAnsi="Times New Roman"/>
                <w:bCs/>
                <w:sz w:val="24"/>
                <w:szCs w:val="24"/>
              </w:rPr>
              <w:t>4. Küçük Grup Oluşturma</w:t>
            </w:r>
            <w:r w:rsidRPr="00F443BF">
              <w:rPr>
                <w:rFonts w:ascii="Times New Roman" w:hAnsi="Times New Roman"/>
                <w:bCs/>
                <w:iCs/>
                <w:sz w:val="24"/>
                <w:szCs w:val="24"/>
              </w:rPr>
              <w:t xml:space="preserve"> </w:t>
            </w:r>
          </w:p>
          <w:p w14:paraId="144AB509" w14:textId="77777777" w:rsidR="00D3171E" w:rsidRPr="00F443BF" w:rsidRDefault="00D3171E" w:rsidP="002D63B3">
            <w:pPr>
              <w:pStyle w:val="ListeParagraf"/>
              <w:ind w:left="0"/>
              <w:textAlignment w:val="top"/>
              <w:rPr>
                <w:rFonts w:ascii="Times New Roman" w:hAnsi="Times New Roman"/>
                <w:sz w:val="24"/>
                <w:szCs w:val="24"/>
              </w:rPr>
            </w:pPr>
            <w:r w:rsidRPr="00F443BF">
              <w:rPr>
                <w:rFonts w:ascii="Times New Roman" w:hAnsi="Times New Roman"/>
                <w:sz w:val="24"/>
                <w:szCs w:val="24"/>
              </w:rPr>
              <w:t>5. Örnek Olay İncelemesi</w:t>
            </w:r>
          </w:p>
          <w:p w14:paraId="110FE9C6" w14:textId="77777777" w:rsidR="00D3171E" w:rsidRPr="00F443BF" w:rsidRDefault="00D3171E" w:rsidP="002D63B3">
            <w:pPr>
              <w:pStyle w:val="ListeParagraf"/>
              <w:ind w:left="0"/>
              <w:textAlignment w:val="top"/>
              <w:rPr>
                <w:rFonts w:ascii="Times New Roman" w:hAnsi="Times New Roman"/>
                <w:sz w:val="24"/>
                <w:szCs w:val="24"/>
              </w:rPr>
            </w:pPr>
            <w:r w:rsidRPr="00F443BF">
              <w:rPr>
                <w:rFonts w:ascii="Times New Roman" w:hAnsi="Times New Roman"/>
                <w:sz w:val="24"/>
                <w:szCs w:val="24"/>
              </w:rPr>
              <w:t>6. Fotoğraf ve Resimlerin Analiz Edilmesi (Fotoğraf/Resim Okuma)</w:t>
            </w:r>
          </w:p>
          <w:p w14:paraId="2A87F9B1" w14:textId="77777777" w:rsidR="00D3171E" w:rsidRPr="00F443BF" w:rsidRDefault="00D3171E" w:rsidP="002D63B3">
            <w:pPr>
              <w:pStyle w:val="ListeParagraf"/>
              <w:ind w:left="0"/>
              <w:textAlignment w:val="top"/>
              <w:rPr>
                <w:rFonts w:ascii="Times New Roman" w:hAnsi="Times New Roman"/>
                <w:bCs/>
                <w:sz w:val="24"/>
                <w:szCs w:val="24"/>
              </w:rPr>
            </w:pPr>
            <w:r w:rsidRPr="00F443BF">
              <w:rPr>
                <w:rFonts w:ascii="Times New Roman" w:hAnsi="Times New Roman"/>
                <w:bCs/>
                <w:sz w:val="24"/>
                <w:szCs w:val="24"/>
              </w:rPr>
              <w:t>7. Gözlem Gezisi Yöntemi</w:t>
            </w:r>
          </w:p>
          <w:p w14:paraId="3D82CDF2" w14:textId="77777777" w:rsidR="00D3171E" w:rsidRPr="00F443BF" w:rsidRDefault="00D3171E" w:rsidP="002D63B3">
            <w:pPr>
              <w:pStyle w:val="ListeParagraf"/>
              <w:ind w:left="0"/>
              <w:textAlignment w:val="top"/>
              <w:rPr>
                <w:rFonts w:ascii="Times New Roman" w:hAnsi="Times New Roman"/>
                <w:sz w:val="24"/>
                <w:szCs w:val="24"/>
              </w:rPr>
            </w:pPr>
            <w:r w:rsidRPr="00F443BF">
              <w:rPr>
                <w:rFonts w:ascii="Times New Roman" w:hAnsi="Times New Roman"/>
                <w:sz w:val="24"/>
                <w:szCs w:val="24"/>
              </w:rPr>
              <w:t xml:space="preserve">8. Drama    </w:t>
            </w:r>
          </w:p>
          <w:p w14:paraId="5E23A42A" w14:textId="77777777" w:rsidR="007D34BA" w:rsidRPr="00F443BF" w:rsidRDefault="007D34BA" w:rsidP="007D34BA">
            <w:pPr>
              <w:pStyle w:val="ListeParagraf"/>
              <w:ind w:left="0"/>
              <w:textAlignment w:val="top"/>
              <w:rPr>
                <w:rFonts w:ascii="Times New Roman" w:hAnsi="Times New Roman"/>
                <w:sz w:val="24"/>
                <w:szCs w:val="24"/>
              </w:rPr>
            </w:pPr>
            <w:r w:rsidRPr="00F443BF">
              <w:rPr>
                <w:rFonts w:ascii="Times New Roman" w:hAnsi="Times New Roman"/>
                <w:sz w:val="24"/>
                <w:szCs w:val="24"/>
              </w:rPr>
              <w:t>9. Altı Şapkalı Düşünme Tekniği</w:t>
            </w:r>
          </w:p>
          <w:p w14:paraId="185DC4A3" w14:textId="77777777" w:rsidR="007D34BA" w:rsidRPr="00F443BF" w:rsidRDefault="007D34BA" w:rsidP="007D34BA">
            <w:pPr>
              <w:pStyle w:val="ListeParagraf"/>
              <w:ind w:left="0"/>
              <w:textAlignment w:val="top"/>
              <w:rPr>
                <w:rFonts w:ascii="Times New Roman" w:hAnsi="Times New Roman"/>
                <w:sz w:val="24"/>
                <w:szCs w:val="24"/>
              </w:rPr>
            </w:pPr>
            <w:r w:rsidRPr="00F443BF">
              <w:rPr>
                <w:rFonts w:ascii="Times New Roman" w:hAnsi="Times New Roman"/>
                <w:sz w:val="24"/>
                <w:szCs w:val="24"/>
              </w:rPr>
              <w:t>10. Problem Çözme</w:t>
            </w:r>
          </w:p>
          <w:p w14:paraId="604D71D6" w14:textId="77777777" w:rsidR="00D3171E" w:rsidRPr="00F443BF" w:rsidRDefault="00D3171E" w:rsidP="002D63B3">
            <w:pPr>
              <w:pStyle w:val="ListeParagraf"/>
              <w:ind w:left="0"/>
              <w:textAlignment w:val="top"/>
              <w:rPr>
                <w:rFonts w:ascii="Times New Roman" w:hAnsi="Times New Roman"/>
                <w:sz w:val="24"/>
                <w:szCs w:val="24"/>
              </w:rPr>
            </w:pPr>
          </w:p>
        </w:tc>
        <w:tc>
          <w:tcPr>
            <w:tcW w:w="4818" w:type="dxa"/>
          </w:tcPr>
          <w:p w14:paraId="161509AB" w14:textId="77777777" w:rsidR="00D3171E" w:rsidRPr="00F443BF" w:rsidRDefault="00D3171E" w:rsidP="002D63B3">
            <w:pPr>
              <w:pStyle w:val="ListeParagraf"/>
              <w:ind w:left="0"/>
              <w:textAlignment w:val="top"/>
              <w:rPr>
                <w:rFonts w:ascii="Times New Roman" w:hAnsi="Times New Roman"/>
                <w:bCs/>
                <w:sz w:val="24"/>
                <w:szCs w:val="24"/>
              </w:rPr>
            </w:pPr>
            <w:r w:rsidRPr="00F443BF">
              <w:rPr>
                <w:rFonts w:ascii="Times New Roman" w:hAnsi="Times New Roman"/>
                <w:bCs/>
                <w:sz w:val="24"/>
                <w:szCs w:val="24"/>
              </w:rPr>
              <w:t>11. Görüş Geliştirme</w:t>
            </w:r>
          </w:p>
          <w:p w14:paraId="4020A051" w14:textId="77777777" w:rsidR="00D3171E" w:rsidRPr="00F443BF" w:rsidRDefault="00D3171E" w:rsidP="002D63B3">
            <w:pPr>
              <w:pStyle w:val="ListeParagraf"/>
              <w:ind w:left="0"/>
              <w:textAlignment w:val="top"/>
              <w:rPr>
                <w:rFonts w:ascii="Times New Roman" w:hAnsi="Times New Roman"/>
                <w:sz w:val="24"/>
                <w:szCs w:val="24"/>
              </w:rPr>
            </w:pPr>
            <w:r w:rsidRPr="00F443BF">
              <w:rPr>
                <w:rFonts w:ascii="Times New Roman" w:hAnsi="Times New Roman"/>
                <w:sz w:val="24"/>
                <w:szCs w:val="24"/>
              </w:rPr>
              <w:t>12. Kavram Haritaları ve Din Öğretiminde Kullanımı</w:t>
            </w:r>
          </w:p>
          <w:p w14:paraId="3EB309EF" w14:textId="77777777" w:rsidR="00D3171E" w:rsidRPr="00F443BF" w:rsidRDefault="00D3171E" w:rsidP="002D63B3">
            <w:pPr>
              <w:pStyle w:val="ListeParagraf"/>
              <w:ind w:left="0"/>
              <w:textAlignment w:val="top"/>
              <w:rPr>
                <w:rFonts w:ascii="Times New Roman" w:hAnsi="Times New Roman"/>
                <w:sz w:val="24"/>
                <w:szCs w:val="24"/>
              </w:rPr>
            </w:pPr>
            <w:r w:rsidRPr="00F443BF">
              <w:rPr>
                <w:rFonts w:ascii="Times New Roman" w:hAnsi="Times New Roman"/>
                <w:sz w:val="24"/>
                <w:szCs w:val="24"/>
              </w:rPr>
              <w:t>13. İmam-Hatip Lisesi Meslek Dersleri Öğretiminde Ayet ve Hadislerin Kullanımı</w:t>
            </w:r>
          </w:p>
          <w:p w14:paraId="7590ECBD" w14:textId="77777777" w:rsidR="00D3171E" w:rsidRPr="00F443BF" w:rsidRDefault="00D3171E" w:rsidP="002D63B3">
            <w:pPr>
              <w:pStyle w:val="ListeParagraf"/>
              <w:ind w:left="0"/>
              <w:textAlignment w:val="top"/>
              <w:rPr>
                <w:rFonts w:ascii="Times New Roman" w:hAnsi="Times New Roman"/>
                <w:sz w:val="24"/>
                <w:szCs w:val="24"/>
              </w:rPr>
            </w:pPr>
            <w:r w:rsidRPr="00F443BF">
              <w:rPr>
                <w:rFonts w:ascii="Times New Roman" w:hAnsi="Times New Roman"/>
                <w:sz w:val="24"/>
                <w:szCs w:val="24"/>
              </w:rPr>
              <w:t>14. Karikatür okunması</w:t>
            </w:r>
          </w:p>
          <w:p w14:paraId="53D70379" w14:textId="77777777" w:rsidR="00D3171E" w:rsidRPr="00F443BF" w:rsidRDefault="00D3171E" w:rsidP="002D63B3">
            <w:pPr>
              <w:pStyle w:val="ListeParagraf"/>
              <w:ind w:left="0"/>
              <w:textAlignment w:val="top"/>
              <w:rPr>
                <w:rFonts w:ascii="Times New Roman" w:hAnsi="Times New Roman"/>
                <w:sz w:val="24"/>
                <w:szCs w:val="24"/>
              </w:rPr>
            </w:pPr>
            <w:r w:rsidRPr="00F443BF">
              <w:rPr>
                <w:rFonts w:ascii="Times New Roman" w:hAnsi="Times New Roman"/>
                <w:sz w:val="24"/>
                <w:szCs w:val="24"/>
              </w:rPr>
              <w:t>15. Sesli koro çalışması</w:t>
            </w:r>
          </w:p>
          <w:p w14:paraId="7AAD19B0" w14:textId="77777777" w:rsidR="00D3171E" w:rsidRPr="00F443BF" w:rsidRDefault="00D3171E" w:rsidP="002D63B3">
            <w:pPr>
              <w:pStyle w:val="ListeParagraf"/>
              <w:ind w:left="0"/>
              <w:textAlignment w:val="top"/>
              <w:rPr>
                <w:rFonts w:ascii="Times New Roman" w:hAnsi="Times New Roman"/>
                <w:sz w:val="24"/>
                <w:szCs w:val="24"/>
              </w:rPr>
            </w:pPr>
            <w:r w:rsidRPr="00F443BF">
              <w:rPr>
                <w:rFonts w:ascii="Times New Roman" w:hAnsi="Times New Roman"/>
                <w:sz w:val="24"/>
                <w:szCs w:val="24"/>
              </w:rPr>
              <w:t>16. Ezberleme</w:t>
            </w:r>
          </w:p>
          <w:p w14:paraId="5DBF61E2" w14:textId="77777777" w:rsidR="00D3171E" w:rsidRPr="00F443BF" w:rsidRDefault="00D3171E" w:rsidP="002D63B3">
            <w:pPr>
              <w:pStyle w:val="ListeParagraf"/>
              <w:ind w:left="0"/>
              <w:textAlignment w:val="top"/>
              <w:rPr>
                <w:rFonts w:ascii="Times New Roman" w:hAnsi="Times New Roman"/>
                <w:sz w:val="24"/>
                <w:szCs w:val="24"/>
              </w:rPr>
            </w:pPr>
            <w:r w:rsidRPr="00F443BF">
              <w:rPr>
                <w:rFonts w:ascii="Times New Roman" w:hAnsi="Times New Roman"/>
                <w:sz w:val="24"/>
                <w:szCs w:val="24"/>
              </w:rPr>
              <w:t>17. Gösterip yaptırma</w:t>
            </w:r>
          </w:p>
          <w:p w14:paraId="121AF924" w14:textId="77777777" w:rsidR="00D3171E" w:rsidRPr="00F443BF" w:rsidRDefault="00D3171E" w:rsidP="00D3171E">
            <w:pPr>
              <w:pStyle w:val="ListeParagraf"/>
              <w:ind w:left="0"/>
              <w:textAlignment w:val="top"/>
              <w:rPr>
                <w:rFonts w:ascii="Times New Roman" w:hAnsi="Times New Roman"/>
                <w:sz w:val="24"/>
                <w:szCs w:val="24"/>
              </w:rPr>
            </w:pPr>
            <w:r w:rsidRPr="00F443BF">
              <w:rPr>
                <w:rFonts w:ascii="Times New Roman" w:hAnsi="Times New Roman"/>
                <w:sz w:val="24"/>
                <w:szCs w:val="24"/>
              </w:rPr>
              <w:t>18.Rol oynama</w:t>
            </w:r>
          </w:p>
        </w:tc>
      </w:tr>
    </w:tbl>
    <w:p w14:paraId="6F5E56E0" w14:textId="28646142" w:rsidR="00F443BF" w:rsidRDefault="00F443BF" w:rsidP="00F443BF">
      <w:pPr>
        <w:tabs>
          <w:tab w:val="left" w:pos="900"/>
        </w:tabs>
        <w:ind w:right="284"/>
        <w:jc w:val="both"/>
        <w:rPr>
          <w:rFonts w:asciiTheme="majorBidi" w:hAnsiTheme="majorBidi" w:cstheme="majorBidi"/>
          <w:sz w:val="22"/>
          <w:szCs w:val="22"/>
        </w:rPr>
      </w:pPr>
    </w:p>
    <w:p w14:paraId="2DF3F845" w14:textId="03883A00" w:rsidR="00AE198E" w:rsidRDefault="00AE198E" w:rsidP="00F443BF">
      <w:pPr>
        <w:tabs>
          <w:tab w:val="left" w:pos="900"/>
        </w:tabs>
        <w:ind w:right="284"/>
        <w:jc w:val="both"/>
        <w:rPr>
          <w:rFonts w:asciiTheme="majorBidi" w:hAnsiTheme="majorBidi" w:cstheme="majorBidi"/>
          <w:sz w:val="22"/>
          <w:szCs w:val="22"/>
        </w:rPr>
      </w:pPr>
    </w:p>
    <w:p w14:paraId="1C25B7B1" w14:textId="6E04C2C9" w:rsidR="00AE198E" w:rsidRDefault="00AE198E" w:rsidP="00F443BF">
      <w:pPr>
        <w:tabs>
          <w:tab w:val="left" w:pos="900"/>
        </w:tabs>
        <w:ind w:right="284"/>
        <w:jc w:val="both"/>
        <w:rPr>
          <w:rFonts w:asciiTheme="majorBidi" w:hAnsiTheme="majorBidi" w:cstheme="majorBidi"/>
          <w:sz w:val="22"/>
          <w:szCs w:val="22"/>
        </w:rPr>
      </w:pPr>
    </w:p>
    <w:p w14:paraId="47B18FC8" w14:textId="01E5C1C1" w:rsidR="00AE198E" w:rsidRDefault="00AE198E" w:rsidP="00F443BF">
      <w:pPr>
        <w:tabs>
          <w:tab w:val="left" w:pos="900"/>
        </w:tabs>
        <w:ind w:right="284"/>
        <w:jc w:val="both"/>
        <w:rPr>
          <w:rFonts w:asciiTheme="majorBidi" w:hAnsiTheme="majorBidi" w:cstheme="majorBidi"/>
          <w:sz w:val="22"/>
          <w:szCs w:val="22"/>
        </w:rPr>
      </w:pPr>
    </w:p>
    <w:p w14:paraId="6646B146" w14:textId="410BB20F" w:rsidR="00AE198E" w:rsidRDefault="00AE198E" w:rsidP="00F443BF">
      <w:pPr>
        <w:tabs>
          <w:tab w:val="left" w:pos="900"/>
        </w:tabs>
        <w:ind w:right="284"/>
        <w:jc w:val="both"/>
        <w:rPr>
          <w:rFonts w:asciiTheme="majorBidi" w:hAnsiTheme="majorBidi" w:cstheme="majorBidi"/>
          <w:sz w:val="22"/>
          <w:szCs w:val="22"/>
        </w:rPr>
      </w:pPr>
    </w:p>
    <w:p w14:paraId="78BABBF1" w14:textId="2EC90C3B" w:rsidR="00AE198E" w:rsidRDefault="00AE198E" w:rsidP="00F443BF">
      <w:pPr>
        <w:tabs>
          <w:tab w:val="left" w:pos="900"/>
        </w:tabs>
        <w:ind w:right="284"/>
        <w:jc w:val="both"/>
        <w:rPr>
          <w:rFonts w:asciiTheme="majorBidi" w:hAnsiTheme="majorBidi" w:cstheme="majorBidi"/>
          <w:sz w:val="22"/>
          <w:szCs w:val="22"/>
        </w:rPr>
      </w:pPr>
    </w:p>
    <w:p w14:paraId="71E6FAB0" w14:textId="452C282D" w:rsidR="00AE198E" w:rsidRDefault="00AE198E" w:rsidP="00F443BF">
      <w:pPr>
        <w:tabs>
          <w:tab w:val="left" w:pos="900"/>
        </w:tabs>
        <w:ind w:right="284"/>
        <w:jc w:val="both"/>
        <w:rPr>
          <w:rFonts w:asciiTheme="majorBidi" w:hAnsiTheme="majorBidi" w:cstheme="majorBidi"/>
          <w:sz w:val="22"/>
          <w:szCs w:val="22"/>
        </w:rPr>
      </w:pPr>
    </w:p>
    <w:p w14:paraId="4A0E121A" w14:textId="18D93B6D" w:rsidR="00AE198E" w:rsidRDefault="00AE198E" w:rsidP="00F443BF">
      <w:pPr>
        <w:tabs>
          <w:tab w:val="left" w:pos="900"/>
        </w:tabs>
        <w:ind w:right="284"/>
        <w:jc w:val="both"/>
        <w:rPr>
          <w:rFonts w:asciiTheme="majorBidi" w:hAnsiTheme="majorBidi" w:cstheme="majorBidi"/>
          <w:sz w:val="22"/>
          <w:szCs w:val="22"/>
        </w:rPr>
      </w:pPr>
    </w:p>
    <w:p w14:paraId="60C97F1D" w14:textId="2D1E766B" w:rsidR="00AE198E" w:rsidRDefault="00AE198E" w:rsidP="00F443BF">
      <w:pPr>
        <w:tabs>
          <w:tab w:val="left" w:pos="900"/>
        </w:tabs>
        <w:ind w:right="284"/>
        <w:jc w:val="both"/>
        <w:rPr>
          <w:rFonts w:asciiTheme="majorBidi" w:hAnsiTheme="majorBidi" w:cstheme="majorBidi"/>
          <w:sz w:val="22"/>
          <w:szCs w:val="22"/>
        </w:rPr>
      </w:pPr>
    </w:p>
    <w:p w14:paraId="04B1BC85" w14:textId="3199DF08" w:rsidR="00AE198E" w:rsidRDefault="00AE198E" w:rsidP="00F443BF">
      <w:pPr>
        <w:tabs>
          <w:tab w:val="left" w:pos="900"/>
        </w:tabs>
        <w:ind w:right="284"/>
        <w:jc w:val="both"/>
        <w:rPr>
          <w:rFonts w:asciiTheme="majorBidi" w:hAnsiTheme="majorBidi" w:cstheme="majorBidi"/>
          <w:sz w:val="22"/>
          <w:szCs w:val="22"/>
        </w:rPr>
      </w:pPr>
    </w:p>
    <w:p w14:paraId="770E0FE4" w14:textId="7184A3CC" w:rsidR="00AE198E" w:rsidRDefault="00AE198E" w:rsidP="00F443BF">
      <w:pPr>
        <w:tabs>
          <w:tab w:val="left" w:pos="900"/>
        </w:tabs>
        <w:ind w:right="284"/>
        <w:jc w:val="both"/>
        <w:rPr>
          <w:rFonts w:asciiTheme="majorBidi" w:hAnsiTheme="majorBidi" w:cstheme="majorBidi"/>
          <w:sz w:val="22"/>
          <w:szCs w:val="22"/>
        </w:rPr>
      </w:pPr>
    </w:p>
    <w:p w14:paraId="088CC0A0" w14:textId="1AC662D0" w:rsidR="00AE198E" w:rsidRDefault="00AE198E" w:rsidP="00F443BF">
      <w:pPr>
        <w:tabs>
          <w:tab w:val="left" w:pos="900"/>
        </w:tabs>
        <w:ind w:right="284"/>
        <w:jc w:val="both"/>
        <w:rPr>
          <w:rFonts w:asciiTheme="majorBidi" w:hAnsiTheme="majorBidi" w:cstheme="majorBidi"/>
          <w:sz w:val="22"/>
          <w:szCs w:val="22"/>
        </w:rPr>
      </w:pPr>
    </w:p>
    <w:p w14:paraId="47C9913D" w14:textId="1AD5BC89" w:rsidR="00AE198E" w:rsidRDefault="00AE198E" w:rsidP="00F443BF">
      <w:pPr>
        <w:tabs>
          <w:tab w:val="left" w:pos="900"/>
        </w:tabs>
        <w:ind w:right="284"/>
        <w:jc w:val="both"/>
        <w:rPr>
          <w:rFonts w:asciiTheme="majorBidi" w:hAnsiTheme="majorBidi" w:cstheme="majorBidi"/>
          <w:sz w:val="22"/>
          <w:szCs w:val="22"/>
        </w:rPr>
      </w:pPr>
    </w:p>
    <w:p w14:paraId="14AE926A" w14:textId="08339A4B" w:rsidR="00AE198E" w:rsidRDefault="00AE198E" w:rsidP="00F443BF">
      <w:pPr>
        <w:tabs>
          <w:tab w:val="left" w:pos="900"/>
        </w:tabs>
        <w:ind w:right="284"/>
        <w:jc w:val="both"/>
        <w:rPr>
          <w:rFonts w:asciiTheme="majorBidi" w:hAnsiTheme="majorBidi" w:cstheme="majorBidi"/>
          <w:sz w:val="22"/>
          <w:szCs w:val="22"/>
        </w:rPr>
      </w:pPr>
    </w:p>
    <w:p w14:paraId="3EB2E20C" w14:textId="6F96C60A" w:rsidR="00AE198E" w:rsidRDefault="00AE198E" w:rsidP="00F443BF">
      <w:pPr>
        <w:tabs>
          <w:tab w:val="left" w:pos="900"/>
        </w:tabs>
        <w:ind w:right="284"/>
        <w:jc w:val="both"/>
        <w:rPr>
          <w:rFonts w:asciiTheme="majorBidi" w:hAnsiTheme="majorBidi" w:cstheme="majorBidi"/>
          <w:sz w:val="22"/>
          <w:szCs w:val="22"/>
        </w:rPr>
      </w:pPr>
    </w:p>
    <w:p w14:paraId="06386C1E" w14:textId="3D985F64" w:rsidR="00AE198E" w:rsidRDefault="00AE198E" w:rsidP="00F443BF">
      <w:pPr>
        <w:tabs>
          <w:tab w:val="left" w:pos="900"/>
        </w:tabs>
        <w:ind w:right="284"/>
        <w:jc w:val="both"/>
        <w:rPr>
          <w:rFonts w:asciiTheme="majorBidi" w:hAnsiTheme="majorBidi" w:cstheme="majorBidi"/>
          <w:sz w:val="22"/>
          <w:szCs w:val="22"/>
        </w:rPr>
      </w:pPr>
    </w:p>
    <w:p w14:paraId="1990446A" w14:textId="4E9D5C1E" w:rsidR="00AE198E" w:rsidRDefault="00AE198E" w:rsidP="00F443BF">
      <w:pPr>
        <w:tabs>
          <w:tab w:val="left" w:pos="900"/>
        </w:tabs>
        <w:ind w:right="284"/>
        <w:jc w:val="both"/>
        <w:rPr>
          <w:rFonts w:asciiTheme="majorBidi" w:hAnsiTheme="majorBidi" w:cstheme="majorBidi"/>
          <w:sz w:val="22"/>
          <w:szCs w:val="22"/>
        </w:rPr>
      </w:pPr>
    </w:p>
    <w:p w14:paraId="05E3BAED" w14:textId="0C86C947" w:rsidR="00AE198E" w:rsidRDefault="00AE198E" w:rsidP="00F443BF">
      <w:pPr>
        <w:tabs>
          <w:tab w:val="left" w:pos="900"/>
        </w:tabs>
        <w:ind w:right="284"/>
        <w:jc w:val="both"/>
        <w:rPr>
          <w:rFonts w:asciiTheme="majorBidi" w:hAnsiTheme="majorBidi" w:cstheme="majorBidi"/>
          <w:sz w:val="22"/>
          <w:szCs w:val="22"/>
        </w:rPr>
      </w:pPr>
    </w:p>
    <w:p w14:paraId="5D41C2A9" w14:textId="77777777" w:rsidR="00AE198E" w:rsidRPr="00466FE7" w:rsidRDefault="00AE198E" w:rsidP="00F443BF">
      <w:pPr>
        <w:tabs>
          <w:tab w:val="left" w:pos="900"/>
        </w:tabs>
        <w:ind w:right="284"/>
        <w:jc w:val="both"/>
        <w:rPr>
          <w:rFonts w:asciiTheme="majorBidi" w:hAnsiTheme="majorBidi" w:cstheme="majorBidi"/>
          <w:sz w:val="22"/>
          <w:szCs w:val="22"/>
        </w:rPr>
      </w:pPr>
    </w:p>
    <w:p w14:paraId="1137CC6F" w14:textId="77777777" w:rsidR="008A44E6" w:rsidRPr="00466FE7" w:rsidRDefault="008A44E6" w:rsidP="008A44E6">
      <w:pPr>
        <w:shd w:val="clear" w:color="auto" w:fill="FFFFFF"/>
        <w:ind w:left="284" w:right="284" w:firstLine="709"/>
        <w:jc w:val="center"/>
        <w:outlineLvl w:val="0"/>
        <w:rPr>
          <w:b/>
          <w:sz w:val="22"/>
          <w:szCs w:val="22"/>
        </w:rPr>
      </w:pPr>
      <w:r w:rsidRPr="00466FE7">
        <w:rPr>
          <w:b/>
          <w:spacing w:val="-4"/>
          <w:sz w:val="22"/>
          <w:szCs w:val="22"/>
        </w:rPr>
        <w:t>GRUP GENEL DEĞERLENDİRME FORMU</w:t>
      </w:r>
    </w:p>
    <w:p w14:paraId="24AA77F2" w14:textId="77777777" w:rsidR="008A44E6" w:rsidRPr="00466FE7" w:rsidRDefault="008A44E6" w:rsidP="008A44E6">
      <w:pPr>
        <w:shd w:val="clear" w:color="auto" w:fill="FFFFFF"/>
        <w:ind w:left="142" w:right="284" w:firstLine="142"/>
        <w:jc w:val="both"/>
        <w:outlineLvl w:val="0"/>
        <w:rPr>
          <w:b/>
          <w:spacing w:val="-6"/>
          <w:sz w:val="22"/>
          <w:szCs w:val="22"/>
        </w:rPr>
      </w:pPr>
      <w:r w:rsidRPr="00466FE7">
        <w:rPr>
          <w:b/>
          <w:spacing w:val="-6"/>
          <w:sz w:val="22"/>
          <w:szCs w:val="22"/>
        </w:rPr>
        <w:t xml:space="preserve"> Grubun Adı:</w:t>
      </w:r>
    </w:p>
    <w:p w14:paraId="3AC84C8A" w14:textId="77777777" w:rsidR="008A44E6" w:rsidRPr="00466FE7" w:rsidRDefault="00D10346" w:rsidP="008A44E6">
      <w:pPr>
        <w:shd w:val="clear" w:color="auto" w:fill="FFFFFF"/>
        <w:ind w:left="142" w:right="284" w:firstLine="142"/>
        <w:jc w:val="both"/>
        <w:outlineLvl w:val="0"/>
        <w:rPr>
          <w:b/>
          <w:sz w:val="22"/>
          <w:szCs w:val="22"/>
        </w:rPr>
      </w:pPr>
      <w:r w:rsidRPr="00466FE7">
        <w:rPr>
          <w:b/>
          <w:spacing w:val="-5"/>
          <w:sz w:val="22"/>
          <w:szCs w:val="22"/>
        </w:rPr>
        <w:t xml:space="preserve">         </w:t>
      </w:r>
      <w:r w:rsidR="008A44E6" w:rsidRPr="00466FE7">
        <w:rPr>
          <w:b/>
          <w:spacing w:val="-5"/>
          <w:sz w:val="22"/>
          <w:szCs w:val="22"/>
        </w:rPr>
        <w:t xml:space="preserve">   Sınıfı:</w:t>
      </w:r>
    </w:p>
    <w:p w14:paraId="312D2ADE" w14:textId="77777777" w:rsidR="008A44E6" w:rsidRPr="00466FE7" w:rsidRDefault="008A44E6" w:rsidP="008A44E6">
      <w:pPr>
        <w:shd w:val="clear" w:color="auto" w:fill="FFFFFF"/>
        <w:ind w:left="142" w:right="284" w:firstLine="142"/>
        <w:jc w:val="both"/>
        <w:outlineLvl w:val="0"/>
        <w:rPr>
          <w:sz w:val="22"/>
          <w:szCs w:val="22"/>
        </w:rPr>
      </w:pPr>
      <w:r w:rsidRPr="00466FE7">
        <w:rPr>
          <w:b/>
          <w:bCs/>
          <w:spacing w:val="8"/>
          <w:sz w:val="22"/>
          <w:szCs w:val="22"/>
        </w:rPr>
        <w:t>Yönerge:</w:t>
      </w:r>
      <w:r w:rsidRPr="00466FE7">
        <w:rPr>
          <w:spacing w:val="8"/>
          <w:sz w:val="22"/>
          <w:szCs w:val="22"/>
        </w:rPr>
        <w:t xml:space="preserve"> Aşağıdaki her bir becerinin ne düzeyde yeterli olduğunu göz önüne alarak grubu</w:t>
      </w:r>
      <w:r w:rsidRPr="00466FE7">
        <w:rPr>
          <w:spacing w:val="-3"/>
          <w:sz w:val="22"/>
          <w:szCs w:val="22"/>
        </w:rPr>
        <w:t xml:space="preserve"> değerlendiriniz.</w:t>
      </w:r>
    </w:p>
    <w:tbl>
      <w:tblPr>
        <w:tblpPr w:leftFromText="141" w:rightFromText="141" w:vertAnchor="text" w:horzAnchor="page" w:tblpX="856" w:tblpY="376"/>
        <w:tblW w:w="10166" w:type="dxa"/>
        <w:tblLayout w:type="fixed"/>
        <w:tblCellMar>
          <w:left w:w="40" w:type="dxa"/>
          <w:right w:w="40" w:type="dxa"/>
        </w:tblCellMar>
        <w:tblLook w:val="0000" w:firstRow="0" w:lastRow="0" w:firstColumn="0" w:lastColumn="0" w:noHBand="0" w:noVBand="0"/>
      </w:tblPr>
      <w:tblGrid>
        <w:gridCol w:w="4840"/>
        <w:gridCol w:w="1061"/>
        <w:gridCol w:w="1124"/>
        <w:gridCol w:w="1097"/>
        <w:gridCol w:w="1088"/>
        <w:gridCol w:w="956"/>
      </w:tblGrid>
      <w:tr w:rsidR="008A44E6" w:rsidRPr="00466FE7" w14:paraId="11D14A1F" w14:textId="77777777" w:rsidTr="008A44E6">
        <w:trPr>
          <w:cantSplit/>
          <w:trHeight w:hRule="exact" w:val="251"/>
        </w:trPr>
        <w:tc>
          <w:tcPr>
            <w:tcW w:w="4840" w:type="dxa"/>
            <w:vMerge w:val="restart"/>
            <w:tcBorders>
              <w:top w:val="single" w:sz="6" w:space="0" w:color="auto"/>
              <w:left w:val="single" w:sz="6" w:space="0" w:color="auto"/>
              <w:right w:val="single" w:sz="6" w:space="0" w:color="auto"/>
            </w:tcBorders>
            <w:shd w:val="clear" w:color="auto" w:fill="FFFFFF"/>
            <w:vAlign w:val="center"/>
          </w:tcPr>
          <w:p w14:paraId="2CD24D3B" w14:textId="77777777" w:rsidR="008A44E6" w:rsidRPr="00466FE7" w:rsidRDefault="008A44E6" w:rsidP="008A44E6">
            <w:pPr>
              <w:shd w:val="clear" w:color="auto" w:fill="FFFFFF"/>
              <w:ind w:left="284" w:right="284"/>
              <w:jc w:val="center"/>
              <w:rPr>
                <w:b/>
                <w:sz w:val="22"/>
                <w:szCs w:val="22"/>
              </w:rPr>
            </w:pPr>
            <w:r w:rsidRPr="00466FE7">
              <w:rPr>
                <w:b/>
                <w:spacing w:val="6"/>
                <w:sz w:val="22"/>
                <w:szCs w:val="22"/>
              </w:rPr>
              <w:t>BECERİLER</w:t>
            </w:r>
          </w:p>
        </w:tc>
        <w:tc>
          <w:tcPr>
            <w:tcW w:w="5326" w:type="dxa"/>
            <w:gridSpan w:val="5"/>
            <w:tcBorders>
              <w:top w:val="single" w:sz="6" w:space="0" w:color="auto"/>
              <w:left w:val="single" w:sz="6" w:space="0" w:color="auto"/>
              <w:bottom w:val="single" w:sz="6" w:space="0" w:color="auto"/>
              <w:right w:val="single" w:sz="6" w:space="0" w:color="auto"/>
            </w:tcBorders>
            <w:shd w:val="clear" w:color="auto" w:fill="FFFFFF"/>
          </w:tcPr>
          <w:p w14:paraId="1AE9AE52" w14:textId="77777777" w:rsidR="008A44E6" w:rsidRPr="00466FE7" w:rsidRDefault="008A44E6" w:rsidP="008A44E6">
            <w:pPr>
              <w:shd w:val="clear" w:color="auto" w:fill="FFFFFF"/>
              <w:ind w:left="284" w:right="284" w:firstLine="26"/>
              <w:jc w:val="center"/>
              <w:rPr>
                <w:b/>
                <w:sz w:val="22"/>
                <w:szCs w:val="22"/>
              </w:rPr>
            </w:pPr>
            <w:r w:rsidRPr="00466FE7">
              <w:rPr>
                <w:b/>
                <w:spacing w:val="7"/>
                <w:sz w:val="22"/>
                <w:szCs w:val="22"/>
              </w:rPr>
              <w:t>DERECELER</w:t>
            </w:r>
          </w:p>
        </w:tc>
      </w:tr>
      <w:tr w:rsidR="008A44E6" w:rsidRPr="00466FE7" w14:paraId="52986388" w14:textId="77777777" w:rsidTr="008A44E6">
        <w:trPr>
          <w:cantSplit/>
          <w:trHeight w:hRule="exact" w:val="607"/>
        </w:trPr>
        <w:tc>
          <w:tcPr>
            <w:tcW w:w="4840" w:type="dxa"/>
            <w:vMerge/>
            <w:tcBorders>
              <w:left w:val="single" w:sz="6" w:space="0" w:color="auto"/>
              <w:bottom w:val="single" w:sz="6" w:space="0" w:color="auto"/>
              <w:right w:val="single" w:sz="6" w:space="0" w:color="auto"/>
            </w:tcBorders>
            <w:shd w:val="clear" w:color="auto" w:fill="FFFFFF"/>
          </w:tcPr>
          <w:p w14:paraId="251541EF" w14:textId="77777777" w:rsidR="008A44E6" w:rsidRPr="00466FE7" w:rsidRDefault="008A44E6" w:rsidP="008A44E6">
            <w:pPr>
              <w:ind w:left="284" w:right="284"/>
              <w:rPr>
                <w:sz w:val="22"/>
                <w:szCs w:val="22"/>
              </w:rPr>
            </w:pPr>
          </w:p>
        </w:tc>
        <w:tc>
          <w:tcPr>
            <w:tcW w:w="1061" w:type="dxa"/>
            <w:tcBorders>
              <w:top w:val="single" w:sz="6" w:space="0" w:color="auto"/>
              <w:left w:val="single" w:sz="6" w:space="0" w:color="auto"/>
              <w:bottom w:val="single" w:sz="6" w:space="0" w:color="auto"/>
              <w:right w:val="single" w:sz="6" w:space="0" w:color="auto"/>
            </w:tcBorders>
            <w:shd w:val="clear" w:color="auto" w:fill="FFFFFF"/>
            <w:vAlign w:val="center"/>
          </w:tcPr>
          <w:p w14:paraId="3B8F29EB" w14:textId="77777777" w:rsidR="008A44E6" w:rsidRPr="00466FE7" w:rsidRDefault="008A44E6" w:rsidP="00D3171E">
            <w:pPr>
              <w:shd w:val="clear" w:color="auto" w:fill="FFFFFF"/>
              <w:ind w:right="284"/>
              <w:jc w:val="center"/>
              <w:rPr>
                <w:sz w:val="22"/>
                <w:szCs w:val="22"/>
              </w:rPr>
            </w:pPr>
            <w:r w:rsidRPr="00466FE7">
              <w:rPr>
                <w:spacing w:val="-4"/>
                <w:sz w:val="22"/>
                <w:szCs w:val="22"/>
              </w:rPr>
              <w:t xml:space="preserve">Hiçbir </w:t>
            </w:r>
            <w:r w:rsidRPr="00466FE7">
              <w:rPr>
                <w:spacing w:val="-2"/>
                <w:sz w:val="22"/>
                <w:szCs w:val="22"/>
              </w:rPr>
              <w:t>zaman</w:t>
            </w:r>
          </w:p>
        </w:tc>
        <w:tc>
          <w:tcPr>
            <w:tcW w:w="1124" w:type="dxa"/>
            <w:tcBorders>
              <w:top w:val="single" w:sz="6" w:space="0" w:color="auto"/>
              <w:left w:val="single" w:sz="6" w:space="0" w:color="auto"/>
              <w:bottom w:val="single" w:sz="6" w:space="0" w:color="auto"/>
              <w:right w:val="single" w:sz="6" w:space="0" w:color="auto"/>
            </w:tcBorders>
            <w:shd w:val="clear" w:color="auto" w:fill="FFFFFF"/>
            <w:vAlign w:val="center"/>
          </w:tcPr>
          <w:p w14:paraId="7E47E9C5" w14:textId="77777777" w:rsidR="008A44E6" w:rsidRPr="00466FE7" w:rsidRDefault="008A44E6" w:rsidP="00D3171E">
            <w:pPr>
              <w:shd w:val="clear" w:color="auto" w:fill="FFFFFF"/>
              <w:ind w:right="284"/>
              <w:jc w:val="center"/>
              <w:rPr>
                <w:sz w:val="22"/>
                <w:szCs w:val="22"/>
              </w:rPr>
            </w:pPr>
            <w:r w:rsidRPr="00466FE7">
              <w:rPr>
                <w:spacing w:val="-3"/>
                <w:sz w:val="22"/>
                <w:szCs w:val="22"/>
              </w:rPr>
              <w:t>Nadiren</w:t>
            </w: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tcPr>
          <w:p w14:paraId="27E01CC2" w14:textId="77777777" w:rsidR="008A44E6" w:rsidRPr="00466FE7" w:rsidRDefault="008A44E6" w:rsidP="00D3171E">
            <w:pPr>
              <w:shd w:val="clear" w:color="auto" w:fill="FFFFFF"/>
              <w:ind w:right="284"/>
              <w:jc w:val="center"/>
              <w:rPr>
                <w:sz w:val="22"/>
                <w:szCs w:val="22"/>
              </w:rPr>
            </w:pPr>
            <w:r w:rsidRPr="00466FE7">
              <w:rPr>
                <w:spacing w:val="-3"/>
                <w:sz w:val="22"/>
                <w:szCs w:val="22"/>
              </w:rPr>
              <w:t>Bazen</w:t>
            </w:r>
          </w:p>
        </w:tc>
        <w:tc>
          <w:tcPr>
            <w:tcW w:w="1088" w:type="dxa"/>
            <w:tcBorders>
              <w:top w:val="single" w:sz="6" w:space="0" w:color="auto"/>
              <w:left w:val="single" w:sz="6" w:space="0" w:color="auto"/>
              <w:bottom w:val="single" w:sz="6" w:space="0" w:color="auto"/>
              <w:right w:val="single" w:sz="6" w:space="0" w:color="auto"/>
            </w:tcBorders>
            <w:shd w:val="clear" w:color="auto" w:fill="FFFFFF"/>
            <w:vAlign w:val="center"/>
          </w:tcPr>
          <w:p w14:paraId="5BBC116C" w14:textId="77777777" w:rsidR="008A44E6" w:rsidRPr="00466FE7" w:rsidRDefault="008A44E6" w:rsidP="00D3171E">
            <w:pPr>
              <w:shd w:val="clear" w:color="auto" w:fill="FFFFFF"/>
              <w:ind w:right="284"/>
              <w:jc w:val="center"/>
              <w:rPr>
                <w:sz w:val="22"/>
                <w:szCs w:val="22"/>
              </w:rPr>
            </w:pPr>
            <w:r w:rsidRPr="00466FE7">
              <w:rPr>
                <w:spacing w:val="-1"/>
                <w:sz w:val="22"/>
                <w:szCs w:val="22"/>
              </w:rPr>
              <w:t>Sıklıkla</w:t>
            </w:r>
          </w:p>
        </w:tc>
        <w:tc>
          <w:tcPr>
            <w:tcW w:w="956" w:type="dxa"/>
            <w:tcBorders>
              <w:top w:val="single" w:sz="6" w:space="0" w:color="auto"/>
              <w:left w:val="single" w:sz="6" w:space="0" w:color="auto"/>
              <w:bottom w:val="single" w:sz="6" w:space="0" w:color="auto"/>
              <w:right w:val="single" w:sz="6" w:space="0" w:color="auto"/>
            </w:tcBorders>
            <w:shd w:val="clear" w:color="auto" w:fill="FFFFFF"/>
            <w:vAlign w:val="center"/>
          </w:tcPr>
          <w:p w14:paraId="58F538FF" w14:textId="77777777" w:rsidR="008A44E6" w:rsidRPr="00466FE7" w:rsidRDefault="008A44E6" w:rsidP="00D3171E">
            <w:pPr>
              <w:shd w:val="clear" w:color="auto" w:fill="FFFFFF"/>
              <w:ind w:right="284"/>
              <w:jc w:val="center"/>
              <w:rPr>
                <w:sz w:val="22"/>
                <w:szCs w:val="22"/>
              </w:rPr>
            </w:pPr>
            <w:r w:rsidRPr="00466FE7">
              <w:rPr>
                <w:spacing w:val="-5"/>
                <w:sz w:val="22"/>
                <w:szCs w:val="22"/>
              </w:rPr>
              <w:t xml:space="preserve">Her </w:t>
            </w:r>
            <w:r w:rsidRPr="00466FE7">
              <w:rPr>
                <w:spacing w:val="-7"/>
                <w:sz w:val="22"/>
                <w:szCs w:val="22"/>
              </w:rPr>
              <w:t>zaman</w:t>
            </w:r>
          </w:p>
        </w:tc>
      </w:tr>
      <w:tr w:rsidR="008A44E6" w:rsidRPr="00466FE7" w14:paraId="03EA3A62" w14:textId="77777777" w:rsidTr="008A44E6">
        <w:trPr>
          <w:trHeight w:hRule="exact" w:val="416"/>
        </w:trPr>
        <w:tc>
          <w:tcPr>
            <w:tcW w:w="4840" w:type="dxa"/>
            <w:tcBorders>
              <w:top w:val="single" w:sz="6" w:space="0" w:color="auto"/>
              <w:left w:val="single" w:sz="6" w:space="0" w:color="auto"/>
              <w:bottom w:val="single" w:sz="6" w:space="0" w:color="auto"/>
              <w:right w:val="single" w:sz="6" w:space="0" w:color="auto"/>
            </w:tcBorders>
            <w:shd w:val="clear" w:color="auto" w:fill="FFFFFF"/>
          </w:tcPr>
          <w:p w14:paraId="3B2F2A87" w14:textId="77777777" w:rsidR="008A44E6" w:rsidRPr="00466FE7" w:rsidRDefault="008A44E6" w:rsidP="008A44E6">
            <w:pPr>
              <w:shd w:val="clear" w:color="auto" w:fill="FFFFFF"/>
              <w:ind w:right="5"/>
              <w:rPr>
                <w:sz w:val="22"/>
                <w:szCs w:val="22"/>
              </w:rPr>
            </w:pPr>
            <w:r w:rsidRPr="00466FE7">
              <w:rPr>
                <w:spacing w:val="-3"/>
                <w:sz w:val="22"/>
                <w:szCs w:val="22"/>
              </w:rPr>
              <w:t>Grup üyeleri birbirleriyle yardımlaşır.</w:t>
            </w:r>
            <w:r w:rsidRPr="00466FE7">
              <w:rPr>
                <w:sz w:val="22"/>
                <w:szCs w:val="22"/>
              </w:rPr>
              <w:t xml:space="preserve"> </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1B7F59E2" w14:textId="77777777" w:rsidR="008A44E6" w:rsidRPr="00466FE7" w:rsidRDefault="008A44E6" w:rsidP="008A44E6">
            <w:pPr>
              <w:shd w:val="clear" w:color="auto" w:fill="FFFFFF"/>
              <w:ind w:left="284" w:right="284" w:firstLine="709"/>
              <w:rPr>
                <w:sz w:val="22"/>
                <w:szCs w:val="22"/>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14:paraId="7FA7E899" w14:textId="77777777" w:rsidR="008A44E6" w:rsidRPr="00466FE7" w:rsidRDefault="008A44E6" w:rsidP="008A44E6">
            <w:pPr>
              <w:shd w:val="clear" w:color="auto" w:fill="FFFFFF"/>
              <w:ind w:left="284" w:right="284" w:firstLine="709"/>
              <w:rPr>
                <w:sz w:val="22"/>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14:paraId="679329F2" w14:textId="77777777" w:rsidR="008A44E6" w:rsidRPr="00466FE7" w:rsidRDefault="008A44E6" w:rsidP="008A44E6">
            <w:pPr>
              <w:shd w:val="clear" w:color="auto" w:fill="FFFFFF"/>
              <w:ind w:left="284" w:right="284" w:firstLine="709"/>
              <w:rPr>
                <w:sz w:val="22"/>
                <w:szCs w:val="22"/>
              </w:rPr>
            </w:pPr>
          </w:p>
        </w:tc>
        <w:tc>
          <w:tcPr>
            <w:tcW w:w="1088" w:type="dxa"/>
            <w:tcBorders>
              <w:top w:val="single" w:sz="6" w:space="0" w:color="auto"/>
              <w:left w:val="single" w:sz="6" w:space="0" w:color="auto"/>
              <w:bottom w:val="single" w:sz="6" w:space="0" w:color="auto"/>
              <w:right w:val="single" w:sz="6" w:space="0" w:color="auto"/>
            </w:tcBorders>
            <w:shd w:val="clear" w:color="auto" w:fill="FFFFFF"/>
          </w:tcPr>
          <w:p w14:paraId="13BD0634" w14:textId="77777777" w:rsidR="008A44E6" w:rsidRPr="00466FE7" w:rsidRDefault="008A44E6" w:rsidP="008A44E6">
            <w:pPr>
              <w:shd w:val="clear" w:color="auto" w:fill="FFFFFF"/>
              <w:ind w:left="284" w:right="284" w:firstLine="709"/>
              <w:rPr>
                <w:sz w:val="22"/>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55A3B1D6" w14:textId="77777777" w:rsidR="008A44E6" w:rsidRPr="00466FE7" w:rsidRDefault="008A44E6" w:rsidP="008A44E6">
            <w:pPr>
              <w:shd w:val="clear" w:color="auto" w:fill="FFFFFF"/>
              <w:ind w:left="284" w:right="284" w:firstLine="709"/>
              <w:rPr>
                <w:sz w:val="22"/>
                <w:szCs w:val="22"/>
              </w:rPr>
            </w:pPr>
          </w:p>
        </w:tc>
      </w:tr>
      <w:tr w:rsidR="008A44E6" w:rsidRPr="00466FE7" w14:paraId="249502C9" w14:textId="77777777" w:rsidTr="008A44E6">
        <w:trPr>
          <w:trHeight w:hRule="exact" w:val="257"/>
        </w:trPr>
        <w:tc>
          <w:tcPr>
            <w:tcW w:w="4840" w:type="dxa"/>
            <w:tcBorders>
              <w:top w:val="single" w:sz="6" w:space="0" w:color="auto"/>
              <w:left w:val="single" w:sz="6" w:space="0" w:color="auto"/>
              <w:bottom w:val="single" w:sz="6" w:space="0" w:color="auto"/>
              <w:right w:val="single" w:sz="6" w:space="0" w:color="auto"/>
            </w:tcBorders>
            <w:shd w:val="clear" w:color="auto" w:fill="FFFFFF"/>
          </w:tcPr>
          <w:p w14:paraId="4BCE7AB2" w14:textId="77777777" w:rsidR="008A44E6" w:rsidRPr="00466FE7" w:rsidRDefault="008A44E6" w:rsidP="008A44E6">
            <w:pPr>
              <w:shd w:val="clear" w:color="auto" w:fill="FFFFFF"/>
              <w:ind w:right="5"/>
              <w:rPr>
                <w:sz w:val="22"/>
                <w:szCs w:val="22"/>
              </w:rPr>
            </w:pPr>
            <w:r w:rsidRPr="00466FE7">
              <w:rPr>
                <w:spacing w:val="-2"/>
                <w:sz w:val="22"/>
                <w:szCs w:val="22"/>
              </w:rPr>
              <w:t xml:space="preserve">Grup üyeleri birbirlerinin </w:t>
            </w:r>
            <w:r w:rsidRPr="00466FE7">
              <w:rPr>
                <w:spacing w:val="-3"/>
                <w:sz w:val="22"/>
                <w:szCs w:val="22"/>
              </w:rPr>
              <w:t>düşüncelerini dinler.</w:t>
            </w:r>
            <w:r w:rsidRPr="00466FE7">
              <w:rPr>
                <w:sz w:val="22"/>
                <w:szCs w:val="22"/>
              </w:rPr>
              <w:t xml:space="preserve"> </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4B45E83D" w14:textId="77777777" w:rsidR="008A44E6" w:rsidRPr="00466FE7" w:rsidRDefault="008A44E6" w:rsidP="008A44E6">
            <w:pPr>
              <w:shd w:val="clear" w:color="auto" w:fill="FFFFFF"/>
              <w:ind w:left="284" w:right="284" w:firstLine="709"/>
              <w:rPr>
                <w:sz w:val="22"/>
                <w:szCs w:val="22"/>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14:paraId="53EB4360" w14:textId="77777777" w:rsidR="008A44E6" w:rsidRPr="00466FE7" w:rsidRDefault="008A44E6" w:rsidP="008A44E6">
            <w:pPr>
              <w:shd w:val="clear" w:color="auto" w:fill="FFFFFF"/>
              <w:ind w:left="284" w:right="284" w:firstLine="709"/>
              <w:rPr>
                <w:sz w:val="22"/>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14:paraId="0384A434" w14:textId="77777777" w:rsidR="008A44E6" w:rsidRPr="00466FE7" w:rsidRDefault="008A44E6" w:rsidP="008A44E6">
            <w:pPr>
              <w:shd w:val="clear" w:color="auto" w:fill="FFFFFF"/>
              <w:ind w:left="284" w:right="284" w:firstLine="709"/>
              <w:rPr>
                <w:sz w:val="22"/>
                <w:szCs w:val="22"/>
              </w:rPr>
            </w:pPr>
          </w:p>
        </w:tc>
        <w:tc>
          <w:tcPr>
            <w:tcW w:w="1088" w:type="dxa"/>
            <w:tcBorders>
              <w:top w:val="single" w:sz="6" w:space="0" w:color="auto"/>
              <w:left w:val="single" w:sz="6" w:space="0" w:color="auto"/>
              <w:bottom w:val="single" w:sz="6" w:space="0" w:color="auto"/>
              <w:right w:val="single" w:sz="6" w:space="0" w:color="auto"/>
            </w:tcBorders>
            <w:shd w:val="clear" w:color="auto" w:fill="FFFFFF"/>
          </w:tcPr>
          <w:p w14:paraId="129C08B4" w14:textId="77777777" w:rsidR="008A44E6" w:rsidRPr="00466FE7" w:rsidRDefault="008A44E6" w:rsidP="008A44E6">
            <w:pPr>
              <w:shd w:val="clear" w:color="auto" w:fill="FFFFFF"/>
              <w:ind w:left="284" w:right="284" w:firstLine="709"/>
              <w:rPr>
                <w:sz w:val="22"/>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0706A282" w14:textId="77777777" w:rsidR="008A44E6" w:rsidRPr="00466FE7" w:rsidRDefault="008A44E6" w:rsidP="008A44E6">
            <w:pPr>
              <w:shd w:val="clear" w:color="auto" w:fill="FFFFFF"/>
              <w:ind w:left="284" w:right="284" w:firstLine="709"/>
              <w:rPr>
                <w:sz w:val="22"/>
                <w:szCs w:val="22"/>
              </w:rPr>
            </w:pPr>
          </w:p>
        </w:tc>
      </w:tr>
      <w:tr w:rsidR="008A44E6" w:rsidRPr="00466FE7" w14:paraId="5C031365" w14:textId="77777777" w:rsidTr="008A44E6">
        <w:trPr>
          <w:trHeight w:hRule="exact" w:val="351"/>
        </w:trPr>
        <w:tc>
          <w:tcPr>
            <w:tcW w:w="4840" w:type="dxa"/>
            <w:tcBorders>
              <w:top w:val="single" w:sz="6" w:space="0" w:color="auto"/>
              <w:left w:val="single" w:sz="6" w:space="0" w:color="auto"/>
              <w:bottom w:val="single" w:sz="6" w:space="0" w:color="auto"/>
              <w:right w:val="single" w:sz="6" w:space="0" w:color="auto"/>
            </w:tcBorders>
            <w:shd w:val="clear" w:color="auto" w:fill="FFFFFF"/>
          </w:tcPr>
          <w:p w14:paraId="03989D49" w14:textId="77777777" w:rsidR="008A44E6" w:rsidRPr="00466FE7" w:rsidRDefault="008A44E6" w:rsidP="008A44E6">
            <w:pPr>
              <w:shd w:val="clear" w:color="auto" w:fill="FFFFFF"/>
              <w:ind w:right="5"/>
              <w:rPr>
                <w:sz w:val="22"/>
                <w:szCs w:val="22"/>
              </w:rPr>
            </w:pPr>
            <w:r w:rsidRPr="00466FE7">
              <w:rPr>
                <w:spacing w:val="-3"/>
                <w:sz w:val="22"/>
                <w:szCs w:val="22"/>
              </w:rPr>
              <w:t>Grup üyelerinin her biri çalışmalarda rol alır.</w:t>
            </w:r>
            <w:r w:rsidRPr="00466FE7">
              <w:rPr>
                <w:sz w:val="22"/>
                <w:szCs w:val="22"/>
              </w:rPr>
              <w:t xml:space="preserve"> </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10D698D8" w14:textId="77777777" w:rsidR="008A44E6" w:rsidRPr="00466FE7" w:rsidRDefault="008A44E6" w:rsidP="008A44E6">
            <w:pPr>
              <w:shd w:val="clear" w:color="auto" w:fill="FFFFFF"/>
              <w:ind w:left="284" w:right="284" w:firstLine="709"/>
              <w:rPr>
                <w:sz w:val="22"/>
                <w:szCs w:val="22"/>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14:paraId="13B2471A" w14:textId="77777777" w:rsidR="008A44E6" w:rsidRPr="00466FE7" w:rsidRDefault="008A44E6" w:rsidP="008A44E6">
            <w:pPr>
              <w:shd w:val="clear" w:color="auto" w:fill="FFFFFF"/>
              <w:ind w:left="284" w:right="284" w:firstLine="709"/>
              <w:rPr>
                <w:sz w:val="22"/>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14:paraId="395E5F80" w14:textId="77777777" w:rsidR="008A44E6" w:rsidRPr="00466FE7" w:rsidRDefault="008A44E6" w:rsidP="008A44E6">
            <w:pPr>
              <w:shd w:val="clear" w:color="auto" w:fill="FFFFFF"/>
              <w:ind w:left="284" w:right="284" w:firstLine="709"/>
              <w:rPr>
                <w:sz w:val="22"/>
                <w:szCs w:val="22"/>
              </w:rPr>
            </w:pPr>
          </w:p>
        </w:tc>
        <w:tc>
          <w:tcPr>
            <w:tcW w:w="1088" w:type="dxa"/>
            <w:tcBorders>
              <w:top w:val="single" w:sz="6" w:space="0" w:color="auto"/>
              <w:left w:val="single" w:sz="6" w:space="0" w:color="auto"/>
              <w:bottom w:val="single" w:sz="6" w:space="0" w:color="auto"/>
              <w:right w:val="single" w:sz="6" w:space="0" w:color="auto"/>
            </w:tcBorders>
            <w:shd w:val="clear" w:color="auto" w:fill="FFFFFF"/>
          </w:tcPr>
          <w:p w14:paraId="74828E09" w14:textId="77777777" w:rsidR="008A44E6" w:rsidRPr="00466FE7" w:rsidRDefault="008A44E6" w:rsidP="008A44E6">
            <w:pPr>
              <w:shd w:val="clear" w:color="auto" w:fill="FFFFFF"/>
              <w:ind w:left="284" w:right="284" w:firstLine="709"/>
              <w:rPr>
                <w:sz w:val="22"/>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4F8FD59F" w14:textId="77777777" w:rsidR="008A44E6" w:rsidRPr="00466FE7" w:rsidRDefault="008A44E6" w:rsidP="008A44E6">
            <w:pPr>
              <w:shd w:val="clear" w:color="auto" w:fill="FFFFFF"/>
              <w:ind w:left="284" w:right="284" w:firstLine="709"/>
              <w:rPr>
                <w:sz w:val="22"/>
                <w:szCs w:val="22"/>
              </w:rPr>
            </w:pPr>
          </w:p>
        </w:tc>
      </w:tr>
      <w:tr w:rsidR="008A44E6" w:rsidRPr="00466FE7" w14:paraId="193DF87D" w14:textId="77777777" w:rsidTr="008A44E6">
        <w:trPr>
          <w:trHeight w:hRule="exact" w:val="654"/>
        </w:trPr>
        <w:tc>
          <w:tcPr>
            <w:tcW w:w="4840" w:type="dxa"/>
            <w:tcBorders>
              <w:top w:val="single" w:sz="6" w:space="0" w:color="auto"/>
              <w:left w:val="single" w:sz="6" w:space="0" w:color="auto"/>
              <w:bottom w:val="single" w:sz="6" w:space="0" w:color="auto"/>
              <w:right w:val="single" w:sz="6" w:space="0" w:color="auto"/>
            </w:tcBorders>
            <w:shd w:val="clear" w:color="auto" w:fill="FFFFFF"/>
          </w:tcPr>
          <w:p w14:paraId="7D0BF356" w14:textId="77777777" w:rsidR="008A44E6" w:rsidRPr="00466FE7" w:rsidRDefault="008A44E6" w:rsidP="008A44E6">
            <w:pPr>
              <w:shd w:val="clear" w:color="auto" w:fill="FFFFFF"/>
              <w:ind w:right="5"/>
              <w:rPr>
                <w:sz w:val="22"/>
                <w:szCs w:val="22"/>
              </w:rPr>
            </w:pPr>
            <w:r w:rsidRPr="00466FE7">
              <w:rPr>
                <w:spacing w:val="-2"/>
                <w:sz w:val="22"/>
                <w:szCs w:val="22"/>
              </w:rPr>
              <w:t xml:space="preserve">Grup üyeleri birbirlerinin </w:t>
            </w:r>
            <w:r w:rsidRPr="00466FE7">
              <w:rPr>
                <w:spacing w:val="-3"/>
                <w:sz w:val="22"/>
                <w:szCs w:val="22"/>
              </w:rPr>
              <w:t xml:space="preserve">düşüncelerine ve çabalarına saygı </w:t>
            </w:r>
            <w:r w:rsidRPr="00466FE7">
              <w:rPr>
                <w:spacing w:val="-4"/>
                <w:sz w:val="22"/>
                <w:szCs w:val="22"/>
              </w:rPr>
              <w:t>gösterir.</w:t>
            </w:r>
            <w:r w:rsidRPr="00466FE7">
              <w:rPr>
                <w:sz w:val="22"/>
                <w:szCs w:val="22"/>
              </w:rPr>
              <w:t xml:space="preserve"> </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4E832ECA" w14:textId="77777777" w:rsidR="008A44E6" w:rsidRPr="00466FE7" w:rsidRDefault="008A44E6" w:rsidP="008A44E6">
            <w:pPr>
              <w:shd w:val="clear" w:color="auto" w:fill="FFFFFF"/>
              <w:ind w:left="284" w:right="284" w:firstLine="709"/>
              <w:rPr>
                <w:sz w:val="22"/>
                <w:szCs w:val="22"/>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14:paraId="19A6E1AA" w14:textId="77777777" w:rsidR="008A44E6" w:rsidRPr="00466FE7" w:rsidRDefault="008A44E6" w:rsidP="008A44E6">
            <w:pPr>
              <w:shd w:val="clear" w:color="auto" w:fill="FFFFFF"/>
              <w:ind w:left="284" w:right="284" w:firstLine="709"/>
              <w:rPr>
                <w:sz w:val="22"/>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14:paraId="322BE7E9" w14:textId="77777777" w:rsidR="008A44E6" w:rsidRPr="00466FE7" w:rsidRDefault="008A44E6" w:rsidP="008A44E6">
            <w:pPr>
              <w:shd w:val="clear" w:color="auto" w:fill="FFFFFF"/>
              <w:ind w:left="284" w:right="284" w:firstLine="709"/>
              <w:rPr>
                <w:sz w:val="22"/>
                <w:szCs w:val="22"/>
              </w:rPr>
            </w:pPr>
          </w:p>
        </w:tc>
        <w:tc>
          <w:tcPr>
            <w:tcW w:w="1088" w:type="dxa"/>
            <w:tcBorders>
              <w:top w:val="single" w:sz="6" w:space="0" w:color="auto"/>
              <w:left w:val="single" w:sz="6" w:space="0" w:color="auto"/>
              <w:bottom w:val="single" w:sz="6" w:space="0" w:color="auto"/>
              <w:right w:val="single" w:sz="6" w:space="0" w:color="auto"/>
            </w:tcBorders>
            <w:shd w:val="clear" w:color="auto" w:fill="FFFFFF"/>
          </w:tcPr>
          <w:p w14:paraId="596CB57A" w14:textId="77777777" w:rsidR="008A44E6" w:rsidRPr="00466FE7" w:rsidRDefault="008A44E6" w:rsidP="008A44E6">
            <w:pPr>
              <w:shd w:val="clear" w:color="auto" w:fill="FFFFFF"/>
              <w:ind w:left="284" w:right="284" w:firstLine="709"/>
              <w:rPr>
                <w:sz w:val="22"/>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3A7AEF60" w14:textId="77777777" w:rsidR="008A44E6" w:rsidRPr="00466FE7" w:rsidRDefault="008A44E6" w:rsidP="008A44E6">
            <w:pPr>
              <w:shd w:val="clear" w:color="auto" w:fill="FFFFFF"/>
              <w:ind w:left="284" w:right="284" w:firstLine="709"/>
              <w:rPr>
                <w:sz w:val="22"/>
                <w:szCs w:val="22"/>
              </w:rPr>
            </w:pPr>
          </w:p>
        </w:tc>
      </w:tr>
      <w:tr w:rsidR="008A44E6" w:rsidRPr="00466FE7" w14:paraId="5F06619F" w14:textId="77777777" w:rsidTr="008A44E6">
        <w:trPr>
          <w:trHeight w:hRule="exact" w:val="569"/>
        </w:trPr>
        <w:tc>
          <w:tcPr>
            <w:tcW w:w="4840" w:type="dxa"/>
            <w:tcBorders>
              <w:top w:val="single" w:sz="6" w:space="0" w:color="auto"/>
              <w:left w:val="single" w:sz="6" w:space="0" w:color="auto"/>
              <w:bottom w:val="single" w:sz="6" w:space="0" w:color="auto"/>
              <w:right w:val="single" w:sz="6" w:space="0" w:color="auto"/>
            </w:tcBorders>
            <w:shd w:val="clear" w:color="auto" w:fill="FFFFFF"/>
          </w:tcPr>
          <w:p w14:paraId="7972993D" w14:textId="77777777" w:rsidR="008A44E6" w:rsidRPr="00466FE7" w:rsidRDefault="008A44E6" w:rsidP="008A44E6">
            <w:pPr>
              <w:shd w:val="clear" w:color="auto" w:fill="FFFFFF"/>
              <w:ind w:right="5"/>
              <w:rPr>
                <w:sz w:val="22"/>
                <w:szCs w:val="22"/>
              </w:rPr>
            </w:pPr>
            <w:r w:rsidRPr="00466FE7">
              <w:rPr>
                <w:spacing w:val="-2"/>
                <w:sz w:val="22"/>
                <w:szCs w:val="22"/>
              </w:rPr>
              <w:t xml:space="preserve">Grubun her üyesi birbirleriyle </w:t>
            </w:r>
            <w:r w:rsidRPr="00466FE7">
              <w:rPr>
                <w:spacing w:val="-3"/>
                <w:sz w:val="22"/>
                <w:szCs w:val="22"/>
              </w:rPr>
              <w:t>etkileşim içerisinde tartışır.</w:t>
            </w:r>
            <w:r w:rsidRPr="00466FE7">
              <w:rPr>
                <w:sz w:val="22"/>
                <w:szCs w:val="22"/>
              </w:rPr>
              <w:t xml:space="preserve"> </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3C6DC474" w14:textId="77777777" w:rsidR="008A44E6" w:rsidRPr="00466FE7" w:rsidRDefault="008A44E6" w:rsidP="008A44E6">
            <w:pPr>
              <w:shd w:val="clear" w:color="auto" w:fill="FFFFFF"/>
              <w:ind w:left="284" w:right="284" w:firstLine="709"/>
              <w:rPr>
                <w:sz w:val="22"/>
                <w:szCs w:val="22"/>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14:paraId="5A166364" w14:textId="77777777" w:rsidR="008A44E6" w:rsidRPr="00466FE7" w:rsidRDefault="008A44E6" w:rsidP="008A44E6">
            <w:pPr>
              <w:shd w:val="clear" w:color="auto" w:fill="FFFFFF"/>
              <w:ind w:left="284" w:right="284" w:firstLine="709"/>
              <w:rPr>
                <w:sz w:val="22"/>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14:paraId="27EFD795" w14:textId="77777777" w:rsidR="008A44E6" w:rsidRPr="00466FE7" w:rsidRDefault="008A44E6" w:rsidP="008A44E6">
            <w:pPr>
              <w:shd w:val="clear" w:color="auto" w:fill="FFFFFF"/>
              <w:ind w:left="284" w:right="284" w:firstLine="709"/>
              <w:rPr>
                <w:sz w:val="22"/>
                <w:szCs w:val="22"/>
              </w:rPr>
            </w:pPr>
          </w:p>
        </w:tc>
        <w:tc>
          <w:tcPr>
            <w:tcW w:w="1088" w:type="dxa"/>
            <w:tcBorders>
              <w:top w:val="single" w:sz="6" w:space="0" w:color="auto"/>
              <w:left w:val="single" w:sz="6" w:space="0" w:color="auto"/>
              <w:bottom w:val="single" w:sz="6" w:space="0" w:color="auto"/>
              <w:right w:val="single" w:sz="6" w:space="0" w:color="auto"/>
            </w:tcBorders>
            <w:shd w:val="clear" w:color="auto" w:fill="FFFFFF"/>
          </w:tcPr>
          <w:p w14:paraId="372E4A51" w14:textId="77777777" w:rsidR="008A44E6" w:rsidRPr="00466FE7" w:rsidRDefault="008A44E6" w:rsidP="008A44E6">
            <w:pPr>
              <w:shd w:val="clear" w:color="auto" w:fill="FFFFFF"/>
              <w:ind w:left="284" w:right="284" w:firstLine="709"/>
              <w:rPr>
                <w:sz w:val="22"/>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05E5E171" w14:textId="77777777" w:rsidR="008A44E6" w:rsidRPr="00466FE7" w:rsidRDefault="008A44E6" w:rsidP="008A44E6">
            <w:pPr>
              <w:shd w:val="clear" w:color="auto" w:fill="FFFFFF"/>
              <w:ind w:left="284" w:right="284" w:firstLine="709"/>
              <w:rPr>
                <w:sz w:val="22"/>
                <w:szCs w:val="22"/>
              </w:rPr>
            </w:pPr>
          </w:p>
        </w:tc>
      </w:tr>
      <w:tr w:rsidR="008A44E6" w:rsidRPr="00466FE7" w14:paraId="35279654" w14:textId="77777777" w:rsidTr="008A44E6">
        <w:trPr>
          <w:trHeight w:hRule="exact" w:val="331"/>
        </w:trPr>
        <w:tc>
          <w:tcPr>
            <w:tcW w:w="4840" w:type="dxa"/>
            <w:tcBorders>
              <w:top w:val="single" w:sz="6" w:space="0" w:color="auto"/>
              <w:left w:val="single" w:sz="6" w:space="0" w:color="auto"/>
              <w:bottom w:val="single" w:sz="6" w:space="0" w:color="auto"/>
              <w:right w:val="single" w:sz="6" w:space="0" w:color="auto"/>
            </w:tcBorders>
            <w:shd w:val="clear" w:color="auto" w:fill="FFFFFF"/>
          </w:tcPr>
          <w:p w14:paraId="12DC0C19" w14:textId="77777777" w:rsidR="008A44E6" w:rsidRPr="00466FE7" w:rsidRDefault="008A44E6" w:rsidP="008A44E6">
            <w:pPr>
              <w:shd w:val="clear" w:color="auto" w:fill="FFFFFF"/>
              <w:ind w:right="5"/>
              <w:rPr>
                <w:sz w:val="22"/>
                <w:szCs w:val="22"/>
              </w:rPr>
            </w:pPr>
            <w:r w:rsidRPr="00466FE7">
              <w:rPr>
                <w:spacing w:val="-3"/>
                <w:sz w:val="22"/>
                <w:szCs w:val="22"/>
              </w:rPr>
              <w:t xml:space="preserve">Grup üyeleri ulaştıkları sonucu </w:t>
            </w:r>
            <w:r w:rsidRPr="00466FE7">
              <w:rPr>
                <w:spacing w:val="-2"/>
                <w:sz w:val="22"/>
                <w:szCs w:val="22"/>
              </w:rPr>
              <w:t>birbirlerine iletir.</w:t>
            </w:r>
            <w:r w:rsidRPr="00466FE7">
              <w:rPr>
                <w:sz w:val="22"/>
                <w:szCs w:val="22"/>
              </w:rPr>
              <w:t xml:space="preserve"> </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1EC8CDD0" w14:textId="77777777" w:rsidR="008A44E6" w:rsidRPr="00466FE7" w:rsidRDefault="008A44E6" w:rsidP="008A44E6">
            <w:pPr>
              <w:shd w:val="clear" w:color="auto" w:fill="FFFFFF"/>
              <w:ind w:left="284" w:right="284" w:firstLine="709"/>
              <w:rPr>
                <w:sz w:val="22"/>
                <w:szCs w:val="22"/>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14:paraId="188C56EB" w14:textId="77777777" w:rsidR="008A44E6" w:rsidRPr="00466FE7" w:rsidRDefault="008A44E6" w:rsidP="008A44E6">
            <w:pPr>
              <w:shd w:val="clear" w:color="auto" w:fill="FFFFFF"/>
              <w:ind w:left="284" w:right="284" w:firstLine="709"/>
              <w:rPr>
                <w:sz w:val="22"/>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14:paraId="5AEF2B3E" w14:textId="77777777" w:rsidR="008A44E6" w:rsidRPr="00466FE7" w:rsidRDefault="008A44E6" w:rsidP="008A44E6">
            <w:pPr>
              <w:shd w:val="clear" w:color="auto" w:fill="FFFFFF"/>
              <w:ind w:left="284" w:right="284" w:firstLine="709"/>
              <w:rPr>
                <w:sz w:val="22"/>
                <w:szCs w:val="22"/>
              </w:rPr>
            </w:pPr>
          </w:p>
        </w:tc>
        <w:tc>
          <w:tcPr>
            <w:tcW w:w="1088" w:type="dxa"/>
            <w:tcBorders>
              <w:top w:val="single" w:sz="6" w:space="0" w:color="auto"/>
              <w:left w:val="single" w:sz="6" w:space="0" w:color="auto"/>
              <w:bottom w:val="single" w:sz="6" w:space="0" w:color="auto"/>
              <w:right w:val="single" w:sz="6" w:space="0" w:color="auto"/>
            </w:tcBorders>
            <w:shd w:val="clear" w:color="auto" w:fill="FFFFFF"/>
          </w:tcPr>
          <w:p w14:paraId="245ADA5E" w14:textId="77777777" w:rsidR="008A44E6" w:rsidRPr="00466FE7" w:rsidRDefault="008A44E6" w:rsidP="008A44E6">
            <w:pPr>
              <w:shd w:val="clear" w:color="auto" w:fill="FFFFFF"/>
              <w:ind w:left="284" w:right="284" w:firstLine="709"/>
              <w:rPr>
                <w:sz w:val="22"/>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4C7810C1" w14:textId="77777777" w:rsidR="008A44E6" w:rsidRPr="00466FE7" w:rsidRDefault="008A44E6" w:rsidP="008A44E6">
            <w:pPr>
              <w:shd w:val="clear" w:color="auto" w:fill="FFFFFF"/>
              <w:ind w:left="284" w:right="284" w:firstLine="709"/>
              <w:rPr>
                <w:sz w:val="22"/>
                <w:szCs w:val="22"/>
              </w:rPr>
            </w:pPr>
          </w:p>
        </w:tc>
      </w:tr>
      <w:tr w:rsidR="008A44E6" w:rsidRPr="00466FE7" w14:paraId="72C4272F" w14:textId="77777777" w:rsidTr="008A44E6">
        <w:trPr>
          <w:trHeight w:hRule="exact" w:val="297"/>
        </w:trPr>
        <w:tc>
          <w:tcPr>
            <w:tcW w:w="4840" w:type="dxa"/>
            <w:tcBorders>
              <w:top w:val="single" w:sz="6" w:space="0" w:color="auto"/>
              <w:left w:val="single" w:sz="6" w:space="0" w:color="auto"/>
              <w:bottom w:val="single" w:sz="6" w:space="0" w:color="auto"/>
              <w:right w:val="single" w:sz="6" w:space="0" w:color="auto"/>
            </w:tcBorders>
            <w:shd w:val="clear" w:color="auto" w:fill="FFFFFF"/>
          </w:tcPr>
          <w:p w14:paraId="4ABEE2AA" w14:textId="77777777" w:rsidR="008A44E6" w:rsidRPr="00466FE7" w:rsidRDefault="008A44E6" w:rsidP="008A44E6">
            <w:pPr>
              <w:shd w:val="clear" w:color="auto" w:fill="FFFFFF"/>
              <w:ind w:right="5"/>
              <w:rPr>
                <w:sz w:val="22"/>
                <w:szCs w:val="22"/>
              </w:rPr>
            </w:pPr>
            <w:r w:rsidRPr="00466FE7">
              <w:rPr>
                <w:spacing w:val="-2"/>
                <w:sz w:val="22"/>
                <w:szCs w:val="22"/>
              </w:rPr>
              <w:t xml:space="preserve">Grup üyeleri bireysel </w:t>
            </w:r>
            <w:r w:rsidRPr="00466FE7">
              <w:rPr>
                <w:spacing w:val="-3"/>
                <w:sz w:val="22"/>
                <w:szCs w:val="22"/>
              </w:rPr>
              <w:t>sorumluluklarını yerine getirir.</w:t>
            </w:r>
            <w:r w:rsidRPr="00466FE7">
              <w:rPr>
                <w:sz w:val="22"/>
                <w:szCs w:val="22"/>
              </w:rPr>
              <w:t xml:space="preserve"> </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180A7EE8" w14:textId="77777777" w:rsidR="008A44E6" w:rsidRPr="00466FE7" w:rsidRDefault="008A44E6" w:rsidP="008A44E6">
            <w:pPr>
              <w:shd w:val="clear" w:color="auto" w:fill="FFFFFF"/>
              <w:ind w:left="284" w:right="284" w:firstLine="709"/>
              <w:rPr>
                <w:sz w:val="22"/>
                <w:szCs w:val="22"/>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14:paraId="65B35A61" w14:textId="77777777" w:rsidR="008A44E6" w:rsidRPr="00466FE7" w:rsidRDefault="008A44E6" w:rsidP="008A44E6">
            <w:pPr>
              <w:shd w:val="clear" w:color="auto" w:fill="FFFFFF"/>
              <w:ind w:left="284" w:right="284" w:firstLine="709"/>
              <w:rPr>
                <w:sz w:val="22"/>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14:paraId="2C9F1BBF" w14:textId="77777777" w:rsidR="008A44E6" w:rsidRPr="00466FE7" w:rsidRDefault="008A44E6" w:rsidP="008A44E6">
            <w:pPr>
              <w:shd w:val="clear" w:color="auto" w:fill="FFFFFF"/>
              <w:ind w:left="284" w:right="284" w:firstLine="709"/>
              <w:rPr>
                <w:sz w:val="22"/>
                <w:szCs w:val="22"/>
              </w:rPr>
            </w:pPr>
          </w:p>
        </w:tc>
        <w:tc>
          <w:tcPr>
            <w:tcW w:w="1088" w:type="dxa"/>
            <w:tcBorders>
              <w:top w:val="single" w:sz="6" w:space="0" w:color="auto"/>
              <w:left w:val="single" w:sz="6" w:space="0" w:color="auto"/>
              <w:bottom w:val="single" w:sz="6" w:space="0" w:color="auto"/>
              <w:right w:val="single" w:sz="6" w:space="0" w:color="auto"/>
            </w:tcBorders>
            <w:shd w:val="clear" w:color="auto" w:fill="FFFFFF"/>
          </w:tcPr>
          <w:p w14:paraId="6EF8466D" w14:textId="77777777" w:rsidR="008A44E6" w:rsidRPr="00466FE7" w:rsidRDefault="008A44E6" w:rsidP="008A44E6">
            <w:pPr>
              <w:shd w:val="clear" w:color="auto" w:fill="FFFFFF"/>
              <w:ind w:left="284" w:right="284" w:firstLine="709"/>
              <w:rPr>
                <w:sz w:val="22"/>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45B2ADD9" w14:textId="77777777" w:rsidR="008A44E6" w:rsidRPr="00466FE7" w:rsidRDefault="008A44E6" w:rsidP="008A44E6">
            <w:pPr>
              <w:shd w:val="clear" w:color="auto" w:fill="FFFFFF"/>
              <w:ind w:left="284" w:right="284" w:firstLine="709"/>
              <w:rPr>
                <w:sz w:val="22"/>
                <w:szCs w:val="22"/>
              </w:rPr>
            </w:pPr>
          </w:p>
        </w:tc>
      </w:tr>
      <w:tr w:rsidR="008A44E6" w:rsidRPr="00466FE7" w14:paraId="3769C78B" w14:textId="77777777" w:rsidTr="008A44E6">
        <w:trPr>
          <w:trHeight w:hRule="exact" w:val="268"/>
        </w:trPr>
        <w:tc>
          <w:tcPr>
            <w:tcW w:w="4840" w:type="dxa"/>
            <w:tcBorders>
              <w:top w:val="single" w:sz="6" w:space="0" w:color="auto"/>
              <w:left w:val="single" w:sz="6" w:space="0" w:color="auto"/>
              <w:bottom w:val="single" w:sz="6" w:space="0" w:color="auto"/>
              <w:right w:val="single" w:sz="6" w:space="0" w:color="auto"/>
            </w:tcBorders>
            <w:shd w:val="clear" w:color="auto" w:fill="FFFFFF"/>
          </w:tcPr>
          <w:p w14:paraId="6A202F9B" w14:textId="77777777" w:rsidR="008A44E6" w:rsidRPr="00466FE7" w:rsidRDefault="008A44E6" w:rsidP="008A44E6">
            <w:pPr>
              <w:shd w:val="clear" w:color="auto" w:fill="FFFFFF"/>
              <w:ind w:right="5"/>
              <w:rPr>
                <w:sz w:val="22"/>
                <w:szCs w:val="22"/>
              </w:rPr>
            </w:pPr>
            <w:r w:rsidRPr="00466FE7">
              <w:rPr>
                <w:spacing w:val="-3"/>
                <w:sz w:val="22"/>
                <w:szCs w:val="22"/>
              </w:rPr>
              <w:t>Grup üyeleri bilgilerini diğerleriyle tartışır.</w:t>
            </w:r>
            <w:r w:rsidRPr="00466FE7">
              <w:rPr>
                <w:sz w:val="22"/>
                <w:szCs w:val="22"/>
              </w:rPr>
              <w:t xml:space="preserve"> </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6FCF3F1F" w14:textId="77777777" w:rsidR="008A44E6" w:rsidRPr="00466FE7" w:rsidRDefault="008A44E6" w:rsidP="008A44E6">
            <w:pPr>
              <w:shd w:val="clear" w:color="auto" w:fill="FFFFFF"/>
              <w:ind w:left="284" w:right="284" w:firstLine="709"/>
              <w:rPr>
                <w:sz w:val="22"/>
                <w:szCs w:val="22"/>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14:paraId="7CB58517" w14:textId="77777777" w:rsidR="008A44E6" w:rsidRPr="00466FE7" w:rsidRDefault="008A44E6" w:rsidP="008A44E6">
            <w:pPr>
              <w:shd w:val="clear" w:color="auto" w:fill="FFFFFF"/>
              <w:ind w:left="284" w:right="284" w:firstLine="709"/>
              <w:rPr>
                <w:sz w:val="22"/>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14:paraId="5ABFB4DF" w14:textId="77777777" w:rsidR="008A44E6" w:rsidRPr="00466FE7" w:rsidRDefault="008A44E6" w:rsidP="008A44E6">
            <w:pPr>
              <w:shd w:val="clear" w:color="auto" w:fill="FFFFFF"/>
              <w:ind w:left="284" w:right="284" w:firstLine="709"/>
              <w:rPr>
                <w:sz w:val="22"/>
                <w:szCs w:val="22"/>
              </w:rPr>
            </w:pPr>
          </w:p>
        </w:tc>
        <w:tc>
          <w:tcPr>
            <w:tcW w:w="1088" w:type="dxa"/>
            <w:tcBorders>
              <w:top w:val="single" w:sz="6" w:space="0" w:color="auto"/>
              <w:left w:val="single" w:sz="6" w:space="0" w:color="auto"/>
              <w:bottom w:val="single" w:sz="6" w:space="0" w:color="auto"/>
              <w:right w:val="single" w:sz="6" w:space="0" w:color="auto"/>
            </w:tcBorders>
            <w:shd w:val="clear" w:color="auto" w:fill="FFFFFF"/>
          </w:tcPr>
          <w:p w14:paraId="078AB00C" w14:textId="77777777" w:rsidR="008A44E6" w:rsidRPr="00466FE7" w:rsidRDefault="008A44E6" w:rsidP="008A44E6">
            <w:pPr>
              <w:shd w:val="clear" w:color="auto" w:fill="FFFFFF"/>
              <w:ind w:left="284" w:right="284" w:firstLine="709"/>
              <w:rPr>
                <w:sz w:val="22"/>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6E907873" w14:textId="77777777" w:rsidR="008A44E6" w:rsidRPr="00466FE7" w:rsidRDefault="008A44E6" w:rsidP="008A44E6">
            <w:pPr>
              <w:shd w:val="clear" w:color="auto" w:fill="FFFFFF"/>
              <w:ind w:left="284" w:right="284" w:firstLine="709"/>
              <w:rPr>
                <w:sz w:val="22"/>
                <w:szCs w:val="22"/>
              </w:rPr>
            </w:pPr>
          </w:p>
        </w:tc>
      </w:tr>
      <w:tr w:rsidR="008A44E6" w:rsidRPr="00466FE7" w14:paraId="0D73A4EB" w14:textId="77777777" w:rsidTr="008A44E6">
        <w:trPr>
          <w:trHeight w:hRule="exact" w:val="321"/>
        </w:trPr>
        <w:tc>
          <w:tcPr>
            <w:tcW w:w="4840" w:type="dxa"/>
            <w:tcBorders>
              <w:top w:val="single" w:sz="6" w:space="0" w:color="auto"/>
              <w:left w:val="single" w:sz="6" w:space="0" w:color="auto"/>
              <w:bottom w:val="single" w:sz="6" w:space="0" w:color="auto"/>
              <w:right w:val="single" w:sz="6" w:space="0" w:color="auto"/>
            </w:tcBorders>
            <w:shd w:val="clear" w:color="auto" w:fill="FFFFFF"/>
          </w:tcPr>
          <w:p w14:paraId="7018EB65" w14:textId="77777777" w:rsidR="008A44E6" w:rsidRPr="00466FE7" w:rsidRDefault="008A44E6" w:rsidP="008A44E6">
            <w:pPr>
              <w:shd w:val="clear" w:color="auto" w:fill="FFFFFF"/>
              <w:ind w:right="5"/>
              <w:rPr>
                <w:sz w:val="22"/>
                <w:szCs w:val="22"/>
              </w:rPr>
            </w:pPr>
            <w:r w:rsidRPr="00466FE7">
              <w:rPr>
                <w:spacing w:val="-3"/>
                <w:sz w:val="22"/>
                <w:szCs w:val="22"/>
              </w:rPr>
              <w:t>Grup üyeleri birbirlerine güvenir.</w:t>
            </w:r>
            <w:r w:rsidRPr="00466FE7">
              <w:rPr>
                <w:sz w:val="22"/>
                <w:szCs w:val="22"/>
              </w:rPr>
              <w:t xml:space="preserve"> </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070B81F9" w14:textId="77777777" w:rsidR="008A44E6" w:rsidRPr="00466FE7" w:rsidRDefault="008A44E6" w:rsidP="008A44E6">
            <w:pPr>
              <w:shd w:val="clear" w:color="auto" w:fill="FFFFFF"/>
              <w:ind w:left="284" w:right="284" w:firstLine="709"/>
              <w:rPr>
                <w:sz w:val="22"/>
                <w:szCs w:val="22"/>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14:paraId="5F85DFBB" w14:textId="77777777" w:rsidR="008A44E6" w:rsidRPr="00466FE7" w:rsidRDefault="008A44E6" w:rsidP="008A44E6">
            <w:pPr>
              <w:shd w:val="clear" w:color="auto" w:fill="FFFFFF"/>
              <w:ind w:left="284" w:right="284" w:firstLine="709"/>
              <w:rPr>
                <w:sz w:val="22"/>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14:paraId="2DE50491" w14:textId="77777777" w:rsidR="008A44E6" w:rsidRPr="00466FE7" w:rsidRDefault="008A44E6" w:rsidP="008A44E6">
            <w:pPr>
              <w:shd w:val="clear" w:color="auto" w:fill="FFFFFF"/>
              <w:ind w:left="284" w:right="284" w:firstLine="709"/>
              <w:rPr>
                <w:sz w:val="22"/>
                <w:szCs w:val="22"/>
              </w:rPr>
            </w:pPr>
          </w:p>
        </w:tc>
        <w:tc>
          <w:tcPr>
            <w:tcW w:w="1088" w:type="dxa"/>
            <w:tcBorders>
              <w:top w:val="single" w:sz="6" w:space="0" w:color="auto"/>
              <w:left w:val="single" w:sz="6" w:space="0" w:color="auto"/>
              <w:bottom w:val="single" w:sz="6" w:space="0" w:color="auto"/>
              <w:right w:val="single" w:sz="6" w:space="0" w:color="auto"/>
            </w:tcBorders>
            <w:shd w:val="clear" w:color="auto" w:fill="FFFFFF"/>
          </w:tcPr>
          <w:p w14:paraId="45ECFD47" w14:textId="77777777" w:rsidR="008A44E6" w:rsidRPr="00466FE7" w:rsidRDefault="008A44E6" w:rsidP="008A44E6">
            <w:pPr>
              <w:shd w:val="clear" w:color="auto" w:fill="FFFFFF"/>
              <w:ind w:left="284" w:right="284" w:firstLine="709"/>
              <w:rPr>
                <w:sz w:val="22"/>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2FBD5506" w14:textId="77777777" w:rsidR="008A44E6" w:rsidRPr="00466FE7" w:rsidRDefault="008A44E6" w:rsidP="008A44E6">
            <w:pPr>
              <w:shd w:val="clear" w:color="auto" w:fill="FFFFFF"/>
              <w:ind w:left="284" w:right="284" w:firstLine="709"/>
              <w:rPr>
                <w:sz w:val="22"/>
                <w:szCs w:val="22"/>
              </w:rPr>
            </w:pPr>
          </w:p>
        </w:tc>
      </w:tr>
      <w:tr w:rsidR="008A44E6" w:rsidRPr="00466FE7" w14:paraId="31CC0DD2" w14:textId="77777777" w:rsidTr="008A44E6">
        <w:trPr>
          <w:trHeight w:hRule="exact" w:val="288"/>
        </w:trPr>
        <w:tc>
          <w:tcPr>
            <w:tcW w:w="4840" w:type="dxa"/>
            <w:tcBorders>
              <w:top w:val="single" w:sz="6" w:space="0" w:color="auto"/>
              <w:left w:val="single" w:sz="6" w:space="0" w:color="auto"/>
              <w:bottom w:val="single" w:sz="6" w:space="0" w:color="auto"/>
              <w:right w:val="single" w:sz="6" w:space="0" w:color="auto"/>
            </w:tcBorders>
            <w:shd w:val="clear" w:color="auto" w:fill="FFFFFF"/>
          </w:tcPr>
          <w:p w14:paraId="288A87C4" w14:textId="77777777" w:rsidR="008A44E6" w:rsidRPr="00466FE7" w:rsidRDefault="008A44E6" w:rsidP="008A44E6">
            <w:pPr>
              <w:shd w:val="clear" w:color="auto" w:fill="FFFFFF"/>
              <w:ind w:right="5"/>
              <w:rPr>
                <w:sz w:val="22"/>
                <w:szCs w:val="22"/>
              </w:rPr>
            </w:pPr>
            <w:r w:rsidRPr="00466FE7">
              <w:rPr>
                <w:spacing w:val="-3"/>
                <w:sz w:val="22"/>
                <w:szCs w:val="22"/>
              </w:rPr>
              <w:t>Grup üyeleri birbirlerini cesaretlendirir.</w:t>
            </w:r>
            <w:r w:rsidRPr="00466FE7">
              <w:rPr>
                <w:sz w:val="22"/>
                <w:szCs w:val="22"/>
              </w:rPr>
              <w:t xml:space="preserve"> </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65872D1D" w14:textId="77777777" w:rsidR="008A44E6" w:rsidRPr="00466FE7" w:rsidRDefault="008A44E6" w:rsidP="008A44E6">
            <w:pPr>
              <w:shd w:val="clear" w:color="auto" w:fill="FFFFFF"/>
              <w:ind w:left="284" w:right="284" w:firstLine="709"/>
              <w:rPr>
                <w:sz w:val="22"/>
                <w:szCs w:val="22"/>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14:paraId="0DDA933F" w14:textId="77777777" w:rsidR="008A44E6" w:rsidRPr="00466FE7" w:rsidRDefault="008A44E6" w:rsidP="008A44E6">
            <w:pPr>
              <w:shd w:val="clear" w:color="auto" w:fill="FFFFFF"/>
              <w:ind w:left="284" w:right="284" w:firstLine="709"/>
              <w:rPr>
                <w:sz w:val="22"/>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14:paraId="154F85F8" w14:textId="77777777" w:rsidR="008A44E6" w:rsidRPr="00466FE7" w:rsidRDefault="008A44E6" w:rsidP="008A44E6">
            <w:pPr>
              <w:shd w:val="clear" w:color="auto" w:fill="FFFFFF"/>
              <w:ind w:left="284" w:right="284" w:firstLine="709"/>
              <w:rPr>
                <w:sz w:val="22"/>
                <w:szCs w:val="22"/>
              </w:rPr>
            </w:pPr>
          </w:p>
        </w:tc>
        <w:tc>
          <w:tcPr>
            <w:tcW w:w="1088" w:type="dxa"/>
            <w:tcBorders>
              <w:top w:val="single" w:sz="6" w:space="0" w:color="auto"/>
              <w:left w:val="single" w:sz="6" w:space="0" w:color="auto"/>
              <w:bottom w:val="single" w:sz="6" w:space="0" w:color="auto"/>
              <w:right w:val="single" w:sz="6" w:space="0" w:color="auto"/>
            </w:tcBorders>
            <w:shd w:val="clear" w:color="auto" w:fill="FFFFFF"/>
          </w:tcPr>
          <w:p w14:paraId="26D349C5" w14:textId="77777777" w:rsidR="008A44E6" w:rsidRPr="00466FE7" w:rsidRDefault="008A44E6" w:rsidP="008A44E6">
            <w:pPr>
              <w:shd w:val="clear" w:color="auto" w:fill="FFFFFF"/>
              <w:ind w:left="284" w:right="284" w:firstLine="709"/>
              <w:rPr>
                <w:sz w:val="22"/>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12C1D9C5" w14:textId="77777777" w:rsidR="008A44E6" w:rsidRPr="00466FE7" w:rsidRDefault="008A44E6" w:rsidP="008A44E6">
            <w:pPr>
              <w:shd w:val="clear" w:color="auto" w:fill="FFFFFF"/>
              <w:ind w:left="284" w:right="284" w:firstLine="709"/>
              <w:rPr>
                <w:sz w:val="22"/>
                <w:szCs w:val="22"/>
              </w:rPr>
            </w:pPr>
          </w:p>
        </w:tc>
      </w:tr>
      <w:tr w:rsidR="008A44E6" w:rsidRPr="00466FE7" w14:paraId="5FE1B17A" w14:textId="77777777" w:rsidTr="008A44E6">
        <w:trPr>
          <w:trHeight w:hRule="exact" w:val="547"/>
        </w:trPr>
        <w:tc>
          <w:tcPr>
            <w:tcW w:w="4840" w:type="dxa"/>
            <w:tcBorders>
              <w:top w:val="single" w:sz="6" w:space="0" w:color="auto"/>
              <w:left w:val="single" w:sz="6" w:space="0" w:color="auto"/>
              <w:bottom w:val="single" w:sz="6" w:space="0" w:color="auto"/>
              <w:right w:val="single" w:sz="6" w:space="0" w:color="auto"/>
            </w:tcBorders>
            <w:shd w:val="clear" w:color="auto" w:fill="FFFFFF"/>
          </w:tcPr>
          <w:p w14:paraId="7C3AEE0D" w14:textId="77777777" w:rsidR="008A44E6" w:rsidRPr="00466FE7" w:rsidRDefault="008A44E6" w:rsidP="008A44E6">
            <w:pPr>
              <w:shd w:val="clear" w:color="auto" w:fill="FFFFFF"/>
              <w:ind w:right="5"/>
              <w:rPr>
                <w:sz w:val="22"/>
                <w:szCs w:val="22"/>
              </w:rPr>
            </w:pPr>
            <w:r w:rsidRPr="00466FE7">
              <w:rPr>
                <w:spacing w:val="-2"/>
                <w:sz w:val="22"/>
                <w:szCs w:val="22"/>
              </w:rPr>
              <w:t xml:space="preserve">Grup üyeleri söz hakkının adil bir biçimde paylaşılmasına özen </w:t>
            </w:r>
            <w:r w:rsidRPr="00466FE7">
              <w:rPr>
                <w:spacing w:val="-3"/>
                <w:sz w:val="22"/>
                <w:szCs w:val="22"/>
              </w:rPr>
              <w:t>gösterir.</w:t>
            </w:r>
            <w:r w:rsidRPr="00466FE7">
              <w:rPr>
                <w:sz w:val="22"/>
                <w:szCs w:val="22"/>
              </w:rPr>
              <w:t xml:space="preserve"> </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7BCB74D6" w14:textId="77777777" w:rsidR="008A44E6" w:rsidRPr="00466FE7" w:rsidRDefault="008A44E6" w:rsidP="008A44E6">
            <w:pPr>
              <w:shd w:val="clear" w:color="auto" w:fill="FFFFFF"/>
              <w:ind w:left="284" w:right="284" w:firstLine="709"/>
              <w:rPr>
                <w:sz w:val="22"/>
                <w:szCs w:val="22"/>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14:paraId="474E295B" w14:textId="77777777" w:rsidR="008A44E6" w:rsidRPr="00466FE7" w:rsidRDefault="008A44E6" w:rsidP="008A44E6">
            <w:pPr>
              <w:shd w:val="clear" w:color="auto" w:fill="FFFFFF"/>
              <w:ind w:left="284" w:right="284" w:firstLine="709"/>
              <w:rPr>
                <w:sz w:val="22"/>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14:paraId="1C956C64" w14:textId="77777777" w:rsidR="008A44E6" w:rsidRPr="00466FE7" w:rsidRDefault="008A44E6" w:rsidP="008A44E6">
            <w:pPr>
              <w:shd w:val="clear" w:color="auto" w:fill="FFFFFF"/>
              <w:ind w:left="284" w:right="284" w:firstLine="709"/>
              <w:rPr>
                <w:sz w:val="22"/>
                <w:szCs w:val="22"/>
              </w:rPr>
            </w:pPr>
          </w:p>
        </w:tc>
        <w:tc>
          <w:tcPr>
            <w:tcW w:w="1088" w:type="dxa"/>
            <w:tcBorders>
              <w:top w:val="single" w:sz="6" w:space="0" w:color="auto"/>
              <w:left w:val="single" w:sz="6" w:space="0" w:color="auto"/>
              <w:bottom w:val="single" w:sz="6" w:space="0" w:color="auto"/>
              <w:right w:val="single" w:sz="6" w:space="0" w:color="auto"/>
            </w:tcBorders>
            <w:shd w:val="clear" w:color="auto" w:fill="FFFFFF"/>
          </w:tcPr>
          <w:p w14:paraId="2B6BF41F" w14:textId="77777777" w:rsidR="008A44E6" w:rsidRPr="00466FE7" w:rsidRDefault="008A44E6" w:rsidP="008A44E6">
            <w:pPr>
              <w:shd w:val="clear" w:color="auto" w:fill="FFFFFF"/>
              <w:ind w:left="284" w:right="284" w:firstLine="709"/>
              <w:rPr>
                <w:sz w:val="22"/>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67812127" w14:textId="77777777" w:rsidR="008A44E6" w:rsidRPr="00466FE7" w:rsidRDefault="008A44E6" w:rsidP="008A44E6">
            <w:pPr>
              <w:shd w:val="clear" w:color="auto" w:fill="FFFFFF"/>
              <w:ind w:left="284" w:right="284" w:firstLine="709"/>
              <w:rPr>
                <w:sz w:val="22"/>
                <w:szCs w:val="22"/>
              </w:rPr>
            </w:pPr>
          </w:p>
        </w:tc>
      </w:tr>
      <w:tr w:rsidR="008A44E6" w:rsidRPr="00466FE7" w14:paraId="69BC1FC5" w14:textId="77777777" w:rsidTr="008A44E6">
        <w:trPr>
          <w:trHeight w:hRule="exact" w:val="527"/>
        </w:trPr>
        <w:tc>
          <w:tcPr>
            <w:tcW w:w="4840" w:type="dxa"/>
            <w:tcBorders>
              <w:top w:val="single" w:sz="6" w:space="0" w:color="auto"/>
              <w:left w:val="single" w:sz="6" w:space="0" w:color="auto"/>
              <w:bottom w:val="single" w:sz="6" w:space="0" w:color="auto"/>
              <w:right w:val="single" w:sz="6" w:space="0" w:color="auto"/>
            </w:tcBorders>
            <w:shd w:val="clear" w:color="auto" w:fill="FFFFFF"/>
          </w:tcPr>
          <w:p w14:paraId="70628D21" w14:textId="77777777" w:rsidR="008A44E6" w:rsidRPr="00466FE7" w:rsidRDefault="008A44E6" w:rsidP="008A44E6">
            <w:pPr>
              <w:shd w:val="clear" w:color="auto" w:fill="FFFFFF"/>
              <w:ind w:right="5"/>
              <w:rPr>
                <w:sz w:val="22"/>
                <w:szCs w:val="22"/>
              </w:rPr>
            </w:pPr>
            <w:r w:rsidRPr="00466FE7">
              <w:rPr>
                <w:spacing w:val="-2"/>
                <w:sz w:val="22"/>
                <w:szCs w:val="22"/>
              </w:rPr>
              <w:t xml:space="preserve">Grupta birbiriyle çatışan görüşler </w:t>
            </w:r>
            <w:r w:rsidRPr="00466FE7">
              <w:rPr>
                <w:spacing w:val="-3"/>
                <w:sz w:val="22"/>
                <w:szCs w:val="22"/>
              </w:rPr>
              <w:t xml:space="preserve">olduğunda, gruptakiler bunları </w:t>
            </w:r>
            <w:r w:rsidRPr="00466FE7">
              <w:rPr>
                <w:spacing w:val="-2"/>
                <w:sz w:val="22"/>
                <w:szCs w:val="22"/>
              </w:rPr>
              <w:t>tartışmaya açarlar.</w:t>
            </w:r>
            <w:r w:rsidRPr="00466FE7">
              <w:rPr>
                <w:sz w:val="22"/>
                <w:szCs w:val="22"/>
              </w:rPr>
              <w:t xml:space="preserve"> </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0FCD15D7" w14:textId="77777777" w:rsidR="008A44E6" w:rsidRPr="00466FE7" w:rsidRDefault="008A44E6" w:rsidP="008A44E6">
            <w:pPr>
              <w:shd w:val="clear" w:color="auto" w:fill="FFFFFF"/>
              <w:ind w:left="284" w:right="284" w:firstLine="709"/>
              <w:rPr>
                <w:sz w:val="22"/>
                <w:szCs w:val="22"/>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14:paraId="49CB8D7B" w14:textId="77777777" w:rsidR="008A44E6" w:rsidRPr="00466FE7" w:rsidRDefault="008A44E6" w:rsidP="008A44E6">
            <w:pPr>
              <w:shd w:val="clear" w:color="auto" w:fill="FFFFFF"/>
              <w:ind w:left="284" w:right="284" w:firstLine="709"/>
              <w:rPr>
                <w:sz w:val="22"/>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14:paraId="20FF8040" w14:textId="77777777" w:rsidR="008A44E6" w:rsidRPr="00466FE7" w:rsidRDefault="008A44E6" w:rsidP="008A44E6">
            <w:pPr>
              <w:shd w:val="clear" w:color="auto" w:fill="FFFFFF"/>
              <w:ind w:left="284" w:right="284" w:firstLine="709"/>
              <w:rPr>
                <w:sz w:val="22"/>
                <w:szCs w:val="22"/>
              </w:rPr>
            </w:pPr>
          </w:p>
        </w:tc>
        <w:tc>
          <w:tcPr>
            <w:tcW w:w="1088" w:type="dxa"/>
            <w:tcBorders>
              <w:top w:val="single" w:sz="6" w:space="0" w:color="auto"/>
              <w:left w:val="single" w:sz="6" w:space="0" w:color="auto"/>
              <w:bottom w:val="single" w:sz="6" w:space="0" w:color="auto"/>
              <w:right w:val="single" w:sz="6" w:space="0" w:color="auto"/>
            </w:tcBorders>
            <w:shd w:val="clear" w:color="auto" w:fill="FFFFFF"/>
          </w:tcPr>
          <w:p w14:paraId="04E7E58E" w14:textId="77777777" w:rsidR="008A44E6" w:rsidRPr="00466FE7" w:rsidRDefault="008A44E6" w:rsidP="008A44E6">
            <w:pPr>
              <w:shd w:val="clear" w:color="auto" w:fill="FFFFFF"/>
              <w:ind w:left="284" w:right="284" w:firstLine="709"/>
              <w:rPr>
                <w:sz w:val="22"/>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4F5E24F1" w14:textId="77777777" w:rsidR="008A44E6" w:rsidRPr="00466FE7" w:rsidRDefault="008A44E6" w:rsidP="008A44E6">
            <w:pPr>
              <w:shd w:val="clear" w:color="auto" w:fill="FFFFFF"/>
              <w:ind w:left="284" w:right="284" w:firstLine="709"/>
              <w:rPr>
                <w:sz w:val="22"/>
                <w:szCs w:val="22"/>
              </w:rPr>
            </w:pPr>
          </w:p>
        </w:tc>
      </w:tr>
      <w:tr w:rsidR="008A44E6" w:rsidRPr="00466FE7" w14:paraId="0B298B11" w14:textId="77777777" w:rsidTr="008A44E6">
        <w:trPr>
          <w:trHeight w:hRule="exact" w:val="569"/>
        </w:trPr>
        <w:tc>
          <w:tcPr>
            <w:tcW w:w="4840" w:type="dxa"/>
            <w:tcBorders>
              <w:top w:val="single" w:sz="6" w:space="0" w:color="auto"/>
              <w:left w:val="single" w:sz="6" w:space="0" w:color="auto"/>
              <w:bottom w:val="single" w:sz="6" w:space="0" w:color="auto"/>
              <w:right w:val="single" w:sz="6" w:space="0" w:color="auto"/>
            </w:tcBorders>
            <w:shd w:val="clear" w:color="auto" w:fill="FFFFFF"/>
          </w:tcPr>
          <w:p w14:paraId="711BA9D2" w14:textId="77777777" w:rsidR="008A44E6" w:rsidRPr="00466FE7" w:rsidRDefault="008A44E6" w:rsidP="008A44E6">
            <w:pPr>
              <w:shd w:val="clear" w:color="auto" w:fill="FFFFFF"/>
              <w:ind w:right="5"/>
              <w:rPr>
                <w:sz w:val="22"/>
                <w:szCs w:val="22"/>
              </w:rPr>
            </w:pPr>
            <w:r w:rsidRPr="00466FE7">
              <w:rPr>
                <w:spacing w:val="-3"/>
                <w:sz w:val="22"/>
                <w:szCs w:val="22"/>
              </w:rPr>
              <w:t xml:space="preserve">Grup üyeleri çalıştıkları konuda ortak </w:t>
            </w:r>
            <w:r w:rsidRPr="00466FE7">
              <w:rPr>
                <w:spacing w:val="-2"/>
                <w:sz w:val="22"/>
                <w:szCs w:val="22"/>
              </w:rPr>
              <w:t>bir görüş oluşturur.</w:t>
            </w:r>
            <w:r w:rsidRPr="00466FE7">
              <w:rPr>
                <w:sz w:val="22"/>
                <w:szCs w:val="22"/>
              </w:rPr>
              <w:t xml:space="preserve"> </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4D4ED4A6" w14:textId="77777777" w:rsidR="008A44E6" w:rsidRPr="00466FE7" w:rsidRDefault="008A44E6" w:rsidP="008A44E6">
            <w:pPr>
              <w:shd w:val="clear" w:color="auto" w:fill="FFFFFF"/>
              <w:ind w:left="284" w:right="284" w:firstLine="709"/>
              <w:rPr>
                <w:sz w:val="22"/>
                <w:szCs w:val="22"/>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14:paraId="6440CBC7" w14:textId="77777777" w:rsidR="008A44E6" w:rsidRPr="00466FE7" w:rsidRDefault="008A44E6" w:rsidP="008A44E6">
            <w:pPr>
              <w:shd w:val="clear" w:color="auto" w:fill="FFFFFF"/>
              <w:ind w:left="284" w:right="284" w:firstLine="709"/>
              <w:rPr>
                <w:sz w:val="22"/>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14:paraId="24D68B94" w14:textId="77777777" w:rsidR="008A44E6" w:rsidRPr="00466FE7" w:rsidRDefault="008A44E6" w:rsidP="008A44E6">
            <w:pPr>
              <w:shd w:val="clear" w:color="auto" w:fill="FFFFFF"/>
              <w:ind w:left="284" w:right="284" w:firstLine="709"/>
              <w:rPr>
                <w:sz w:val="22"/>
                <w:szCs w:val="22"/>
              </w:rPr>
            </w:pPr>
          </w:p>
        </w:tc>
        <w:tc>
          <w:tcPr>
            <w:tcW w:w="1088" w:type="dxa"/>
            <w:tcBorders>
              <w:top w:val="single" w:sz="6" w:space="0" w:color="auto"/>
              <w:left w:val="single" w:sz="6" w:space="0" w:color="auto"/>
              <w:bottom w:val="single" w:sz="6" w:space="0" w:color="auto"/>
              <w:right w:val="single" w:sz="6" w:space="0" w:color="auto"/>
            </w:tcBorders>
            <w:shd w:val="clear" w:color="auto" w:fill="FFFFFF"/>
          </w:tcPr>
          <w:p w14:paraId="55B57106" w14:textId="77777777" w:rsidR="008A44E6" w:rsidRPr="00466FE7" w:rsidRDefault="008A44E6" w:rsidP="008A44E6">
            <w:pPr>
              <w:shd w:val="clear" w:color="auto" w:fill="FFFFFF"/>
              <w:ind w:left="284" w:right="284" w:firstLine="709"/>
              <w:rPr>
                <w:sz w:val="22"/>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2CBDDF3A" w14:textId="77777777" w:rsidR="008A44E6" w:rsidRPr="00466FE7" w:rsidRDefault="008A44E6" w:rsidP="008A44E6">
            <w:pPr>
              <w:shd w:val="clear" w:color="auto" w:fill="FFFFFF"/>
              <w:ind w:left="284" w:right="284" w:firstLine="709"/>
              <w:rPr>
                <w:sz w:val="22"/>
                <w:szCs w:val="22"/>
              </w:rPr>
            </w:pPr>
          </w:p>
        </w:tc>
      </w:tr>
      <w:tr w:rsidR="008A44E6" w:rsidRPr="00466FE7" w14:paraId="38502472" w14:textId="77777777" w:rsidTr="008A44E6">
        <w:trPr>
          <w:trHeight w:hRule="exact" w:val="359"/>
        </w:trPr>
        <w:tc>
          <w:tcPr>
            <w:tcW w:w="4840" w:type="dxa"/>
            <w:tcBorders>
              <w:top w:val="single" w:sz="6" w:space="0" w:color="auto"/>
              <w:left w:val="single" w:sz="6" w:space="0" w:color="auto"/>
              <w:bottom w:val="single" w:sz="6" w:space="0" w:color="auto"/>
              <w:right w:val="single" w:sz="6" w:space="0" w:color="auto"/>
            </w:tcBorders>
            <w:shd w:val="clear" w:color="auto" w:fill="FFFFFF"/>
          </w:tcPr>
          <w:p w14:paraId="53C8BA3B" w14:textId="77777777" w:rsidR="008A44E6" w:rsidRPr="00466FE7" w:rsidRDefault="008A44E6" w:rsidP="008A44E6">
            <w:pPr>
              <w:shd w:val="clear" w:color="auto" w:fill="FFFFFF"/>
              <w:ind w:right="5"/>
              <w:rPr>
                <w:sz w:val="22"/>
                <w:szCs w:val="22"/>
              </w:rPr>
            </w:pPr>
            <w:r w:rsidRPr="00466FE7">
              <w:rPr>
                <w:spacing w:val="-3"/>
                <w:sz w:val="22"/>
                <w:szCs w:val="22"/>
              </w:rPr>
              <w:t xml:space="preserve">Grup üyeleri birlikte çalışmaktan </w:t>
            </w:r>
            <w:r w:rsidRPr="00466FE7">
              <w:rPr>
                <w:spacing w:val="-4"/>
                <w:sz w:val="22"/>
                <w:szCs w:val="22"/>
              </w:rPr>
              <w:t>hoşlanır.</w:t>
            </w:r>
            <w:r w:rsidRPr="00466FE7">
              <w:rPr>
                <w:sz w:val="22"/>
                <w:szCs w:val="22"/>
              </w:rPr>
              <w:t xml:space="preserve"> </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569D45F8" w14:textId="77777777" w:rsidR="008A44E6" w:rsidRPr="00466FE7" w:rsidRDefault="008A44E6" w:rsidP="008A44E6">
            <w:pPr>
              <w:shd w:val="clear" w:color="auto" w:fill="FFFFFF"/>
              <w:ind w:left="284" w:right="284" w:firstLine="709"/>
              <w:rPr>
                <w:sz w:val="22"/>
                <w:szCs w:val="22"/>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14:paraId="6A922172" w14:textId="77777777" w:rsidR="008A44E6" w:rsidRPr="00466FE7" w:rsidRDefault="008A44E6" w:rsidP="008A44E6">
            <w:pPr>
              <w:shd w:val="clear" w:color="auto" w:fill="FFFFFF"/>
              <w:ind w:left="284" w:right="284" w:firstLine="709"/>
              <w:rPr>
                <w:sz w:val="22"/>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14:paraId="0319F0E7" w14:textId="77777777" w:rsidR="008A44E6" w:rsidRPr="00466FE7" w:rsidRDefault="008A44E6" w:rsidP="008A44E6">
            <w:pPr>
              <w:shd w:val="clear" w:color="auto" w:fill="FFFFFF"/>
              <w:ind w:left="284" w:right="284" w:firstLine="709"/>
              <w:rPr>
                <w:sz w:val="22"/>
                <w:szCs w:val="22"/>
              </w:rPr>
            </w:pPr>
          </w:p>
        </w:tc>
        <w:tc>
          <w:tcPr>
            <w:tcW w:w="1088" w:type="dxa"/>
            <w:tcBorders>
              <w:top w:val="single" w:sz="6" w:space="0" w:color="auto"/>
              <w:left w:val="single" w:sz="6" w:space="0" w:color="auto"/>
              <w:bottom w:val="single" w:sz="6" w:space="0" w:color="auto"/>
              <w:right w:val="single" w:sz="6" w:space="0" w:color="auto"/>
            </w:tcBorders>
            <w:shd w:val="clear" w:color="auto" w:fill="FFFFFF"/>
          </w:tcPr>
          <w:p w14:paraId="153B8345" w14:textId="77777777" w:rsidR="008A44E6" w:rsidRPr="00466FE7" w:rsidRDefault="008A44E6" w:rsidP="008A44E6">
            <w:pPr>
              <w:shd w:val="clear" w:color="auto" w:fill="FFFFFF"/>
              <w:ind w:left="284" w:right="284" w:firstLine="709"/>
              <w:rPr>
                <w:sz w:val="22"/>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2727AE22" w14:textId="77777777" w:rsidR="008A44E6" w:rsidRPr="00466FE7" w:rsidRDefault="008A44E6" w:rsidP="008A44E6">
            <w:pPr>
              <w:shd w:val="clear" w:color="auto" w:fill="FFFFFF"/>
              <w:ind w:left="284" w:right="284" w:firstLine="709"/>
              <w:rPr>
                <w:sz w:val="22"/>
                <w:szCs w:val="22"/>
              </w:rPr>
            </w:pPr>
          </w:p>
        </w:tc>
      </w:tr>
      <w:tr w:rsidR="008A44E6" w:rsidRPr="00466FE7" w14:paraId="03FBA9A5" w14:textId="77777777" w:rsidTr="008A44E6">
        <w:trPr>
          <w:trHeight w:hRule="exact" w:val="359"/>
        </w:trPr>
        <w:tc>
          <w:tcPr>
            <w:tcW w:w="4840" w:type="dxa"/>
            <w:tcBorders>
              <w:top w:val="single" w:sz="6" w:space="0" w:color="auto"/>
              <w:left w:val="single" w:sz="6" w:space="0" w:color="auto"/>
              <w:bottom w:val="single" w:sz="6" w:space="0" w:color="auto"/>
              <w:right w:val="single" w:sz="6" w:space="0" w:color="auto"/>
            </w:tcBorders>
            <w:shd w:val="clear" w:color="auto" w:fill="FFFFFF"/>
          </w:tcPr>
          <w:p w14:paraId="7592F7F0" w14:textId="77777777" w:rsidR="008A44E6" w:rsidRPr="00466FE7" w:rsidRDefault="008A44E6" w:rsidP="008A44E6">
            <w:pPr>
              <w:shd w:val="clear" w:color="auto" w:fill="FFFFFF"/>
              <w:ind w:right="5"/>
              <w:jc w:val="right"/>
              <w:rPr>
                <w:spacing w:val="-3"/>
                <w:sz w:val="22"/>
                <w:szCs w:val="22"/>
              </w:rPr>
            </w:pPr>
            <w:r w:rsidRPr="00466FE7">
              <w:rPr>
                <w:b/>
                <w:bCs/>
                <w:spacing w:val="-6"/>
                <w:sz w:val="22"/>
                <w:szCs w:val="22"/>
              </w:rPr>
              <w:t>TOPLAM</w:t>
            </w:r>
          </w:p>
        </w:tc>
        <w:tc>
          <w:tcPr>
            <w:tcW w:w="1061" w:type="dxa"/>
            <w:tcBorders>
              <w:top w:val="single" w:sz="6" w:space="0" w:color="auto"/>
              <w:left w:val="single" w:sz="6" w:space="0" w:color="auto"/>
              <w:bottom w:val="single" w:sz="6" w:space="0" w:color="auto"/>
              <w:right w:val="single" w:sz="6" w:space="0" w:color="auto"/>
            </w:tcBorders>
            <w:shd w:val="clear" w:color="auto" w:fill="FFFFFF"/>
          </w:tcPr>
          <w:p w14:paraId="223E99D1" w14:textId="77777777" w:rsidR="008A44E6" w:rsidRPr="00466FE7" w:rsidRDefault="008A44E6" w:rsidP="008A44E6">
            <w:pPr>
              <w:shd w:val="clear" w:color="auto" w:fill="FFFFFF"/>
              <w:ind w:left="284" w:right="284" w:firstLine="709"/>
              <w:rPr>
                <w:sz w:val="22"/>
                <w:szCs w:val="22"/>
              </w:rPr>
            </w:pPr>
          </w:p>
        </w:tc>
        <w:tc>
          <w:tcPr>
            <w:tcW w:w="1124" w:type="dxa"/>
            <w:tcBorders>
              <w:top w:val="single" w:sz="6" w:space="0" w:color="auto"/>
              <w:left w:val="single" w:sz="6" w:space="0" w:color="auto"/>
              <w:bottom w:val="single" w:sz="6" w:space="0" w:color="auto"/>
              <w:right w:val="single" w:sz="6" w:space="0" w:color="auto"/>
            </w:tcBorders>
            <w:shd w:val="clear" w:color="auto" w:fill="FFFFFF"/>
          </w:tcPr>
          <w:p w14:paraId="569FA27E" w14:textId="77777777" w:rsidR="008A44E6" w:rsidRPr="00466FE7" w:rsidRDefault="008A44E6" w:rsidP="008A44E6">
            <w:pPr>
              <w:shd w:val="clear" w:color="auto" w:fill="FFFFFF"/>
              <w:ind w:left="284" w:right="284" w:firstLine="709"/>
              <w:rPr>
                <w:sz w:val="22"/>
                <w:szCs w:val="22"/>
              </w:rPr>
            </w:pPr>
          </w:p>
        </w:tc>
        <w:tc>
          <w:tcPr>
            <w:tcW w:w="1097" w:type="dxa"/>
            <w:tcBorders>
              <w:top w:val="single" w:sz="6" w:space="0" w:color="auto"/>
              <w:left w:val="single" w:sz="6" w:space="0" w:color="auto"/>
              <w:bottom w:val="single" w:sz="6" w:space="0" w:color="auto"/>
              <w:right w:val="single" w:sz="6" w:space="0" w:color="auto"/>
            </w:tcBorders>
            <w:shd w:val="clear" w:color="auto" w:fill="FFFFFF"/>
          </w:tcPr>
          <w:p w14:paraId="4529A51F" w14:textId="77777777" w:rsidR="008A44E6" w:rsidRPr="00466FE7" w:rsidRDefault="008A44E6" w:rsidP="008A44E6">
            <w:pPr>
              <w:shd w:val="clear" w:color="auto" w:fill="FFFFFF"/>
              <w:ind w:left="284" w:right="284" w:firstLine="709"/>
              <w:rPr>
                <w:sz w:val="22"/>
                <w:szCs w:val="22"/>
              </w:rPr>
            </w:pPr>
          </w:p>
        </w:tc>
        <w:tc>
          <w:tcPr>
            <w:tcW w:w="1088" w:type="dxa"/>
            <w:tcBorders>
              <w:top w:val="single" w:sz="6" w:space="0" w:color="auto"/>
              <w:left w:val="single" w:sz="6" w:space="0" w:color="auto"/>
              <w:bottom w:val="single" w:sz="6" w:space="0" w:color="auto"/>
              <w:right w:val="single" w:sz="6" w:space="0" w:color="auto"/>
            </w:tcBorders>
            <w:shd w:val="clear" w:color="auto" w:fill="FFFFFF"/>
          </w:tcPr>
          <w:p w14:paraId="69B07EEF" w14:textId="77777777" w:rsidR="008A44E6" w:rsidRPr="00466FE7" w:rsidRDefault="008A44E6" w:rsidP="008A44E6">
            <w:pPr>
              <w:shd w:val="clear" w:color="auto" w:fill="FFFFFF"/>
              <w:ind w:left="284" w:right="284" w:firstLine="709"/>
              <w:rPr>
                <w:sz w:val="22"/>
                <w:szCs w:val="22"/>
              </w:rPr>
            </w:pPr>
          </w:p>
        </w:tc>
        <w:tc>
          <w:tcPr>
            <w:tcW w:w="956" w:type="dxa"/>
            <w:tcBorders>
              <w:top w:val="single" w:sz="6" w:space="0" w:color="auto"/>
              <w:left w:val="single" w:sz="6" w:space="0" w:color="auto"/>
              <w:bottom w:val="single" w:sz="6" w:space="0" w:color="auto"/>
              <w:right w:val="single" w:sz="6" w:space="0" w:color="auto"/>
            </w:tcBorders>
            <w:shd w:val="clear" w:color="auto" w:fill="FFFFFF"/>
          </w:tcPr>
          <w:p w14:paraId="33028D83" w14:textId="77777777" w:rsidR="008A44E6" w:rsidRPr="00466FE7" w:rsidRDefault="008A44E6" w:rsidP="008A44E6">
            <w:pPr>
              <w:shd w:val="clear" w:color="auto" w:fill="FFFFFF"/>
              <w:ind w:left="284" w:right="284" w:firstLine="709"/>
              <w:rPr>
                <w:sz w:val="22"/>
                <w:szCs w:val="22"/>
              </w:rPr>
            </w:pPr>
          </w:p>
        </w:tc>
      </w:tr>
      <w:tr w:rsidR="008A44E6" w:rsidRPr="00466FE7" w14:paraId="0720DCFD" w14:textId="77777777" w:rsidTr="008A44E6">
        <w:trPr>
          <w:trHeight w:hRule="exact" w:val="355"/>
        </w:trPr>
        <w:tc>
          <w:tcPr>
            <w:tcW w:w="10166" w:type="dxa"/>
            <w:gridSpan w:val="6"/>
            <w:tcBorders>
              <w:top w:val="single" w:sz="6" w:space="0" w:color="auto"/>
              <w:left w:val="single" w:sz="6" w:space="0" w:color="auto"/>
              <w:bottom w:val="single" w:sz="6" w:space="0" w:color="auto"/>
              <w:right w:val="single" w:sz="6" w:space="0" w:color="auto"/>
            </w:tcBorders>
            <w:shd w:val="clear" w:color="auto" w:fill="FFFFFF"/>
          </w:tcPr>
          <w:p w14:paraId="68A7C441" w14:textId="77777777" w:rsidR="008A44E6" w:rsidRPr="00466FE7" w:rsidRDefault="008A44E6" w:rsidP="008A44E6">
            <w:pPr>
              <w:shd w:val="clear" w:color="auto" w:fill="FFFFFF"/>
              <w:ind w:left="284" w:right="284" w:firstLine="709"/>
              <w:rPr>
                <w:sz w:val="22"/>
                <w:szCs w:val="22"/>
              </w:rPr>
            </w:pPr>
          </w:p>
        </w:tc>
      </w:tr>
    </w:tbl>
    <w:p w14:paraId="12CA948E" w14:textId="77777777" w:rsidR="008A44E6" w:rsidRPr="00466FE7" w:rsidRDefault="008A44E6" w:rsidP="008A44E6">
      <w:pPr>
        <w:ind w:left="284" w:right="284" w:firstLine="709"/>
        <w:jc w:val="center"/>
        <w:rPr>
          <w:b/>
          <w:bCs/>
          <w:sz w:val="22"/>
          <w:szCs w:val="22"/>
        </w:rPr>
      </w:pPr>
      <w:r w:rsidRPr="00466FE7">
        <w:rPr>
          <w:b/>
          <w:bCs/>
          <w:sz w:val="22"/>
          <w:szCs w:val="22"/>
        </w:rPr>
        <w:t>GRUP DEĞERLENDİRME FORM</w:t>
      </w:r>
    </w:p>
    <w:p w14:paraId="00B1B95F" w14:textId="77777777" w:rsidR="008A44E6" w:rsidRPr="00466FE7" w:rsidRDefault="008A44E6" w:rsidP="008A44E6">
      <w:pPr>
        <w:ind w:left="284" w:right="284" w:firstLine="709"/>
        <w:jc w:val="both"/>
        <w:rPr>
          <w:sz w:val="22"/>
          <w:szCs w:val="22"/>
        </w:rPr>
      </w:pPr>
      <w:r w:rsidRPr="00466FE7">
        <w:rPr>
          <w:b/>
          <w:bCs/>
          <w:sz w:val="22"/>
          <w:szCs w:val="22"/>
        </w:rPr>
        <w:t>Yönerge:</w:t>
      </w:r>
      <w:r w:rsidRPr="00466FE7">
        <w:rPr>
          <w:sz w:val="22"/>
          <w:szCs w:val="22"/>
        </w:rPr>
        <w:t xml:space="preserve"> Aşağıdaki form gruptaki her bir öğrencinin değerlendirilmesi için geliştirilmiştir. </w:t>
      </w:r>
    </w:p>
    <w:p w14:paraId="3D212450" w14:textId="77777777" w:rsidR="008A44E6" w:rsidRPr="00466FE7" w:rsidRDefault="008A44E6" w:rsidP="008A44E6">
      <w:pPr>
        <w:ind w:left="284" w:right="284" w:firstLine="709"/>
        <w:jc w:val="both"/>
        <w:rPr>
          <w:sz w:val="22"/>
          <w:szCs w:val="22"/>
        </w:rPr>
      </w:pPr>
      <w:r w:rsidRPr="00466FE7">
        <w:rPr>
          <w:sz w:val="22"/>
          <w:szCs w:val="22"/>
        </w:rPr>
        <w:t>Puanlama Anahtarı:  5= Çok iyi,   4=İyi,  3= Orta,  2= Geçer,  1= Yetersiz</w:t>
      </w:r>
      <w:r w:rsidRPr="00466FE7">
        <w:rPr>
          <w:sz w:val="22"/>
          <w:szCs w:val="22"/>
        </w:rPr>
        <w:tab/>
      </w:r>
    </w:p>
    <w:p w14:paraId="3B7AF0BF" w14:textId="77777777" w:rsidR="008A44E6" w:rsidRPr="00466FE7" w:rsidRDefault="008A44E6" w:rsidP="008A44E6">
      <w:pPr>
        <w:ind w:right="284"/>
        <w:jc w:val="both"/>
        <w:rPr>
          <w:sz w:val="22"/>
          <w:szCs w:val="22"/>
        </w:rPr>
      </w:pPr>
    </w:p>
    <w:tbl>
      <w:tblPr>
        <w:tblW w:w="953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639"/>
        <w:gridCol w:w="639"/>
        <w:gridCol w:w="639"/>
        <w:gridCol w:w="676"/>
        <w:gridCol w:w="639"/>
        <w:gridCol w:w="639"/>
        <w:gridCol w:w="660"/>
        <w:gridCol w:w="678"/>
        <w:gridCol w:w="667"/>
        <w:gridCol w:w="667"/>
        <w:gridCol w:w="644"/>
        <w:gridCol w:w="576"/>
      </w:tblGrid>
      <w:tr w:rsidR="008A44E6" w:rsidRPr="00466FE7" w14:paraId="1F8EB6A8" w14:textId="77777777" w:rsidTr="008A44E6">
        <w:trPr>
          <w:cantSplit/>
          <w:trHeight w:val="1883"/>
        </w:trPr>
        <w:tc>
          <w:tcPr>
            <w:tcW w:w="1775" w:type="dxa"/>
            <w:vAlign w:val="center"/>
          </w:tcPr>
          <w:p w14:paraId="7672B2F7" w14:textId="77777777" w:rsidR="008A44E6" w:rsidRPr="00466FE7" w:rsidRDefault="008A44E6" w:rsidP="008A44E6">
            <w:pPr>
              <w:ind w:left="284" w:right="284"/>
              <w:jc w:val="center"/>
              <w:rPr>
                <w:sz w:val="22"/>
                <w:szCs w:val="22"/>
              </w:rPr>
            </w:pPr>
            <w:r w:rsidRPr="00466FE7">
              <w:rPr>
                <w:sz w:val="22"/>
                <w:szCs w:val="22"/>
              </w:rPr>
              <w:t>Öğrencinin Adı ve Soyadı</w:t>
            </w:r>
          </w:p>
        </w:tc>
        <w:tc>
          <w:tcPr>
            <w:tcW w:w="639" w:type="dxa"/>
            <w:textDirection w:val="btLr"/>
          </w:tcPr>
          <w:p w14:paraId="294896EE" w14:textId="77777777" w:rsidR="008A44E6" w:rsidRPr="00466FE7" w:rsidRDefault="008A44E6" w:rsidP="008A44E6">
            <w:pPr>
              <w:ind w:left="284" w:right="284"/>
              <w:rPr>
                <w:sz w:val="22"/>
                <w:szCs w:val="22"/>
              </w:rPr>
            </w:pPr>
            <w:r w:rsidRPr="00466FE7">
              <w:rPr>
                <w:sz w:val="22"/>
                <w:szCs w:val="22"/>
              </w:rPr>
              <w:t>Çalışmaya hazır olma</w:t>
            </w:r>
          </w:p>
        </w:tc>
        <w:tc>
          <w:tcPr>
            <w:tcW w:w="639" w:type="dxa"/>
            <w:textDirection w:val="btLr"/>
          </w:tcPr>
          <w:p w14:paraId="60D30333" w14:textId="77777777" w:rsidR="008A44E6" w:rsidRPr="00466FE7" w:rsidRDefault="008A44E6" w:rsidP="008A44E6">
            <w:pPr>
              <w:ind w:left="284" w:right="284"/>
              <w:rPr>
                <w:sz w:val="22"/>
                <w:szCs w:val="22"/>
              </w:rPr>
            </w:pPr>
            <w:r w:rsidRPr="00466FE7">
              <w:rPr>
                <w:sz w:val="22"/>
                <w:szCs w:val="22"/>
              </w:rPr>
              <w:t>Başkalarını dinleme</w:t>
            </w:r>
          </w:p>
        </w:tc>
        <w:tc>
          <w:tcPr>
            <w:tcW w:w="639" w:type="dxa"/>
            <w:textDirection w:val="btLr"/>
          </w:tcPr>
          <w:p w14:paraId="1A2E9418" w14:textId="77777777" w:rsidR="008A44E6" w:rsidRPr="00466FE7" w:rsidRDefault="008A44E6" w:rsidP="008A44E6">
            <w:pPr>
              <w:ind w:left="284" w:right="284"/>
              <w:rPr>
                <w:sz w:val="22"/>
                <w:szCs w:val="22"/>
              </w:rPr>
            </w:pPr>
            <w:r w:rsidRPr="00466FE7">
              <w:rPr>
                <w:sz w:val="22"/>
                <w:szCs w:val="22"/>
              </w:rPr>
              <w:t>Sorumlulukları paylaşma</w:t>
            </w:r>
          </w:p>
        </w:tc>
        <w:tc>
          <w:tcPr>
            <w:tcW w:w="676" w:type="dxa"/>
            <w:textDirection w:val="btLr"/>
          </w:tcPr>
          <w:p w14:paraId="07F42B06" w14:textId="77777777" w:rsidR="008A44E6" w:rsidRPr="00466FE7" w:rsidRDefault="008A44E6" w:rsidP="008A44E6">
            <w:pPr>
              <w:ind w:left="284" w:right="284"/>
              <w:rPr>
                <w:sz w:val="22"/>
                <w:szCs w:val="22"/>
              </w:rPr>
            </w:pPr>
            <w:r w:rsidRPr="00466FE7">
              <w:rPr>
                <w:sz w:val="22"/>
                <w:szCs w:val="22"/>
              </w:rPr>
              <w:t>Grup arkadaşlarını destekleme</w:t>
            </w:r>
          </w:p>
        </w:tc>
        <w:tc>
          <w:tcPr>
            <w:tcW w:w="639" w:type="dxa"/>
            <w:textDirection w:val="btLr"/>
          </w:tcPr>
          <w:p w14:paraId="3D23318A" w14:textId="77777777" w:rsidR="008A44E6" w:rsidRPr="00466FE7" w:rsidRDefault="008A44E6" w:rsidP="008A44E6">
            <w:pPr>
              <w:ind w:left="284" w:right="284"/>
              <w:rPr>
                <w:sz w:val="22"/>
                <w:szCs w:val="22"/>
              </w:rPr>
            </w:pPr>
            <w:r w:rsidRPr="00466FE7">
              <w:rPr>
                <w:sz w:val="22"/>
                <w:szCs w:val="22"/>
              </w:rPr>
              <w:t>Tartışmalara katılma</w:t>
            </w:r>
          </w:p>
        </w:tc>
        <w:tc>
          <w:tcPr>
            <w:tcW w:w="639" w:type="dxa"/>
            <w:textDirection w:val="btLr"/>
          </w:tcPr>
          <w:p w14:paraId="0A3042FE" w14:textId="77777777" w:rsidR="008A44E6" w:rsidRPr="00466FE7" w:rsidRDefault="008A44E6" w:rsidP="008A44E6">
            <w:pPr>
              <w:ind w:left="284" w:right="284"/>
              <w:rPr>
                <w:sz w:val="22"/>
                <w:szCs w:val="22"/>
              </w:rPr>
            </w:pPr>
            <w:r w:rsidRPr="00466FE7">
              <w:rPr>
                <w:sz w:val="22"/>
                <w:szCs w:val="22"/>
              </w:rPr>
              <w:t>Görüşlerini gerekçelendirme</w:t>
            </w:r>
          </w:p>
        </w:tc>
        <w:tc>
          <w:tcPr>
            <w:tcW w:w="660" w:type="dxa"/>
            <w:textDirection w:val="btLr"/>
          </w:tcPr>
          <w:p w14:paraId="7886C52A" w14:textId="77777777" w:rsidR="008A44E6" w:rsidRPr="00466FE7" w:rsidRDefault="008A44E6" w:rsidP="008A44E6">
            <w:pPr>
              <w:ind w:left="284" w:right="284"/>
              <w:rPr>
                <w:sz w:val="22"/>
                <w:szCs w:val="22"/>
              </w:rPr>
            </w:pPr>
            <w:r w:rsidRPr="00466FE7">
              <w:rPr>
                <w:sz w:val="22"/>
                <w:szCs w:val="22"/>
              </w:rPr>
              <w:t>Farklı görüşlere saygı duyma</w:t>
            </w:r>
          </w:p>
        </w:tc>
        <w:tc>
          <w:tcPr>
            <w:tcW w:w="678" w:type="dxa"/>
            <w:textDirection w:val="btLr"/>
          </w:tcPr>
          <w:p w14:paraId="6546D39E" w14:textId="77777777" w:rsidR="008A44E6" w:rsidRPr="00466FE7" w:rsidRDefault="008A44E6" w:rsidP="008A44E6">
            <w:pPr>
              <w:ind w:left="284" w:right="284"/>
              <w:rPr>
                <w:sz w:val="22"/>
                <w:szCs w:val="22"/>
              </w:rPr>
            </w:pPr>
            <w:r w:rsidRPr="00466FE7">
              <w:rPr>
                <w:sz w:val="22"/>
                <w:szCs w:val="22"/>
              </w:rPr>
              <w:t>Görev almaya istekli olma</w:t>
            </w:r>
          </w:p>
        </w:tc>
        <w:tc>
          <w:tcPr>
            <w:tcW w:w="667" w:type="dxa"/>
            <w:textDirection w:val="btLr"/>
          </w:tcPr>
          <w:p w14:paraId="69313BDF" w14:textId="77777777" w:rsidR="008A44E6" w:rsidRPr="00466FE7" w:rsidRDefault="008A44E6" w:rsidP="008A44E6">
            <w:pPr>
              <w:ind w:left="284" w:right="284"/>
              <w:rPr>
                <w:sz w:val="22"/>
                <w:szCs w:val="22"/>
              </w:rPr>
            </w:pPr>
            <w:r w:rsidRPr="00466FE7">
              <w:rPr>
                <w:sz w:val="22"/>
                <w:szCs w:val="22"/>
              </w:rPr>
              <w:t>Zamanı verimli kullanma</w:t>
            </w:r>
          </w:p>
        </w:tc>
        <w:tc>
          <w:tcPr>
            <w:tcW w:w="667" w:type="dxa"/>
            <w:textDirection w:val="btLr"/>
          </w:tcPr>
          <w:p w14:paraId="20D2D44C" w14:textId="77777777" w:rsidR="008A44E6" w:rsidRPr="00466FE7" w:rsidRDefault="008A44E6" w:rsidP="008A44E6">
            <w:pPr>
              <w:ind w:left="284" w:right="284"/>
              <w:rPr>
                <w:sz w:val="22"/>
                <w:szCs w:val="22"/>
              </w:rPr>
            </w:pPr>
            <w:r w:rsidRPr="00466FE7">
              <w:rPr>
                <w:sz w:val="22"/>
                <w:szCs w:val="22"/>
              </w:rPr>
              <w:t>Ödevleri tamamlama</w:t>
            </w:r>
          </w:p>
        </w:tc>
        <w:tc>
          <w:tcPr>
            <w:tcW w:w="644" w:type="dxa"/>
            <w:textDirection w:val="btLr"/>
          </w:tcPr>
          <w:p w14:paraId="53272BDE" w14:textId="77777777" w:rsidR="008A44E6" w:rsidRPr="00466FE7" w:rsidRDefault="008A44E6" w:rsidP="008A44E6">
            <w:pPr>
              <w:ind w:left="284" w:right="284"/>
              <w:rPr>
                <w:sz w:val="22"/>
                <w:szCs w:val="22"/>
              </w:rPr>
            </w:pPr>
            <w:r w:rsidRPr="00466FE7">
              <w:rPr>
                <w:sz w:val="22"/>
                <w:szCs w:val="22"/>
              </w:rPr>
              <w:t>Ödevlerini saklama</w:t>
            </w:r>
          </w:p>
        </w:tc>
        <w:tc>
          <w:tcPr>
            <w:tcW w:w="576" w:type="dxa"/>
            <w:textDirection w:val="btLr"/>
          </w:tcPr>
          <w:p w14:paraId="20CACFB2" w14:textId="77777777" w:rsidR="008A44E6" w:rsidRPr="00466FE7" w:rsidRDefault="008A44E6" w:rsidP="008A44E6">
            <w:pPr>
              <w:ind w:left="284" w:right="284"/>
              <w:rPr>
                <w:sz w:val="22"/>
                <w:szCs w:val="22"/>
              </w:rPr>
            </w:pPr>
            <w:r w:rsidRPr="00466FE7">
              <w:rPr>
                <w:sz w:val="22"/>
                <w:szCs w:val="22"/>
              </w:rPr>
              <w:t>Toplam Puan</w:t>
            </w:r>
          </w:p>
        </w:tc>
      </w:tr>
      <w:tr w:rsidR="008A44E6" w:rsidRPr="00466FE7" w14:paraId="568248A5" w14:textId="77777777" w:rsidTr="008A44E6">
        <w:tc>
          <w:tcPr>
            <w:tcW w:w="1775" w:type="dxa"/>
          </w:tcPr>
          <w:p w14:paraId="41022073" w14:textId="77777777" w:rsidR="008A44E6" w:rsidRPr="00466FE7" w:rsidRDefault="008A44E6" w:rsidP="008A44E6">
            <w:pPr>
              <w:ind w:left="284" w:right="284" w:firstLine="709"/>
              <w:jc w:val="both"/>
              <w:rPr>
                <w:sz w:val="22"/>
                <w:szCs w:val="22"/>
              </w:rPr>
            </w:pPr>
          </w:p>
        </w:tc>
        <w:tc>
          <w:tcPr>
            <w:tcW w:w="639" w:type="dxa"/>
          </w:tcPr>
          <w:p w14:paraId="09A3B851" w14:textId="77777777" w:rsidR="008A44E6" w:rsidRPr="00466FE7" w:rsidRDefault="008A44E6" w:rsidP="008A44E6">
            <w:pPr>
              <w:ind w:left="284" w:right="284" w:firstLine="709"/>
              <w:jc w:val="both"/>
              <w:rPr>
                <w:sz w:val="22"/>
                <w:szCs w:val="22"/>
              </w:rPr>
            </w:pPr>
          </w:p>
        </w:tc>
        <w:tc>
          <w:tcPr>
            <w:tcW w:w="639" w:type="dxa"/>
          </w:tcPr>
          <w:p w14:paraId="68E2BB6A" w14:textId="77777777" w:rsidR="008A44E6" w:rsidRPr="00466FE7" w:rsidRDefault="008A44E6" w:rsidP="008A44E6">
            <w:pPr>
              <w:ind w:left="284" w:right="284" w:firstLine="709"/>
              <w:jc w:val="both"/>
              <w:rPr>
                <w:sz w:val="22"/>
                <w:szCs w:val="22"/>
              </w:rPr>
            </w:pPr>
          </w:p>
        </w:tc>
        <w:tc>
          <w:tcPr>
            <w:tcW w:w="639" w:type="dxa"/>
          </w:tcPr>
          <w:p w14:paraId="5D3CAFFE" w14:textId="77777777" w:rsidR="008A44E6" w:rsidRPr="00466FE7" w:rsidRDefault="008A44E6" w:rsidP="008A44E6">
            <w:pPr>
              <w:ind w:left="284" w:right="284" w:firstLine="709"/>
              <w:jc w:val="both"/>
              <w:rPr>
                <w:sz w:val="22"/>
                <w:szCs w:val="22"/>
              </w:rPr>
            </w:pPr>
          </w:p>
        </w:tc>
        <w:tc>
          <w:tcPr>
            <w:tcW w:w="676" w:type="dxa"/>
          </w:tcPr>
          <w:p w14:paraId="7C387EFB" w14:textId="77777777" w:rsidR="008A44E6" w:rsidRPr="00466FE7" w:rsidRDefault="008A44E6" w:rsidP="008A44E6">
            <w:pPr>
              <w:ind w:left="284" w:right="284" w:firstLine="709"/>
              <w:jc w:val="both"/>
              <w:rPr>
                <w:sz w:val="22"/>
                <w:szCs w:val="22"/>
              </w:rPr>
            </w:pPr>
          </w:p>
        </w:tc>
        <w:tc>
          <w:tcPr>
            <w:tcW w:w="639" w:type="dxa"/>
          </w:tcPr>
          <w:p w14:paraId="1E6C6FFA" w14:textId="77777777" w:rsidR="008A44E6" w:rsidRPr="00466FE7" w:rsidRDefault="008A44E6" w:rsidP="008A44E6">
            <w:pPr>
              <w:ind w:left="284" w:right="284" w:firstLine="709"/>
              <w:jc w:val="both"/>
              <w:rPr>
                <w:sz w:val="22"/>
                <w:szCs w:val="22"/>
              </w:rPr>
            </w:pPr>
          </w:p>
        </w:tc>
        <w:tc>
          <w:tcPr>
            <w:tcW w:w="639" w:type="dxa"/>
          </w:tcPr>
          <w:p w14:paraId="411088FC" w14:textId="77777777" w:rsidR="008A44E6" w:rsidRPr="00466FE7" w:rsidRDefault="008A44E6" w:rsidP="008A44E6">
            <w:pPr>
              <w:ind w:left="284" w:right="284" w:firstLine="709"/>
              <w:jc w:val="both"/>
              <w:rPr>
                <w:sz w:val="22"/>
                <w:szCs w:val="22"/>
              </w:rPr>
            </w:pPr>
          </w:p>
        </w:tc>
        <w:tc>
          <w:tcPr>
            <w:tcW w:w="660" w:type="dxa"/>
          </w:tcPr>
          <w:p w14:paraId="32640A1C" w14:textId="77777777" w:rsidR="008A44E6" w:rsidRPr="00466FE7" w:rsidRDefault="008A44E6" w:rsidP="008A44E6">
            <w:pPr>
              <w:ind w:left="284" w:right="284" w:firstLine="709"/>
              <w:jc w:val="both"/>
              <w:rPr>
                <w:sz w:val="22"/>
                <w:szCs w:val="22"/>
              </w:rPr>
            </w:pPr>
          </w:p>
        </w:tc>
        <w:tc>
          <w:tcPr>
            <w:tcW w:w="678" w:type="dxa"/>
          </w:tcPr>
          <w:p w14:paraId="42E4907D" w14:textId="77777777" w:rsidR="008A44E6" w:rsidRPr="00466FE7" w:rsidRDefault="008A44E6" w:rsidP="008A44E6">
            <w:pPr>
              <w:ind w:left="284" w:right="284" w:firstLine="709"/>
              <w:jc w:val="both"/>
              <w:rPr>
                <w:sz w:val="22"/>
                <w:szCs w:val="22"/>
              </w:rPr>
            </w:pPr>
          </w:p>
        </w:tc>
        <w:tc>
          <w:tcPr>
            <w:tcW w:w="667" w:type="dxa"/>
          </w:tcPr>
          <w:p w14:paraId="5587EDB7" w14:textId="77777777" w:rsidR="008A44E6" w:rsidRPr="00466FE7" w:rsidRDefault="008A44E6" w:rsidP="008A44E6">
            <w:pPr>
              <w:ind w:left="284" w:right="284" w:firstLine="709"/>
              <w:jc w:val="both"/>
              <w:rPr>
                <w:sz w:val="22"/>
                <w:szCs w:val="22"/>
              </w:rPr>
            </w:pPr>
          </w:p>
        </w:tc>
        <w:tc>
          <w:tcPr>
            <w:tcW w:w="667" w:type="dxa"/>
          </w:tcPr>
          <w:p w14:paraId="5AB76B4F" w14:textId="77777777" w:rsidR="008A44E6" w:rsidRPr="00466FE7" w:rsidRDefault="008A44E6" w:rsidP="008A44E6">
            <w:pPr>
              <w:ind w:left="284" w:right="284" w:firstLine="709"/>
              <w:jc w:val="both"/>
              <w:rPr>
                <w:sz w:val="22"/>
                <w:szCs w:val="22"/>
              </w:rPr>
            </w:pPr>
          </w:p>
        </w:tc>
        <w:tc>
          <w:tcPr>
            <w:tcW w:w="644" w:type="dxa"/>
          </w:tcPr>
          <w:p w14:paraId="499C89C5" w14:textId="77777777" w:rsidR="008A44E6" w:rsidRPr="00466FE7" w:rsidRDefault="008A44E6" w:rsidP="008A44E6">
            <w:pPr>
              <w:ind w:left="284" w:right="284" w:firstLine="709"/>
              <w:jc w:val="both"/>
              <w:rPr>
                <w:sz w:val="22"/>
                <w:szCs w:val="22"/>
              </w:rPr>
            </w:pPr>
          </w:p>
        </w:tc>
        <w:tc>
          <w:tcPr>
            <w:tcW w:w="576" w:type="dxa"/>
          </w:tcPr>
          <w:p w14:paraId="155E1CC4" w14:textId="77777777" w:rsidR="008A44E6" w:rsidRPr="00466FE7" w:rsidRDefault="008A44E6" w:rsidP="008A44E6">
            <w:pPr>
              <w:ind w:left="284" w:right="284" w:firstLine="709"/>
              <w:jc w:val="both"/>
              <w:rPr>
                <w:sz w:val="22"/>
                <w:szCs w:val="22"/>
              </w:rPr>
            </w:pPr>
          </w:p>
        </w:tc>
      </w:tr>
      <w:tr w:rsidR="008A44E6" w:rsidRPr="00466FE7" w14:paraId="39F422CA" w14:textId="77777777" w:rsidTr="008A44E6">
        <w:tc>
          <w:tcPr>
            <w:tcW w:w="1775" w:type="dxa"/>
          </w:tcPr>
          <w:p w14:paraId="5F29B9AE" w14:textId="77777777" w:rsidR="008A44E6" w:rsidRPr="00466FE7" w:rsidRDefault="008A44E6" w:rsidP="008A44E6">
            <w:pPr>
              <w:ind w:left="284" w:right="284" w:firstLine="709"/>
              <w:jc w:val="both"/>
              <w:rPr>
                <w:sz w:val="22"/>
                <w:szCs w:val="22"/>
              </w:rPr>
            </w:pPr>
          </w:p>
        </w:tc>
        <w:tc>
          <w:tcPr>
            <w:tcW w:w="639" w:type="dxa"/>
          </w:tcPr>
          <w:p w14:paraId="5EC53CF3" w14:textId="77777777" w:rsidR="008A44E6" w:rsidRPr="00466FE7" w:rsidRDefault="008A44E6" w:rsidP="008A44E6">
            <w:pPr>
              <w:ind w:left="284" w:right="284" w:firstLine="709"/>
              <w:jc w:val="both"/>
              <w:rPr>
                <w:sz w:val="22"/>
                <w:szCs w:val="22"/>
              </w:rPr>
            </w:pPr>
          </w:p>
        </w:tc>
        <w:tc>
          <w:tcPr>
            <w:tcW w:w="639" w:type="dxa"/>
          </w:tcPr>
          <w:p w14:paraId="4FC00FF7" w14:textId="77777777" w:rsidR="008A44E6" w:rsidRPr="00466FE7" w:rsidRDefault="008A44E6" w:rsidP="008A44E6">
            <w:pPr>
              <w:ind w:left="284" w:right="284" w:firstLine="709"/>
              <w:jc w:val="both"/>
              <w:rPr>
                <w:sz w:val="22"/>
                <w:szCs w:val="22"/>
              </w:rPr>
            </w:pPr>
          </w:p>
        </w:tc>
        <w:tc>
          <w:tcPr>
            <w:tcW w:w="639" w:type="dxa"/>
          </w:tcPr>
          <w:p w14:paraId="163160D5" w14:textId="77777777" w:rsidR="008A44E6" w:rsidRPr="00466FE7" w:rsidRDefault="008A44E6" w:rsidP="008A44E6">
            <w:pPr>
              <w:ind w:left="284" w:right="284" w:firstLine="709"/>
              <w:jc w:val="both"/>
              <w:rPr>
                <w:sz w:val="22"/>
                <w:szCs w:val="22"/>
              </w:rPr>
            </w:pPr>
          </w:p>
        </w:tc>
        <w:tc>
          <w:tcPr>
            <w:tcW w:w="676" w:type="dxa"/>
          </w:tcPr>
          <w:p w14:paraId="7F5C86A5" w14:textId="77777777" w:rsidR="008A44E6" w:rsidRPr="00466FE7" w:rsidRDefault="008A44E6" w:rsidP="008A44E6">
            <w:pPr>
              <w:ind w:left="284" w:right="284" w:firstLine="709"/>
              <w:jc w:val="both"/>
              <w:rPr>
                <w:sz w:val="22"/>
                <w:szCs w:val="22"/>
              </w:rPr>
            </w:pPr>
          </w:p>
        </w:tc>
        <w:tc>
          <w:tcPr>
            <w:tcW w:w="639" w:type="dxa"/>
          </w:tcPr>
          <w:p w14:paraId="1BA65BC8" w14:textId="77777777" w:rsidR="008A44E6" w:rsidRPr="00466FE7" w:rsidRDefault="008A44E6" w:rsidP="008A44E6">
            <w:pPr>
              <w:ind w:left="284" w:right="284" w:firstLine="709"/>
              <w:jc w:val="both"/>
              <w:rPr>
                <w:sz w:val="22"/>
                <w:szCs w:val="22"/>
              </w:rPr>
            </w:pPr>
          </w:p>
        </w:tc>
        <w:tc>
          <w:tcPr>
            <w:tcW w:w="639" w:type="dxa"/>
          </w:tcPr>
          <w:p w14:paraId="581BDA9A" w14:textId="77777777" w:rsidR="008A44E6" w:rsidRPr="00466FE7" w:rsidRDefault="008A44E6" w:rsidP="008A44E6">
            <w:pPr>
              <w:ind w:left="284" w:right="284" w:firstLine="709"/>
              <w:jc w:val="both"/>
              <w:rPr>
                <w:sz w:val="22"/>
                <w:szCs w:val="22"/>
              </w:rPr>
            </w:pPr>
          </w:p>
        </w:tc>
        <w:tc>
          <w:tcPr>
            <w:tcW w:w="660" w:type="dxa"/>
          </w:tcPr>
          <w:p w14:paraId="3F9E22B5" w14:textId="77777777" w:rsidR="008A44E6" w:rsidRPr="00466FE7" w:rsidRDefault="008A44E6" w:rsidP="008A44E6">
            <w:pPr>
              <w:ind w:left="284" w:right="284" w:firstLine="709"/>
              <w:jc w:val="both"/>
              <w:rPr>
                <w:sz w:val="22"/>
                <w:szCs w:val="22"/>
              </w:rPr>
            </w:pPr>
          </w:p>
        </w:tc>
        <w:tc>
          <w:tcPr>
            <w:tcW w:w="678" w:type="dxa"/>
          </w:tcPr>
          <w:p w14:paraId="30A64EA6" w14:textId="77777777" w:rsidR="008A44E6" w:rsidRPr="00466FE7" w:rsidRDefault="008A44E6" w:rsidP="008A44E6">
            <w:pPr>
              <w:ind w:left="284" w:right="284" w:firstLine="709"/>
              <w:jc w:val="both"/>
              <w:rPr>
                <w:sz w:val="22"/>
                <w:szCs w:val="22"/>
              </w:rPr>
            </w:pPr>
          </w:p>
        </w:tc>
        <w:tc>
          <w:tcPr>
            <w:tcW w:w="667" w:type="dxa"/>
          </w:tcPr>
          <w:p w14:paraId="7724086C" w14:textId="77777777" w:rsidR="008A44E6" w:rsidRPr="00466FE7" w:rsidRDefault="008A44E6" w:rsidP="008A44E6">
            <w:pPr>
              <w:ind w:left="284" w:right="284" w:firstLine="709"/>
              <w:jc w:val="both"/>
              <w:rPr>
                <w:sz w:val="22"/>
                <w:szCs w:val="22"/>
              </w:rPr>
            </w:pPr>
          </w:p>
        </w:tc>
        <w:tc>
          <w:tcPr>
            <w:tcW w:w="667" w:type="dxa"/>
          </w:tcPr>
          <w:p w14:paraId="3C641A6F" w14:textId="77777777" w:rsidR="008A44E6" w:rsidRPr="00466FE7" w:rsidRDefault="008A44E6" w:rsidP="008A44E6">
            <w:pPr>
              <w:ind w:left="284" w:right="284" w:firstLine="709"/>
              <w:jc w:val="both"/>
              <w:rPr>
                <w:sz w:val="22"/>
                <w:szCs w:val="22"/>
              </w:rPr>
            </w:pPr>
          </w:p>
        </w:tc>
        <w:tc>
          <w:tcPr>
            <w:tcW w:w="644" w:type="dxa"/>
          </w:tcPr>
          <w:p w14:paraId="6756F042" w14:textId="77777777" w:rsidR="008A44E6" w:rsidRPr="00466FE7" w:rsidRDefault="008A44E6" w:rsidP="008A44E6">
            <w:pPr>
              <w:ind w:left="284" w:right="284" w:firstLine="709"/>
              <w:jc w:val="both"/>
              <w:rPr>
                <w:sz w:val="22"/>
                <w:szCs w:val="22"/>
              </w:rPr>
            </w:pPr>
          </w:p>
        </w:tc>
        <w:tc>
          <w:tcPr>
            <w:tcW w:w="576" w:type="dxa"/>
          </w:tcPr>
          <w:p w14:paraId="0D4C0F50" w14:textId="77777777" w:rsidR="008A44E6" w:rsidRPr="00466FE7" w:rsidRDefault="008A44E6" w:rsidP="008A44E6">
            <w:pPr>
              <w:ind w:left="284" w:right="284" w:firstLine="709"/>
              <w:jc w:val="both"/>
              <w:rPr>
                <w:sz w:val="22"/>
                <w:szCs w:val="22"/>
              </w:rPr>
            </w:pPr>
          </w:p>
        </w:tc>
      </w:tr>
      <w:tr w:rsidR="008A44E6" w:rsidRPr="00466FE7" w14:paraId="3D47B007" w14:textId="77777777" w:rsidTr="008A44E6">
        <w:tc>
          <w:tcPr>
            <w:tcW w:w="1775" w:type="dxa"/>
          </w:tcPr>
          <w:p w14:paraId="65E77819" w14:textId="77777777" w:rsidR="008A44E6" w:rsidRPr="00466FE7" w:rsidRDefault="008A44E6" w:rsidP="008A44E6">
            <w:pPr>
              <w:ind w:left="284" w:right="284" w:firstLine="709"/>
              <w:jc w:val="both"/>
              <w:rPr>
                <w:sz w:val="22"/>
                <w:szCs w:val="22"/>
              </w:rPr>
            </w:pPr>
          </w:p>
        </w:tc>
        <w:tc>
          <w:tcPr>
            <w:tcW w:w="639" w:type="dxa"/>
          </w:tcPr>
          <w:p w14:paraId="7BF73351" w14:textId="77777777" w:rsidR="008A44E6" w:rsidRPr="00466FE7" w:rsidRDefault="008A44E6" w:rsidP="008A44E6">
            <w:pPr>
              <w:ind w:left="284" w:right="284" w:firstLine="709"/>
              <w:jc w:val="both"/>
              <w:rPr>
                <w:sz w:val="22"/>
                <w:szCs w:val="22"/>
              </w:rPr>
            </w:pPr>
          </w:p>
        </w:tc>
        <w:tc>
          <w:tcPr>
            <w:tcW w:w="639" w:type="dxa"/>
          </w:tcPr>
          <w:p w14:paraId="55789B44" w14:textId="77777777" w:rsidR="008A44E6" w:rsidRPr="00466FE7" w:rsidRDefault="008A44E6" w:rsidP="008A44E6">
            <w:pPr>
              <w:ind w:left="284" w:right="284" w:firstLine="709"/>
              <w:jc w:val="both"/>
              <w:rPr>
                <w:sz w:val="22"/>
                <w:szCs w:val="22"/>
              </w:rPr>
            </w:pPr>
          </w:p>
        </w:tc>
        <w:tc>
          <w:tcPr>
            <w:tcW w:w="639" w:type="dxa"/>
          </w:tcPr>
          <w:p w14:paraId="0EE96ED3" w14:textId="77777777" w:rsidR="008A44E6" w:rsidRPr="00466FE7" w:rsidRDefault="008A44E6" w:rsidP="008A44E6">
            <w:pPr>
              <w:ind w:left="284" w:right="284" w:firstLine="709"/>
              <w:jc w:val="both"/>
              <w:rPr>
                <w:sz w:val="22"/>
                <w:szCs w:val="22"/>
              </w:rPr>
            </w:pPr>
          </w:p>
        </w:tc>
        <w:tc>
          <w:tcPr>
            <w:tcW w:w="676" w:type="dxa"/>
          </w:tcPr>
          <w:p w14:paraId="2C4D5671" w14:textId="77777777" w:rsidR="008A44E6" w:rsidRPr="00466FE7" w:rsidRDefault="008A44E6" w:rsidP="008A44E6">
            <w:pPr>
              <w:ind w:left="284" w:right="284" w:firstLine="709"/>
              <w:jc w:val="both"/>
              <w:rPr>
                <w:sz w:val="22"/>
                <w:szCs w:val="22"/>
              </w:rPr>
            </w:pPr>
          </w:p>
        </w:tc>
        <w:tc>
          <w:tcPr>
            <w:tcW w:w="639" w:type="dxa"/>
          </w:tcPr>
          <w:p w14:paraId="2DF9F2F6" w14:textId="77777777" w:rsidR="008A44E6" w:rsidRPr="00466FE7" w:rsidRDefault="008A44E6" w:rsidP="008A44E6">
            <w:pPr>
              <w:ind w:left="284" w:right="284" w:firstLine="709"/>
              <w:jc w:val="both"/>
              <w:rPr>
                <w:sz w:val="22"/>
                <w:szCs w:val="22"/>
              </w:rPr>
            </w:pPr>
          </w:p>
        </w:tc>
        <w:tc>
          <w:tcPr>
            <w:tcW w:w="639" w:type="dxa"/>
          </w:tcPr>
          <w:p w14:paraId="68EA8CE6" w14:textId="77777777" w:rsidR="008A44E6" w:rsidRPr="00466FE7" w:rsidRDefault="008A44E6" w:rsidP="008A44E6">
            <w:pPr>
              <w:ind w:left="284" w:right="284" w:firstLine="709"/>
              <w:jc w:val="both"/>
              <w:rPr>
                <w:sz w:val="22"/>
                <w:szCs w:val="22"/>
              </w:rPr>
            </w:pPr>
          </w:p>
        </w:tc>
        <w:tc>
          <w:tcPr>
            <w:tcW w:w="660" w:type="dxa"/>
          </w:tcPr>
          <w:p w14:paraId="092C42FA" w14:textId="77777777" w:rsidR="008A44E6" w:rsidRPr="00466FE7" w:rsidRDefault="008A44E6" w:rsidP="008A44E6">
            <w:pPr>
              <w:ind w:left="284" w:right="284" w:firstLine="709"/>
              <w:jc w:val="both"/>
              <w:rPr>
                <w:sz w:val="22"/>
                <w:szCs w:val="22"/>
              </w:rPr>
            </w:pPr>
          </w:p>
        </w:tc>
        <w:tc>
          <w:tcPr>
            <w:tcW w:w="678" w:type="dxa"/>
          </w:tcPr>
          <w:p w14:paraId="0212281F" w14:textId="77777777" w:rsidR="008A44E6" w:rsidRPr="00466FE7" w:rsidRDefault="008A44E6" w:rsidP="008A44E6">
            <w:pPr>
              <w:ind w:left="284" w:right="284" w:firstLine="709"/>
              <w:jc w:val="both"/>
              <w:rPr>
                <w:sz w:val="22"/>
                <w:szCs w:val="22"/>
              </w:rPr>
            </w:pPr>
          </w:p>
        </w:tc>
        <w:tc>
          <w:tcPr>
            <w:tcW w:w="667" w:type="dxa"/>
          </w:tcPr>
          <w:p w14:paraId="0D99E2B0" w14:textId="77777777" w:rsidR="008A44E6" w:rsidRPr="00466FE7" w:rsidRDefault="008A44E6" w:rsidP="008A44E6">
            <w:pPr>
              <w:ind w:left="284" w:right="284" w:firstLine="709"/>
              <w:jc w:val="both"/>
              <w:rPr>
                <w:sz w:val="22"/>
                <w:szCs w:val="22"/>
              </w:rPr>
            </w:pPr>
          </w:p>
        </w:tc>
        <w:tc>
          <w:tcPr>
            <w:tcW w:w="667" w:type="dxa"/>
          </w:tcPr>
          <w:p w14:paraId="639A40F8" w14:textId="77777777" w:rsidR="008A44E6" w:rsidRPr="00466FE7" w:rsidRDefault="008A44E6" w:rsidP="008A44E6">
            <w:pPr>
              <w:ind w:left="284" w:right="284" w:firstLine="709"/>
              <w:jc w:val="both"/>
              <w:rPr>
                <w:sz w:val="22"/>
                <w:szCs w:val="22"/>
              </w:rPr>
            </w:pPr>
          </w:p>
        </w:tc>
        <w:tc>
          <w:tcPr>
            <w:tcW w:w="644" w:type="dxa"/>
          </w:tcPr>
          <w:p w14:paraId="2FBB626E" w14:textId="77777777" w:rsidR="008A44E6" w:rsidRPr="00466FE7" w:rsidRDefault="008A44E6" w:rsidP="008A44E6">
            <w:pPr>
              <w:ind w:left="284" w:right="284" w:firstLine="709"/>
              <w:jc w:val="both"/>
              <w:rPr>
                <w:sz w:val="22"/>
                <w:szCs w:val="22"/>
              </w:rPr>
            </w:pPr>
          </w:p>
        </w:tc>
        <w:tc>
          <w:tcPr>
            <w:tcW w:w="576" w:type="dxa"/>
          </w:tcPr>
          <w:p w14:paraId="42BBE4DC" w14:textId="77777777" w:rsidR="008A44E6" w:rsidRPr="00466FE7" w:rsidRDefault="008A44E6" w:rsidP="008A44E6">
            <w:pPr>
              <w:ind w:left="284" w:right="284" w:firstLine="709"/>
              <w:jc w:val="both"/>
              <w:rPr>
                <w:sz w:val="22"/>
                <w:szCs w:val="22"/>
              </w:rPr>
            </w:pPr>
          </w:p>
        </w:tc>
      </w:tr>
      <w:tr w:rsidR="008A44E6" w:rsidRPr="00466FE7" w14:paraId="6CFB4E05" w14:textId="77777777" w:rsidTr="008A44E6">
        <w:tc>
          <w:tcPr>
            <w:tcW w:w="1775" w:type="dxa"/>
          </w:tcPr>
          <w:p w14:paraId="0238C9CC" w14:textId="77777777" w:rsidR="008A44E6" w:rsidRPr="00466FE7" w:rsidRDefault="008A44E6" w:rsidP="008A44E6">
            <w:pPr>
              <w:ind w:left="284" w:right="284" w:firstLine="709"/>
              <w:jc w:val="both"/>
              <w:rPr>
                <w:sz w:val="22"/>
                <w:szCs w:val="22"/>
              </w:rPr>
            </w:pPr>
          </w:p>
        </w:tc>
        <w:tc>
          <w:tcPr>
            <w:tcW w:w="639" w:type="dxa"/>
          </w:tcPr>
          <w:p w14:paraId="57A25500" w14:textId="77777777" w:rsidR="008A44E6" w:rsidRPr="00466FE7" w:rsidRDefault="008A44E6" w:rsidP="008A44E6">
            <w:pPr>
              <w:ind w:left="284" w:right="284" w:firstLine="709"/>
              <w:jc w:val="both"/>
              <w:rPr>
                <w:sz w:val="22"/>
                <w:szCs w:val="22"/>
              </w:rPr>
            </w:pPr>
          </w:p>
        </w:tc>
        <w:tc>
          <w:tcPr>
            <w:tcW w:w="639" w:type="dxa"/>
          </w:tcPr>
          <w:p w14:paraId="09A3BC32" w14:textId="77777777" w:rsidR="008A44E6" w:rsidRPr="00466FE7" w:rsidRDefault="008A44E6" w:rsidP="008A44E6">
            <w:pPr>
              <w:ind w:left="284" w:right="284" w:firstLine="709"/>
              <w:jc w:val="both"/>
              <w:rPr>
                <w:sz w:val="22"/>
                <w:szCs w:val="22"/>
              </w:rPr>
            </w:pPr>
          </w:p>
        </w:tc>
        <w:tc>
          <w:tcPr>
            <w:tcW w:w="639" w:type="dxa"/>
          </w:tcPr>
          <w:p w14:paraId="69777073" w14:textId="77777777" w:rsidR="008A44E6" w:rsidRPr="00466FE7" w:rsidRDefault="008A44E6" w:rsidP="008A44E6">
            <w:pPr>
              <w:ind w:left="284" w:right="284" w:firstLine="709"/>
              <w:jc w:val="both"/>
              <w:rPr>
                <w:sz w:val="22"/>
                <w:szCs w:val="22"/>
              </w:rPr>
            </w:pPr>
          </w:p>
        </w:tc>
        <w:tc>
          <w:tcPr>
            <w:tcW w:w="676" w:type="dxa"/>
          </w:tcPr>
          <w:p w14:paraId="2621E503" w14:textId="77777777" w:rsidR="008A44E6" w:rsidRPr="00466FE7" w:rsidRDefault="008A44E6" w:rsidP="008A44E6">
            <w:pPr>
              <w:ind w:left="284" w:right="284" w:firstLine="709"/>
              <w:jc w:val="both"/>
              <w:rPr>
                <w:sz w:val="22"/>
                <w:szCs w:val="22"/>
              </w:rPr>
            </w:pPr>
          </w:p>
        </w:tc>
        <w:tc>
          <w:tcPr>
            <w:tcW w:w="639" w:type="dxa"/>
          </w:tcPr>
          <w:p w14:paraId="7D5B79E1" w14:textId="77777777" w:rsidR="008A44E6" w:rsidRPr="00466FE7" w:rsidRDefault="008A44E6" w:rsidP="008A44E6">
            <w:pPr>
              <w:ind w:left="284" w:right="284" w:firstLine="709"/>
              <w:jc w:val="both"/>
              <w:rPr>
                <w:sz w:val="22"/>
                <w:szCs w:val="22"/>
              </w:rPr>
            </w:pPr>
          </w:p>
        </w:tc>
        <w:tc>
          <w:tcPr>
            <w:tcW w:w="639" w:type="dxa"/>
          </w:tcPr>
          <w:p w14:paraId="395FAC1E" w14:textId="77777777" w:rsidR="008A44E6" w:rsidRPr="00466FE7" w:rsidRDefault="008A44E6" w:rsidP="008A44E6">
            <w:pPr>
              <w:ind w:left="284" w:right="284" w:firstLine="709"/>
              <w:jc w:val="both"/>
              <w:rPr>
                <w:sz w:val="22"/>
                <w:szCs w:val="22"/>
              </w:rPr>
            </w:pPr>
          </w:p>
        </w:tc>
        <w:tc>
          <w:tcPr>
            <w:tcW w:w="660" w:type="dxa"/>
          </w:tcPr>
          <w:p w14:paraId="265ACCA6" w14:textId="77777777" w:rsidR="008A44E6" w:rsidRPr="00466FE7" w:rsidRDefault="008A44E6" w:rsidP="008A44E6">
            <w:pPr>
              <w:ind w:left="284" w:right="284" w:firstLine="709"/>
              <w:jc w:val="both"/>
              <w:rPr>
                <w:sz w:val="22"/>
                <w:szCs w:val="22"/>
              </w:rPr>
            </w:pPr>
          </w:p>
        </w:tc>
        <w:tc>
          <w:tcPr>
            <w:tcW w:w="678" w:type="dxa"/>
          </w:tcPr>
          <w:p w14:paraId="0469B64E" w14:textId="77777777" w:rsidR="008A44E6" w:rsidRPr="00466FE7" w:rsidRDefault="008A44E6" w:rsidP="008A44E6">
            <w:pPr>
              <w:ind w:left="284" w:right="284" w:firstLine="709"/>
              <w:jc w:val="both"/>
              <w:rPr>
                <w:sz w:val="22"/>
                <w:szCs w:val="22"/>
              </w:rPr>
            </w:pPr>
          </w:p>
        </w:tc>
        <w:tc>
          <w:tcPr>
            <w:tcW w:w="667" w:type="dxa"/>
          </w:tcPr>
          <w:p w14:paraId="66837213" w14:textId="77777777" w:rsidR="008A44E6" w:rsidRPr="00466FE7" w:rsidRDefault="008A44E6" w:rsidP="008A44E6">
            <w:pPr>
              <w:ind w:left="284" w:right="284" w:firstLine="709"/>
              <w:jc w:val="both"/>
              <w:rPr>
                <w:sz w:val="22"/>
                <w:szCs w:val="22"/>
              </w:rPr>
            </w:pPr>
          </w:p>
        </w:tc>
        <w:tc>
          <w:tcPr>
            <w:tcW w:w="667" w:type="dxa"/>
          </w:tcPr>
          <w:p w14:paraId="5BBC3564" w14:textId="77777777" w:rsidR="008A44E6" w:rsidRPr="00466FE7" w:rsidRDefault="008A44E6" w:rsidP="008A44E6">
            <w:pPr>
              <w:ind w:left="284" w:right="284" w:firstLine="709"/>
              <w:jc w:val="both"/>
              <w:rPr>
                <w:sz w:val="22"/>
                <w:szCs w:val="22"/>
              </w:rPr>
            </w:pPr>
          </w:p>
        </w:tc>
        <w:tc>
          <w:tcPr>
            <w:tcW w:w="644" w:type="dxa"/>
          </w:tcPr>
          <w:p w14:paraId="5E592C25" w14:textId="77777777" w:rsidR="008A44E6" w:rsidRPr="00466FE7" w:rsidRDefault="008A44E6" w:rsidP="008A44E6">
            <w:pPr>
              <w:ind w:left="284" w:right="284" w:firstLine="709"/>
              <w:jc w:val="both"/>
              <w:rPr>
                <w:sz w:val="22"/>
                <w:szCs w:val="22"/>
              </w:rPr>
            </w:pPr>
          </w:p>
        </w:tc>
        <w:tc>
          <w:tcPr>
            <w:tcW w:w="576" w:type="dxa"/>
          </w:tcPr>
          <w:p w14:paraId="1DFF7A16" w14:textId="77777777" w:rsidR="008A44E6" w:rsidRPr="00466FE7" w:rsidRDefault="008A44E6" w:rsidP="008A44E6">
            <w:pPr>
              <w:ind w:left="284" w:right="284" w:firstLine="709"/>
              <w:jc w:val="both"/>
              <w:rPr>
                <w:sz w:val="22"/>
                <w:szCs w:val="22"/>
              </w:rPr>
            </w:pPr>
          </w:p>
        </w:tc>
      </w:tr>
      <w:tr w:rsidR="008A44E6" w:rsidRPr="00466FE7" w14:paraId="39B506AC" w14:textId="77777777" w:rsidTr="008A44E6">
        <w:tc>
          <w:tcPr>
            <w:tcW w:w="1775" w:type="dxa"/>
          </w:tcPr>
          <w:p w14:paraId="7FED0036" w14:textId="77777777" w:rsidR="008A44E6" w:rsidRPr="00466FE7" w:rsidRDefault="008A44E6" w:rsidP="008A44E6">
            <w:pPr>
              <w:ind w:left="284" w:right="284" w:firstLine="709"/>
              <w:jc w:val="both"/>
              <w:rPr>
                <w:sz w:val="22"/>
                <w:szCs w:val="22"/>
              </w:rPr>
            </w:pPr>
          </w:p>
        </w:tc>
        <w:tc>
          <w:tcPr>
            <w:tcW w:w="639" w:type="dxa"/>
          </w:tcPr>
          <w:p w14:paraId="422E151F" w14:textId="77777777" w:rsidR="008A44E6" w:rsidRPr="00466FE7" w:rsidRDefault="008A44E6" w:rsidP="008A44E6">
            <w:pPr>
              <w:ind w:left="284" w:right="284" w:firstLine="709"/>
              <w:jc w:val="both"/>
              <w:rPr>
                <w:sz w:val="22"/>
                <w:szCs w:val="22"/>
              </w:rPr>
            </w:pPr>
          </w:p>
        </w:tc>
        <w:tc>
          <w:tcPr>
            <w:tcW w:w="639" w:type="dxa"/>
          </w:tcPr>
          <w:p w14:paraId="7CED29B0" w14:textId="77777777" w:rsidR="008A44E6" w:rsidRPr="00466FE7" w:rsidRDefault="008A44E6" w:rsidP="008A44E6">
            <w:pPr>
              <w:ind w:left="284" w:right="284" w:firstLine="709"/>
              <w:jc w:val="both"/>
              <w:rPr>
                <w:sz w:val="22"/>
                <w:szCs w:val="22"/>
              </w:rPr>
            </w:pPr>
          </w:p>
        </w:tc>
        <w:tc>
          <w:tcPr>
            <w:tcW w:w="639" w:type="dxa"/>
          </w:tcPr>
          <w:p w14:paraId="31654691" w14:textId="77777777" w:rsidR="008A44E6" w:rsidRPr="00466FE7" w:rsidRDefault="008A44E6" w:rsidP="008A44E6">
            <w:pPr>
              <w:ind w:left="284" w:right="284" w:firstLine="709"/>
              <w:jc w:val="both"/>
              <w:rPr>
                <w:sz w:val="22"/>
                <w:szCs w:val="22"/>
              </w:rPr>
            </w:pPr>
          </w:p>
        </w:tc>
        <w:tc>
          <w:tcPr>
            <w:tcW w:w="676" w:type="dxa"/>
          </w:tcPr>
          <w:p w14:paraId="1550E572" w14:textId="77777777" w:rsidR="008A44E6" w:rsidRPr="00466FE7" w:rsidRDefault="008A44E6" w:rsidP="008A44E6">
            <w:pPr>
              <w:ind w:left="284" w:right="284" w:firstLine="709"/>
              <w:jc w:val="both"/>
              <w:rPr>
                <w:sz w:val="22"/>
                <w:szCs w:val="22"/>
              </w:rPr>
            </w:pPr>
          </w:p>
        </w:tc>
        <w:tc>
          <w:tcPr>
            <w:tcW w:w="639" w:type="dxa"/>
          </w:tcPr>
          <w:p w14:paraId="5B7F05CD" w14:textId="77777777" w:rsidR="008A44E6" w:rsidRPr="00466FE7" w:rsidRDefault="008A44E6" w:rsidP="008A44E6">
            <w:pPr>
              <w:ind w:left="284" w:right="284" w:firstLine="709"/>
              <w:jc w:val="both"/>
              <w:rPr>
                <w:sz w:val="22"/>
                <w:szCs w:val="22"/>
              </w:rPr>
            </w:pPr>
          </w:p>
        </w:tc>
        <w:tc>
          <w:tcPr>
            <w:tcW w:w="639" w:type="dxa"/>
          </w:tcPr>
          <w:p w14:paraId="330E7CF0" w14:textId="77777777" w:rsidR="008A44E6" w:rsidRPr="00466FE7" w:rsidRDefault="008A44E6" w:rsidP="008A44E6">
            <w:pPr>
              <w:ind w:left="284" w:right="284" w:firstLine="709"/>
              <w:jc w:val="both"/>
              <w:rPr>
                <w:sz w:val="22"/>
                <w:szCs w:val="22"/>
              </w:rPr>
            </w:pPr>
          </w:p>
        </w:tc>
        <w:tc>
          <w:tcPr>
            <w:tcW w:w="660" w:type="dxa"/>
          </w:tcPr>
          <w:p w14:paraId="4DDBD981" w14:textId="77777777" w:rsidR="008A44E6" w:rsidRPr="00466FE7" w:rsidRDefault="008A44E6" w:rsidP="008A44E6">
            <w:pPr>
              <w:ind w:left="284" w:right="284" w:firstLine="709"/>
              <w:jc w:val="both"/>
              <w:rPr>
                <w:sz w:val="22"/>
                <w:szCs w:val="22"/>
              </w:rPr>
            </w:pPr>
          </w:p>
        </w:tc>
        <w:tc>
          <w:tcPr>
            <w:tcW w:w="678" w:type="dxa"/>
          </w:tcPr>
          <w:p w14:paraId="06340D4C" w14:textId="77777777" w:rsidR="008A44E6" w:rsidRPr="00466FE7" w:rsidRDefault="008A44E6" w:rsidP="008A44E6">
            <w:pPr>
              <w:ind w:left="284" w:right="284" w:firstLine="709"/>
              <w:jc w:val="both"/>
              <w:rPr>
                <w:sz w:val="22"/>
                <w:szCs w:val="22"/>
              </w:rPr>
            </w:pPr>
          </w:p>
        </w:tc>
        <w:tc>
          <w:tcPr>
            <w:tcW w:w="667" w:type="dxa"/>
          </w:tcPr>
          <w:p w14:paraId="15EED183" w14:textId="77777777" w:rsidR="008A44E6" w:rsidRPr="00466FE7" w:rsidRDefault="008A44E6" w:rsidP="008A44E6">
            <w:pPr>
              <w:ind w:left="284" w:right="284" w:firstLine="709"/>
              <w:jc w:val="both"/>
              <w:rPr>
                <w:sz w:val="22"/>
                <w:szCs w:val="22"/>
              </w:rPr>
            </w:pPr>
          </w:p>
        </w:tc>
        <w:tc>
          <w:tcPr>
            <w:tcW w:w="667" w:type="dxa"/>
          </w:tcPr>
          <w:p w14:paraId="05E84B36" w14:textId="77777777" w:rsidR="008A44E6" w:rsidRPr="00466FE7" w:rsidRDefault="008A44E6" w:rsidP="008A44E6">
            <w:pPr>
              <w:ind w:left="284" w:right="284" w:firstLine="709"/>
              <w:jc w:val="both"/>
              <w:rPr>
                <w:sz w:val="22"/>
                <w:szCs w:val="22"/>
              </w:rPr>
            </w:pPr>
          </w:p>
        </w:tc>
        <w:tc>
          <w:tcPr>
            <w:tcW w:w="644" w:type="dxa"/>
          </w:tcPr>
          <w:p w14:paraId="3B9A0812" w14:textId="77777777" w:rsidR="008A44E6" w:rsidRPr="00466FE7" w:rsidRDefault="008A44E6" w:rsidP="008A44E6">
            <w:pPr>
              <w:ind w:left="284" w:right="284" w:firstLine="709"/>
              <w:jc w:val="both"/>
              <w:rPr>
                <w:sz w:val="22"/>
                <w:szCs w:val="22"/>
              </w:rPr>
            </w:pPr>
          </w:p>
        </w:tc>
        <w:tc>
          <w:tcPr>
            <w:tcW w:w="576" w:type="dxa"/>
          </w:tcPr>
          <w:p w14:paraId="1F346FE2" w14:textId="77777777" w:rsidR="008A44E6" w:rsidRPr="00466FE7" w:rsidRDefault="008A44E6" w:rsidP="008A44E6">
            <w:pPr>
              <w:ind w:left="284" w:right="284" w:firstLine="709"/>
              <w:jc w:val="both"/>
              <w:rPr>
                <w:sz w:val="22"/>
                <w:szCs w:val="22"/>
              </w:rPr>
            </w:pPr>
          </w:p>
        </w:tc>
      </w:tr>
      <w:tr w:rsidR="008A44E6" w:rsidRPr="00466FE7" w14:paraId="571E3030" w14:textId="77777777" w:rsidTr="008A44E6">
        <w:tc>
          <w:tcPr>
            <w:tcW w:w="1775" w:type="dxa"/>
          </w:tcPr>
          <w:p w14:paraId="70CDB897" w14:textId="77777777" w:rsidR="008A44E6" w:rsidRPr="00466FE7" w:rsidRDefault="008A44E6" w:rsidP="008A44E6">
            <w:pPr>
              <w:ind w:left="284" w:right="284" w:firstLine="709"/>
              <w:jc w:val="both"/>
              <w:rPr>
                <w:sz w:val="22"/>
                <w:szCs w:val="22"/>
              </w:rPr>
            </w:pPr>
          </w:p>
        </w:tc>
        <w:tc>
          <w:tcPr>
            <w:tcW w:w="639" w:type="dxa"/>
          </w:tcPr>
          <w:p w14:paraId="1F2F7D55" w14:textId="77777777" w:rsidR="008A44E6" w:rsidRPr="00466FE7" w:rsidRDefault="008A44E6" w:rsidP="008A44E6">
            <w:pPr>
              <w:ind w:left="284" w:right="284" w:firstLine="709"/>
              <w:jc w:val="both"/>
              <w:rPr>
                <w:sz w:val="22"/>
                <w:szCs w:val="22"/>
              </w:rPr>
            </w:pPr>
          </w:p>
        </w:tc>
        <w:tc>
          <w:tcPr>
            <w:tcW w:w="639" w:type="dxa"/>
          </w:tcPr>
          <w:p w14:paraId="7BE7DEBF" w14:textId="77777777" w:rsidR="008A44E6" w:rsidRPr="00466FE7" w:rsidRDefault="008A44E6" w:rsidP="008A44E6">
            <w:pPr>
              <w:ind w:left="284" w:right="284" w:firstLine="709"/>
              <w:jc w:val="both"/>
              <w:rPr>
                <w:sz w:val="22"/>
                <w:szCs w:val="22"/>
              </w:rPr>
            </w:pPr>
          </w:p>
        </w:tc>
        <w:tc>
          <w:tcPr>
            <w:tcW w:w="639" w:type="dxa"/>
          </w:tcPr>
          <w:p w14:paraId="0959406C" w14:textId="77777777" w:rsidR="008A44E6" w:rsidRPr="00466FE7" w:rsidRDefault="008A44E6" w:rsidP="008A44E6">
            <w:pPr>
              <w:ind w:left="284" w:right="284" w:firstLine="709"/>
              <w:jc w:val="both"/>
              <w:rPr>
                <w:sz w:val="22"/>
                <w:szCs w:val="22"/>
              </w:rPr>
            </w:pPr>
          </w:p>
        </w:tc>
        <w:tc>
          <w:tcPr>
            <w:tcW w:w="676" w:type="dxa"/>
          </w:tcPr>
          <w:p w14:paraId="40092C9A" w14:textId="77777777" w:rsidR="008A44E6" w:rsidRPr="00466FE7" w:rsidRDefault="008A44E6" w:rsidP="008A44E6">
            <w:pPr>
              <w:ind w:left="284" w:right="284" w:firstLine="709"/>
              <w:jc w:val="both"/>
              <w:rPr>
                <w:sz w:val="22"/>
                <w:szCs w:val="22"/>
              </w:rPr>
            </w:pPr>
          </w:p>
        </w:tc>
        <w:tc>
          <w:tcPr>
            <w:tcW w:w="639" w:type="dxa"/>
          </w:tcPr>
          <w:p w14:paraId="3B00E0B8" w14:textId="77777777" w:rsidR="008A44E6" w:rsidRPr="00466FE7" w:rsidRDefault="008A44E6" w:rsidP="008A44E6">
            <w:pPr>
              <w:ind w:left="284" w:right="284" w:firstLine="709"/>
              <w:jc w:val="both"/>
              <w:rPr>
                <w:sz w:val="22"/>
                <w:szCs w:val="22"/>
              </w:rPr>
            </w:pPr>
          </w:p>
        </w:tc>
        <w:tc>
          <w:tcPr>
            <w:tcW w:w="639" w:type="dxa"/>
          </w:tcPr>
          <w:p w14:paraId="2BB9C557" w14:textId="77777777" w:rsidR="008A44E6" w:rsidRPr="00466FE7" w:rsidRDefault="008A44E6" w:rsidP="008A44E6">
            <w:pPr>
              <w:ind w:left="284" w:right="284" w:firstLine="709"/>
              <w:jc w:val="both"/>
              <w:rPr>
                <w:sz w:val="22"/>
                <w:szCs w:val="22"/>
              </w:rPr>
            </w:pPr>
          </w:p>
        </w:tc>
        <w:tc>
          <w:tcPr>
            <w:tcW w:w="660" w:type="dxa"/>
          </w:tcPr>
          <w:p w14:paraId="10D473EC" w14:textId="77777777" w:rsidR="008A44E6" w:rsidRPr="00466FE7" w:rsidRDefault="008A44E6" w:rsidP="008A44E6">
            <w:pPr>
              <w:ind w:left="284" w:right="284" w:firstLine="709"/>
              <w:jc w:val="both"/>
              <w:rPr>
                <w:sz w:val="22"/>
                <w:szCs w:val="22"/>
              </w:rPr>
            </w:pPr>
          </w:p>
        </w:tc>
        <w:tc>
          <w:tcPr>
            <w:tcW w:w="678" w:type="dxa"/>
          </w:tcPr>
          <w:p w14:paraId="416FEBFE" w14:textId="77777777" w:rsidR="008A44E6" w:rsidRPr="00466FE7" w:rsidRDefault="008A44E6" w:rsidP="008A44E6">
            <w:pPr>
              <w:ind w:left="284" w:right="284" w:firstLine="709"/>
              <w:jc w:val="both"/>
              <w:rPr>
                <w:sz w:val="22"/>
                <w:szCs w:val="22"/>
              </w:rPr>
            </w:pPr>
          </w:p>
        </w:tc>
        <w:tc>
          <w:tcPr>
            <w:tcW w:w="667" w:type="dxa"/>
          </w:tcPr>
          <w:p w14:paraId="7DBD3F25" w14:textId="77777777" w:rsidR="008A44E6" w:rsidRPr="00466FE7" w:rsidRDefault="008A44E6" w:rsidP="008A44E6">
            <w:pPr>
              <w:ind w:left="284" w:right="284" w:firstLine="709"/>
              <w:jc w:val="both"/>
              <w:rPr>
                <w:sz w:val="22"/>
                <w:szCs w:val="22"/>
              </w:rPr>
            </w:pPr>
          </w:p>
        </w:tc>
        <w:tc>
          <w:tcPr>
            <w:tcW w:w="667" w:type="dxa"/>
          </w:tcPr>
          <w:p w14:paraId="602C6068" w14:textId="77777777" w:rsidR="008A44E6" w:rsidRPr="00466FE7" w:rsidRDefault="008A44E6" w:rsidP="008A44E6">
            <w:pPr>
              <w:ind w:left="284" w:right="284" w:firstLine="709"/>
              <w:jc w:val="both"/>
              <w:rPr>
                <w:sz w:val="22"/>
                <w:szCs w:val="22"/>
              </w:rPr>
            </w:pPr>
          </w:p>
        </w:tc>
        <w:tc>
          <w:tcPr>
            <w:tcW w:w="644" w:type="dxa"/>
          </w:tcPr>
          <w:p w14:paraId="217B5A43" w14:textId="77777777" w:rsidR="008A44E6" w:rsidRPr="00466FE7" w:rsidRDefault="008A44E6" w:rsidP="008A44E6">
            <w:pPr>
              <w:ind w:left="284" w:right="284" w:firstLine="709"/>
              <w:jc w:val="both"/>
              <w:rPr>
                <w:sz w:val="22"/>
                <w:szCs w:val="22"/>
              </w:rPr>
            </w:pPr>
          </w:p>
        </w:tc>
        <w:tc>
          <w:tcPr>
            <w:tcW w:w="576" w:type="dxa"/>
          </w:tcPr>
          <w:p w14:paraId="14428613" w14:textId="77777777" w:rsidR="008A44E6" w:rsidRPr="00466FE7" w:rsidRDefault="008A44E6" w:rsidP="008A44E6">
            <w:pPr>
              <w:ind w:left="284" w:right="284" w:firstLine="709"/>
              <w:jc w:val="both"/>
              <w:rPr>
                <w:sz w:val="22"/>
                <w:szCs w:val="22"/>
              </w:rPr>
            </w:pPr>
          </w:p>
        </w:tc>
      </w:tr>
      <w:tr w:rsidR="008A44E6" w:rsidRPr="00466FE7" w14:paraId="394CBB21" w14:textId="77777777" w:rsidTr="008A44E6">
        <w:tc>
          <w:tcPr>
            <w:tcW w:w="1775" w:type="dxa"/>
          </w:tcPr>
          <w:p w14:paraId="3C2B7E80" w14:textId="77777777" w:rsidR="008A44E6" w:rsidRPr="00466FE7" w:rsidRDefault="008A44E6" w:rsidP="008A44E6">
            <w:pPr>
              <w:ind w:left="284" w:right="284" w:firstLine="709"/>
              <w:jc w:val="both"/>
              <w:rPr>
                <w:sz w:val="22"/>
                <w:szCs w:val="22"/>
              </w:rPr>
            </w:pPr>
          </w:p>
        </w:tc>
        <w:tc>
          <w:tcPr>
            <w:tcW w:w="639" w:type="dxa"/>
          </w:tcPr>
          <w:p w14:paraId="6BA0BEE7" w14:textId="77777777" w:rsidR="008A44E6" w:rsidRPr="00466FE7" w:rsidRDefault="008A44E6" w:rsidP="008A44E6">
            <w:pPr>
              <w:ind w:left="284" w:right="284" w:firstLine="709"/>
              <w:jc w:val="both"/>
              <w:rPr>
                <w:sz w:val="22"/>
                <w:szCs w:val="22"/>
              </w:rPr>
            </w:pPr>
          </w:p>
        </w:tc>
        <w:tc>
          <w:tcPr>
            <w:tcW w:w="639" w:type="dxa"/>
          </w:tcPr>
          <w:p w14:paraId="10C88BEC" w14:textId="77777777" w:rsidR="008A44E6" w:rsidRPr="00466FE7" w:rsidRDefault="008A44E6" w:rsidP="008A44E6">
            <w:pPr>
              <w:ind w:left="284" w:right="284" w:firstLine="709"/>
              <w:jc w:val="both"/>
              <w:rPr>
                <w:sz w:val="22"/>
                <w:szCs w:val="22"/>
              </w:rPr>
            </w:pPr>
          </w:p>
        </w:tc>
        <w:tc>
          <w:tcPr>
            <w:tcW w:w="639" w:type="dxa"/>
          </w:tcPr>
          <w:p w14:paraId="78AC94B4" w14:textId="77777777" w:rsidR="008A44E6" w:rsidRPr="00466FE7" w:rsidRDefault="008A44E6" w:rsidP="008A44E6">
            <w:pPr>
              <w:ind w:left="284" w:right="284" w:firstLine="709"/>
              <w:jc w:val="both"/>
              <w:rPr>
                <w:sz w:val="22"/>
                <w:szCs w:val="22"/>
              </w:rPr>
            </w:pPr>
          </w:p>
        </w:tc>
        <w:tc>
          <w:tcPr>
            <w:tcW w:w="676" w:type="dxa"/>
          </w:tcPr>
          <w:p w14:paraId="0FD1B188" w14:textId="77777777" w:rsidR="008A44E6" w:rsidRPr="00466FE7" w:rsidRDefault="008A44E6" w:rsidP="008A44E6">
            <w:pPr>
              <w:ind w:left="284" w:right="284" w:firstLine="709"/>
              <w:jc w:val="both"/>
              <w:rPr>
                <w:sz w:val="22"/>
                <w:szCs w:val="22"/>
              </w:rPr>
            </w:pPr>
          </w:p>
        </w:tc>
        <w:tc>
          <w:tcPr>
            <w:tcW w:w="639" w:type="dxa"/>
          </w:tcPr>
          <w:p w14:paraId="7A9476DC" w14:textId="77777777" w:rsidR="008A44E6" w:rsidRPr="00466FE7" w:rsidRDefault="008A44E6" w:rsidP="008A44E6">
            <w:pPr>
              <w:ind w:left="284" w:right="284" w:firstLine="709"/>
              <w:jc w:val="both"/>
              <w:rPr>
                <w:sz w:val="22"/>
                <w:szCs w:val="22"/>
              </w:rPr>
            </w:pPr>
          </w:p>
        </w:tc>
        <w:tc>
          <w:tcPr>
            <w:tcW w:w="639" w:type="dxa"/>
          </w:tcPr>
          <w:p w14:paraId="2CA0C890" w14:textId="77777777" w:rsidR="008A44E6" w:rsidRPr="00466FE7" w:rsidRDefault="008A44E6" w:rsidP="008A44E6">
            <w:pPr>
              <w:ind w:left="284" w:right="284" w:firstLine="709"/>
              <w:jc w:val="both"/>
              <w:rPr>
                <w:sz w:val="22"/>
                <w:szCs w:val="22"/>
              </w:rPr>
            </w:pPr>
          </w:p>
        </w:tc>
        <w:tc>
          <w:tcPr>
            <w:tcW w:w="660" w:type="dxa"/>
          </w:tcPr>
          <w:p w14:paraId="2F3B12DB" w14:textId="77777777" w:rsidR="008A44E6" w:rsidRPr="00466FE7" w:rsidRDefault="008A44E6" w:rsidP="008A44E6">
            <w:pPr>
              <w:ind w:left="284" w:right="284" w:firstLine="709"/>
              <w:jc w:val="both"/>
              <w:rPr>
                <w:sz w:val="22"/>
                <w:szCs w:val="22"/>
              </w:rPr>
            </w:pPr>
          </w:p>
        </w:tc>
        <w:tc>
          <w:tcPr>
            <w:tcW w:w="678" w:type="dxa"/>
          </w:tcPr>
          <w:p w14:paraId="084F2D89" w14:textId="77777777" w:rsidR="008A44E6" w:rsidRPr="00466FE7" w:rsidRDefault="008A44E6" w:rsidP="008A44E6">
            <w:pPr>
              <w:ind w:left="284" w:right="284" w:firstLine="709"/>
              <w:jc w:val="both"/>
              <w:rPr>
                <w:sz w:val="22"/>
                <w:szCs w:val="22"/>
              </w:rPr>
            </w:pPr>
          </w:p>
        </w:tc>
        <w:tc>
          <w:tcPr>
            <w:tcW w:w="667" w:type="dxa"/>
          </w:tcPr>
          <w:p w14:paraId="6092894E" w14:textId="77777777" w:rsidR="008A44E6" w:rsidRPr="00466FE7" w:rsidRDefault="008A44E6" w:rsidP="008A44E6">
            <w:pPr>
              <w:ind w:left="284" w:right="284" w:firstLine="709"/>
              <w:jc w:val="both"/>
              <w:rPr>
                <w:sz w:val="22"/>
                <w:szCs w:val="22"/>
              </w:rPr>
            </w:pPr>
          </w:p>
        </w:tc>
        <w:tc>
          <w:tcPr>
            <w:tcW w:w="667" w:type="dxa"/>
          </w:tcPr>
          <w:p w14:paraId="70AA5970" w14:textId="77777777" w:rsidR="008A44E6" w:rsidRPr="00466FE7" w:rsidRDefault="008A44E6" w:rsidP="008A44E6">
            <w:pPr>
              <w:ind w:left="284" w:right="284" w:firstLine="709"/>
              <w:jc w:val="both"/>
              <w:rPr>
                <w:sz w:val="22"/>
                <w:szCs w:val="22"/>
              </w:rPr>
            </w:pPr>
          </w:p>
        </w:tc>
        <w:tc>
          <w:tcPr>
            <w:tcW w:w="644" w:type="dxa"/>
          </w:tcPr>
          <w:p w14:paraId="5236114D" w14:textId="77777777" w:rsidR="008A44E6" w:rsidRPr="00466FE7" w:rsidRDefault="008A44E6" w:rsidP="008A44E6">
            <w:pPr>
              <w:ind w:left="284" w:right="284" w:firstLine="709"/>
              <w:jc w:val="both"/>
              <w:rPr>
                <w:sz w:val="22"/>
                <w:szCs w:val="22"/>
              </w:rPr>
            </w:pPr>
          </w:p>
        </w:tc>
        <w:tc>
          <w:tcPr>
            <w:tcW w:w="576" w:type="dxa"/>
          </w:tcPr>
          <w:p w14:paraId="7F429B4C" w14:textId="77777777" w:rsidR="008A44E6" w:rsidRPr="00466FE7" w:rsidRDefault="008A44E6" w:rsidP="008A44E6">
            <w:pPr>
              <w:ind w:left="284" w:right="284" w:firstLine="709"/>
              <w:jc w:val="both"/>
              <w:rPr>
                <w:sz w:val="22"/>
                <w:szCs w:val="22"/>
              </w:rPr>
            </w:pPr>
          </w:p>
        </w:tc>
      </w:tr>
      <w:tr w:rsidR="008A44E6" w:rsidRPr="00466FE7" w14:paraId="71AEC34C" w14:textId="77777777" w:rsidTr="008A44E6">
        <w:tc>
          <w:tcPr>
            <w:tcW w:w="1775" w:type="dxa"/>
          </w:tcPr>
          <w:p w14:paraId="4FB3B907" w14:textId="77777777" w:rsidR="008A44E6" w:rsidRPr="00466FE7" w:rsidRDefault="008A44E6" w:rsidP="008A44E6">
            <w:pPr>
              <w:ind w:left="284" w:right="284" w:firstLine="709"/>
              <w:jc w:val="both"/>
              <w:rPr>
                <w:sz w:val="22"/>
                <w:szCs w:val="22"/>
              </w:rPr>
            </w:pPr>
          </w:p>
        </w:tc>
        <w:tc>
          <w:tcPr>
            <w:tcW w:w="639" w:type="dxa"/>
          </w:tcPr>
          <w:p w14:paraId="3CCE2BCB" w14:textId="77777777" w:rsidR="008A44E6" w:rsidRPr="00466FE7" w:rsidRDefault="008A44E6" w:rsidP="008A44E6">
            <w:pPr>
              <w:ind w:left="284" w:right="284" w:firstLine="709"/>
              <w:jc w:val="both"/>
              <w:rPr>
                <w:sz w:val="22"/>
                <w:szCs w:val="22"/>
              </w:rPr>
            </w:pPr>
          </w:p>
        </w:tc>
        <w:tc>
          <w:tcPr>
            <w:tcW w:w="639" w:type="dxa"/>
          </w:tcPr>
          <w:p w14:paraId="4C72D3F3" w14:textId="77777777" w:rsidR="008A44E6" w:rsidRPr="00466FE7" w:rsidRDefault="008A44E6" w:rsidP="008A44E6">
            <w:pPr>
              <w:ind w:left="284" w:right="284" w:firstLine="709"/>
              <w:jc w:val="both"/>
              <w:rPr>
                <w:sz w:val="22"/>
                <w:szCs w:val="22"/>
              </w:rPr>
            </w:pPr>
          </w:p>
        </w:tc>
        <w:tc>
          <w:tcPr>
            <w:tcW w:w="639" w:type="dxa"/>
          </w:tcPr>
          <w:p w14:paraId="6C39FCDF" w14:textId="77777777" w:rsidR="008A44E6" w:rsidRPr="00466FE7" w:rsidRDefault="008A44E6" w:rsidP="008A44E6">
            <w:pPr>
              <w:ind w:left="284" w:right="284" w:firstLine="709"/>
              <w:jc w:val="both"/>
              <w:rPr>
                <w:sz w:val="22"/>
                <w:szCs w:val="22"/>
              </w:rPr>
            </w:pPr>
          </w:p>
        </w:tc>
        <w:tc>
          <w:tcPr>
            <w:tcW w:w="676" w:type="dxa"/>
          </w:tcPr>
          <w:p w14:paraId="07A6F0EC" w14:textId="77777777" w:rsidR="008A44E6" w:rsidRPr="00466FE7" w:rsidRDefault="008A44E6" w:rsidP="008A44E6">
            <w:pPr>
              <w:ind w:left="284" w:right="284" w:firstLine="709"/>
              <w:jc w:val="both"/>
              <w:rPr>
                <w:sz w:val="22"/>
                <w:szCs w:val="22"/>
              </w:rPr>
            </w:pPr>
          </w:p>
        </w:tc>
        <w:tc>
          <w:tcPr>
            <w:tcW w:w="639" w:type="dxa"/>
          </w:tcPr>
          <w:p w14:paraId="2A755598" w14:textId="77777777" w:rsidR="008A44E6" w:rsidRPr="00466FE7" w:rsidRDefault="008A44E6" w:rsidP="008A44E6">
            <w:pPr>
              <w:ind w:left="284" w:right="284" w:firstLine="709"/>
              <w:jc w:val="both"/>
              <w:rPr>
                <w:sz w:val="22"/>
                <w:szCs w:val="22"/>
              </w:rPr>
            </w:pPr>
          </w:p>
        </w:tc>
        <w:tc>
          <w:tcPr>
            <w:tcW w:w="639" w:type="dxa"/>
          </w:tcPr>
          <w:p w14:paraId="7261631C" w14:textId="77777777" w:rsidR="008A44E6" w:rsidRPr="00466FE7" w:rsidRDefault="008A44E6" w:rsidP="008A44E6">
            <w:pPr>
              <w:ind w:left="284" w:right="284" w:firstLine="709"/>
              <w:jc w:val="both"/>
              <w:rPr>
                <w:sz w:val="22"/>
                <w:szCs w:val="22"/>
              </w:rPr>
            </w:pPr>
          </w:p>
        </w:tc>
        <w:tc>
          <w:tcPr>
            <w:tcW w:w="660" w:type="dxa"/>
          </w:tcPr>
          <w:p w14:paraId="1D242089" w14:textId="77777777" w:rsidR="008A44E6" w:rsidRPr="00466FE7" w:rsidRDefault="008A44E6" w:rsidP="008A44E6">
            <w:pPr>
              <w:ind w:left="284" w:right="284" w:firstLine="709"/>
              <w:jc w:val="both"/>
              <w:rPr>
                <w:sz w:val="22"/>
                <w:szCs w:val="22"/>
              </w:rPr>
            </w:pPr>
          </w:p>
        </w:tc>
        <w:tc>
          <w:tcPr>
            <w:tcW w:w="678" w:type="dxa"/>
          </w:tcPr>
          <w:p w14:paraId="0E00E8E3" w14:textId="77777777" w:rsidR="008A44E6" w:rsidRPr="00466FE7" w:rsidRDefault="008A44E6" w:rsidP="008A44E6">
            <w:pPr>
              <w:ind w:left="284" w:right="284" w:firstLine="709"/>
              <w:jc w:val="both"/>
              <w:rPr>
                <w:sz w:val="22"/>
                <w:szCs w:val="22"/>
              </w:rPr>
            </w:pPr>
          </w:p>
        </w:tc>
        <w:tc>
          <w:tcPr>
            <w:tcW w:w="667" w:type="dxa"/>
          </w:tcPr>
          <w:p w14:paraId="53F2FA05" w14:textId="77777777" w:rsidR="008A44E6" w:rsidRPr="00466FE7" w:rsidRDefault="008A44E6" w:rsidP="008A44E6">
            <w:pPr>
              <w:ind w:left="284" w:right="284" w:firstLine="709"/>
              <w:jc w:val="both"/>
              <w:rPr>
                <w:sz w:val="22"/>
                <w:szCs w:val="22"/>
              </w:rPr>
            </w:pPr>
          </w:p>
        </w:tc>
        <w:tc>
          <w:tcPr>
            <w:tcW w:w="667" w:type="dxa"/>
          </w:tcPr>
          <w:p w14:paraId="2B6E7C71" w14:textId="77777777" w:rsidR="008A44E6" w:rsidRPr="00466FE7" w:rsidRDefault="008A44E6" w:rsidP="008A44E6">
            <w:pPr>
              <w:ind w:left="284" w:right="284" w:firstLine="709"/>
              <w:jc w:val="both"/>
              <w:rPr>
                <w:sz w:val="22"/>
                <w:szCs w:val="22"/>
              </w:rPr>
            </w:pPr>
          </w:p>
        </w:tc>
        <w:tc>
          <w:tcPr>
            <w:tcW w:w="644" w:type="dxa"/>
          </w:tcPr>
          <w:p w14:paraId="48A8C0BC" w14:textId="77777777" w:rsidR="008A44E6" w:rsidRPr="00466FE7" w:rsidRDefault="008A44E6" w:rsidP="008A44E6">
            <w:pPr>
              <w:ind w:left="284" w:right="284" w:firstLine="709"/>
              <w:jc w:val="both"/>
              <w:rPr>
                <w:sz w:val="22"/>
                <w:szCs w:val="22"/>
              </w:rPr>
            </w:pPr>
          </w:p>
        </w:tc>
        <w:tc>
          <w:tcPr>
            <w:tcW w:w="576" w:type="dxa"/>
          </w:tcPr>
          <w:p w14:paraId="0CF6C34B" w14:textId="77777777" w:rsidR="008A44E6" w:rsidRPr="00466FE7" w:rsidRDefault="008A44E6" w:rsidP="008A44E6">
            <w:pPr>
              <w:ind w:left="284" w:right="284" w:firstLine="709"/>
              <w:jc w:val="both"/>
              <w:rPr>
                <w:sz w:val="22"/>
                <w:szCs w:val="22"/>
              </w:rPr>
            </w:pPr>
          </w:p>
        </w:tc>
      </w:tr>
      <w:tr w:rsidR="008A44E6" w:rsidRPr="00466FE7" w14:paraId="4B7321BC" w14:textId="77777777" w:rsidTr="008A44E6">
        <w:tc>
          <w:tcPr>
            <w:tcW w:w="1775" w:type="dxa"/>
          </w:tcPr>
          <w:p w14:paraId="58873D82" w14:textId="77777777" w:rsidR="008A44E6" w:rsidRPr="00466FE7" w:rsidRDefault="008A44E6" w:rsidP="008A44E6">
            <w:pPr>
              <w:ind w:left="284" w:right="284" w:firstLine="709"/>
              <w:jc w:val="both"/>
              <w:rPr>
                <w:sz w:val="22"/>
                <w:szCs w:val="22"/>
              </w:rPr>
            </w:pPr>
          </w:p>
        </w:tc>
        <w:tc>
          <w:tcPr>
            <w:tcW w:w="639" w:type="dxa"/>
          </w:tcPr>
          <w:p w14:paraId="574F8AA7" w14:textId="77777777" w:rsidR="008A44E6" w:rsidRPr="00466FE7" w:rsidRDefault="008A44E6" w:rsidP="008A44E6">
            <w:pPr>
              <w:ind w:left="284" w:right="284" w:firstLine="709"/>
              <w:jc w:val="both"/>
              <w:rPr>
                <w:sz w:val="22"/>
                <w:szCs w:val="22"/>
              </w:rPr>
            </w:pPr>
          </w:p>
        </w:tc>
        <w:tc>
          <w:tcPr>
            <w:tcW w:w="639" w:type="dxa"/>
          </w:tcPr>
          <w:p w14:paraId="21870E20" w14:textId="77777777" w:rsidR="008A44E6" w:rsidRPr="00466FE7" w:rsidRDefault="008A44E6" w:rsidP="008A44E6">
            <w:pPr>
              <w:ind w:left="284" w:right="284" w:firstLine="709"/>
              <w:jc w:val="both"/>
              <w:rPr>
                <w:sz w:val="22"/>
                <w:szCs w:val="22"/>
              </w:rPr>
            </w:pPr>
          </w:p>
        </w:tc>
        <w:tc>
          <w:tcPr>
            <w:tcW w:w="639" w:type="dxa"/>
          </w:tcPr>
          <w:p w14:paraId="553592DA" w14:textId="77777777" w:rsidR="008A44E6" w:rsidRPr="00466FE7" w:rsidRDefault="008A44E6" w:rsidP="008A44E6">
            <w:pPr>
              <w:ind w:left="284" w:right="284" w:firstLine="709"/>
              <w:jc w:val="both"/>
              <w:rPr>
                <w:sz w:val="22"/>
                <w:szCs w:val="22"/>
              </w:rPr>
            </w:pPr>
          </w:p>
        </w:tc>
        <w:tc>
          <w:tcPr>
            <w:tcW w:w="676" w:type="dxa"/>
          </w:tcPr>
          <w:p w14:paraId="034F9C00" w14:textId="77777777" w:rsidR="008A44E6" w:rsidRPr="00466FE7" w:rsidRDefault="008A44E6" w:rsidP="008A44E6">
            <w:pPr>
              <w:ind w:left="284" w:right="284" w:firstLine="709"/>
              <w:jc w:val="both"/>
              <w:rPr>
                <w:sz w:val="22"/>
                <w:szCs w:val="22"/>
              </w:rPr>
            </w:pPr>
          </w:p>
        </w:tc>
        <w:tc>
          <w:tcPr>
            <w:tcW w:w="639" w:type="dxa"/>
          </w:tcPr>
          <w:p w14:paraId="20206792" w14:textId="77777777" w:rsidR="008A44E6" w:rsidRPr="00466FE7" w:rsidRDefault="008A44E6" w:rsidP="008A44E6">
            <w:pPr>
              <w:ind w:left="284" w:right="284" w:firstLine="709"/>
              <w:jc w:val="both"/>
              <w:rPr>
                <w:sz w:val="22"/>
                <w:szCs w:val="22"/>
              </w:rPr>
            </w:pPr>
          </w:p>
        </w:tc>
        <w:tc>
          <w:tcPr>
            <w:tcW w:w="639" w:type="dxa"/>
          </w:tcPr>
          <w:p w14:paraId="16320F08" w14:textId="77777777" w:rsidR="008A44E6" w:rsidRPr="00466FE7" w:rsidRDefault="008A44E6" w:rsidP="008A44E6">
            <w:pPr>
              <w:ind w:left="284" w:right="284" w:firstLine="709"/>
              <w:jc w:val="both"/>
              <w:rPr>
                <w:sz w:val="22"/>
                <w:szCs w:val="22"/>
              </w:rPr>
            </w:pPr>
          </w:p>
        </w:tc>
        <w:tc>
          <w:tcPr>
            <w:tcW w:w="660" w:type="dxa"/>
          </w:tcPr>
          <w:p w14:paraId="197758DC" w14:textId="77777777" w:rsidR="008A44E6" w:rsidRPr="00466FE7" w:rsidRDefault="008A44E6" w:rsidP="008A44E6">
            <w:pPr>
              <w:ind w:left="284" w:right="284" w:firstLine="709"/>
              <w:jc w:val="both"/>
              <w:rPr>
                <w:sz w:val="22"/>
                <w:szCs w:val="22"/>
              </w:rPr>
            </w:pPr>
          </w:p>
        </w:tc>
        <w:tc>
          <w:tcPr>
            <w:tcW w:w="678" w:type="dxa"/>
          </w:tcPr>
          <w:p w14:paraId="1298B72F" w14:textId="77777777" w:rsidR="008A44E6" w:rsidRPr="00466FE7" w:rsidRDefault="008A44E6" w:rsidP="008A44E6">
            <w:pPr>
              <w:ind w:left="284" w:right="284" w:firstLine="709"/>
              <w:jc w:val="both"/>
              <w:rPr>
                <w:sz w:val="22"/>
                <w:szCs w:val="22"/>
              </w:rPr>
            </w:pPr>
          </w:p>
        </w:tc>
        <w:tc>
          <w:tcPr>
            <w:tcW w:w="667" w:type="dxa"/>
          </w:tcPr>
          <w:p w14:paraId="07B82F97" w14:textId="77777777" w:rsidR="008A44E6" w:rsidRPr="00466FE7" w:rsidRDefault="008A44E6" w:rsidP="008A44E6">
            <w:pPr>
              <w:ind w:left="284" w:right="284" w:firstLine="709"/>
              <w:jc w:val="both"/>
              <w:rPr>
                <w:sz w:val="22"/>
                <w:szCs w:val="22"/>
              </w:rPr>
            </w:pPr>
          </w:p>
        </w:tc>
        <w:tc>
          <w:tcPr>
            <w:tcW w:w="667" w:type="dxa"/>
          </w:tcPr>
          <w:p w14:paraId="40065918" w14:textId="77777777" w:rsidR="008A44E6" w:rsidRPr="00466FE7" w:rsidRDefault="008A44E6" w:rsidP="008A44E6">
            <w:pPr>
              <w:ind w:left="284" w:right="284" w:firstLine="709"/>
              <w:jc w:val="both"/>
              <w:rPr>
                <w:sz w:val="22"/>
                <w:szCs w:val="22"/>
              </w:rPr>
            </w:pPr>
          </w:p>
        </w:tc>
        <w:tc>
          <w:tcPr>
            <w:tcW w:w="644" w:type="dxa"/>
          </w:tcPr>
          <w:p w14:paraId="4E94D21F" w14:textId="77777777" w:rsidR="008A44E6" w:rsidRPr="00466FE7" w:rsidRDefault="008A44E6" w:rsidP="008A44E6">
            <w:pPr>
              <w:ind w:left="284" w:right="284" w:firstLine="709"/>
              <w:jc w:val="both"/>
              <w:rPr>
                <w:sz w:val="22"/>
                <w:szCs w:val="22"/>
              </w:rPr>
            </w:pPr>
          </w:p>
        </w:tc>
        <w:tc>
          <w:tcPr>
            <w:tcW w:w="576" w:type="dxa"/>
          </w:tcPr>
          <w:p w14:paraId="3E4DD863" w14:textId="77777777" w:rsidR="008A44E6" w:rsidRPr="00466FE7" w:rsidRDefault="008A44E6" w:rsidP="008A44E6">
            <w:pPr>
              <w:ind w:left="284" w:right="284" w:firstLine="709"/>
              <w:jc w:val="both"/>
              <w:rPr>
                <w:sz w:val="22"/>
                <w:szCs w:val="22"/>
              </w:rPr>
            </w:pPr>
          </w:p>
        </w:tc>
      </w:tr>
      <w:tr w:rsidR="008A44E6" w:rsidRPr="00466FE7" w14:paraId="6CE6D77B" w14:textId="77777777" w:rsidTr="008A44E6">
        <w:tc>
          <w:tcPr>
            <w:tcW w:w="1775" w:type="dxa"/>
          </w:tcPr>
          <w:p w14:paraId="1AE205FC" w14:textId="77777777" w:rsidR="008A44E6" w:rsidRPr="00466FE7" w:rsidRDefault="008A44E6" w:rsidP="008A44E6">
            <w:pPr>
              <w:ind w:left="284" w:right="284" w:firstLine="709"/>
              <w:jc w:val="both"/>
              <w:rPr>
                <w:sz w:val="22"/>
                <w:szCs w:val="22"/>
              </w:rPr>
            </w:pPr>
          </w:p>
        </w:tc>
        <w:tc>
          <w:tcPr>
            <w:tcW w:w="639" w:type="dxa"/>
          </w:tcPr>
          <w:p w14:paraId="6C0C6278" w14:textId="77777777" w:rsidR="008A44E6" w:rsidRPr="00466FE7" w:rsidRDefault="008A44E6" w:rsidP="008A44E6">
            <w:pPr>
              <w:ind w:left="284" w:right="284" w:firstLine="709"/>
              <w:jc w:val="both"/>
              <w:rPr>
                <w:sz w:val="22"/>
                <w:szCs w:val="22"/>
              </w:rPr>
            </w:pPr>
          </w:p>
        </w:tc>
        <w:tc>
          <w:tcPr>
            <w:tcW w:w="639" w:type="dxa"/>
          </w:tcPr>
          <w:p w14:paraId="322A9233" w14:textId="77777777" w:rsidR="008A44E6" w:rsidRPr="00466FE7" w:rsidRDefault="008A44E6" w:rsidP="008A44E6">
            <w:pPr>
              <w:ind w:left="284" w:right="284" w:firstLine="709"/>
              <w:jc w:val="both"/>
              <w:rPr>
                <w:sz w:val="22"/>
                <w:szCs w:val="22"/>
              </w:rPr>
            </w:pPr>
          </w:p>
        </w:tc>
        <w:tc>
          <w:tcPr>
            <w:tcW w:w="639" w:type="dxa"/>
          </w:tcPr>
          <w:p w14:paraId="26378B11" w14:textId="77777777" w:rsidR="008A44E6" w:rsidRPr="00466FE7" w:rsidRDefault="008A44E6" w:rsidP="008A44E6">
            <w:pPr>
              <w:ind w:left="284" w:right="284" w:firstLine="709"/>
              <w:jc w:val="both"/>
              <w:rPr>
                <w:sz w:val="22"/>
                <w:szCs w:val="22"/>
              </w:rPr>
            </w:pPr>
          </w:p>
        </w:tc>
        <w:tc>
          <w:tcPr>
            <w:tcW w:w="676" w:type="dxa"/>
          </w:tcPr>
          <w:p w14:paraId="3BDECB2A" w14:textId="77777777" w:rsidR="008A44E6" w:rsidRPr="00466FE7" w:rsidRDefault="008A44E6" w:rsidP="008A44E6">
            <w:pPr>
              <w:ind w:left="284" w:right="284" w:firstLine="709"/>
              <w:jc w:val="both"/>
              <w:rPr>
                <w:sz w:val="22"/>
                <w:szCs w:val="22"/>
              </w:rPr>
            </w:pPr>
          </w:p>
        </w:tc>
        <w:tc>
          <w:tcPr>
            <w:tcW w:w="639" w:type="dxa"/>
          </w:tcPr>
          <w:p w14:paraId="6D24E8BD" w14:textId="77777777" w:rsidR="008A44E6" w:rsidRPr="00466FE7" w:rsidRDefault="008A44E6" w:rsidP="008A44E6">
            <w:pPr>
              <w:ind w:left="284" w:right="284" w:firstLine="709"/>
              <w:jc w:val="both"/>
              <w:rPr>
                <w:sz w:val="22"/>
                <w:szCs w:val="22"/>
              </w:rPr>
            </w:pPr>
          </w:p>
        </w:tc>
        <w:tc>
          <w:tcPr>
            <w:tcW w:w="639" w:type="dxa"/>
          </w:tcPr>
          <w:p w14:paraId="3C019CBC" w14:textId="77777777" w:rsidR="008A44E6" w:rsidRPr="00466FE7" w:rsidRDefault="008A44E6" w:rsidP="008A44E6">
            <w:pPr>
              <w:ind w:left="284" w:right="284" w:firstLine="709"/>
              <w:jc w:val="both"/>
              <w:rPr>
                <w:sz w:val="22"/>
                <w:szCs w:val="22"/>
              </w:rPr>
            </w:pPr>
          </w:p>
        </w:tc>
        <w:tc>
          <w:tcPr>
            <w:tcW w:w="660" w:type="dxa"/>
          </w:tcPr>
          <w:p w14:paraId="24E6BEBA" w14:textId="77777777" w:rsidR="008A44E6" w:rsidRPr="00466FE7" w:rsidRDefault="008A44E6" w:rsidP="008A44E6">
            <w:pPr>
              <w:ind w:left="284" w:right="284" w:firstLine="709"/>
              <w:jc w:val="both"/>
              <w:rPr>
                <w:sz w:val="22"/>
                <w:szCs w:val="22"/>
              </w:rPr>
            </w:pPr>
          </w:p>
        </w:tc>
        <w:tc>
          <w:tcPr>
            <w:tcW w:w="678" w:type="dxa"/>
          </w:tcPr>
          <w:p w14:paraId="432FA4A9" w14:textId="77777777" w:rsidR="008A44E6" w:rsidRPr="00466FE7" w:rsidRDefault="008A44E6" w:rsidP="008A44E6">
            <w:pPr>
              <w:ind w:left="284" w:right="284" w:firstLine="709"/>
              <w:jc w:val="both"/>
              <w:rPr>
                <w:sz w:val="22"/>
                <w:szCs w:val="22"/>
              </w:rPr>
            </w:pPr>
          </w:p>
        </w:tc>
        <w:tc>
          <w:tcPr>
            <w:tcW w:w="667" w:type="dxa"/>
          </w:tcPr>
          <w:p w14:paraId="15CCBEFD" w14:textId="77777777" w:rsidR="008A44E6" w:rsidRPr="00466FE7" w:rsidRDefault="008A44E6" w:rsidP="008A44E6">
            <w:pPr>
              <w:ind w:left="284" w:right="284" w:firstLine="709"/>
              <w:jc w:val="both"/>
              <w:rPr>
                <w:sz w:val="22"/>
                <w:szCs w:val="22"/>
              </w:rPr>
            </w:pPr>
          </w:p>
        </w:tc>
        <w:tc>
          <w:tcPr>
            <w:tcW w:w="667" w:type="dxa"/>
          </w:tcPr>
          <w:p w14:paraId="6AC7B059" w14:textId="77777777" w:rsidR="008A44E6" w:rsidRPr="00466FE7" w:rsidRDefault="008A44E6" w:rsidP="008A44E6">
            <w:pPr>
              <w:ind w:left="284" w:right="284" w:firstLine="709"/>
              <w:jc w:val="both"/>
              <w:rPr>
                <w:sz w:val="22"/>
                <w:szCs w:val="22"/>
              </w:rPr>
            </w:pPr>
          </w:p>
        </w:tc>
        <w:tc>
          <w:tcPr>
            <w:tcW w:w="644" w:type="dxa"/>
          </w:tcPr>
          <w:p w14:paraId="09C52844" w14:textId="77777777" w:rsidR="008A44E6" w:rsidRPr="00466FE7" w:rsidRDefault="008A44E6" w:rsidP="008A44E6">
            <w:pPr>
              <w:ind w:left="284" w:right="284" w:firstLine="709"/>
              <w:jc w:val="both"/>
              <w:rPr>
                <w:sz w:val="22"/>
                <w:szCs w:val="22"/>
              </w:rPr>
            </w:pPr>
          </w:p>
        </w:tc>
        <w:tc>
          <w:tcPr>
            <w:tcW w:w="576" w:type="dxa"/>
          </w:tcPr>
          <w:p w14:paraId="6BA67BC3" w14:textId="77777777" w:rsidR="008A44E6" w:rsidRPr="00466FE7" w:rsidRDefault="008A44E6" w:rsidP="008A44E6">
            <w:pPr>
              <w:ind w:left="284" w:right="284" w:firstLine="709"/>
              <w:jc w:val="both"/>
              <w:rPr>
                <w:sz w:val="22"/>
                <w:szCs w:val="22"/>
              </w:rPr>
            </w:pPr>
          </w:p>
        </w:tc>
      </w:tr>
      <w:tr w:rsidR="008A44E6" w:rsidRPr="00466FE7" w14:paraId="68022718" w14:textId="77777777" w:rsidTr="008A44E6">
        <w:tc>
          <w:tcPr>
            <w:tcW w:w="1775" w:type="dxa"/>
          </w:tcPr>
          <w:p w14:paraId="6EE57C65" w14:textId="77777777" w:rsidR="008A44E6" w:rsidRPr="00466FE7" w:rsidRDefault="008A44E6" w:rsidP="008A44E6">
            <w:pPr>
              <w:ind w:left="284" w:right="284" w:firstLine="709"/>
              <w:jc w:val="both"/>
              <w:rPr>
                <w:sz w:val="22"/>
                <w:szCs w:val="22"/>
              </w:rPr>
            </w:pPr>
          </w:p>
        </w:tc>
        <w:tc>
          <w:tcPr>
            <w:tcW w:w="639" w:type="dxa"/>
          </w:tcPr>
          <w:p w14:paraId="74E2327D" w14:textId="77777777" w:rsidR="008A44E6" w:rsidRPr="00466FE7" w:rsidRDefault="008A44E6" w:rsidP="008A44E6">
            <w:pPr>
              <w:ind w:left="284" w:right="284" w:firstLine="709"/>
              <w:jc w:val="both"/>
              <w:rPr>
                <w:sz w:val="22"/>
                <w:szCs w:val="22"/>
              </w:rPr>
            </w:pPr>
          </w:p>
        </w:tc>
        <w:tc>
          <w:tcPr>
            <w:tcW w:w="639" w:type="dxa"/>
          </w:tcPr>
          <w:p w14:paraId="24B7D2BC" w14:textId="77777777" w:rsidR="008A44E6" w:rsidRPr="00466FE7" w:rsidRDefault="008A44E6" w:rsidP="008A44E6">
            <w:pPr>
              <w:ind w:left="284" w:right="284" w:firstLine="709"/>
              <w:jc w:val="both"/>
              <w:rPr>
                <w:sz w:val="22"/>
                <w:szCs w:val="22"/>
              </w:rPr>
            </w:pPr>
          </w:p>
        </w:tc>
        <w:tc>
          <w:tcPr>
            <w:tcW w:w="639" w:type="dxa"/>
          </w:tcPr>
          <w:p w14:paraId="3B1C2A5F" w14:textId="77777777" w:rsidR="008A44E6" w:rsidRPr="00466FE7" w:rsidRDefault="008A44E6" w:rsidP="008A44E6">
            <w:pPr>
              <w:ind w:left="284" w:right="284" w:firstLine="709"/>
              <w:jc w:val="both"/>
              <w:rPr>
                <w:sz w:val="22"/>
                <w:szCs w:val="22"/>
              </w:rPr>
            </w:pPr>
          </w:p>
        </w:tc>
        <w:tc>
          <w:tcPr>
            <w:tcW w:w="676" w:type="dxa"/>
          </w:tcPr>
          <w:p w14:paraId="42926191" w14:textId="77777777" w:rsidR="008A44E6" w:rsidRPr="00466FE7" w:rsidRDefault="008A44E6" w:rsidP="008A44E6">
            <w:pPr>
              <w:ind w:left="284" w:right="284" w:firstLine="709"/>
              <w:jc w:val="both"/>
              <w:rPr>
                <w:sz w:val="22"/>
                <w:szCs w:val="22"/>
              </w:rPr>
            </w:pPr>
          </w:p>
        </w:tc>
        <w:tc>
          <w:tcPr>
            <w:tcW w:w="639" w:type="dxa"/>
          </w:tcPr>
          <w:p w14:paraId="04B5D677" w14:textId="77777777" w:rsidR="008A44E6" w:rsidRPr="00466FE7" w:rsidRDefault="008A44E6" w:rsidP="008A44E6">
            <w:pPr>
              <w:ind w:left="284" w:right="284" w:firstLine="709"/>
              <w:jc w:val="both"/>
              <w:rPr>
                <w:sz w:val="22"/>
                <w:szCs w:val="22"/>
              </w:rPr>
            </w:pPr>
          </w:p>
        </w:tc>
        <w:tc>
          <w:tcPr>
            <w:tcW w:w="639" w:type="dxa"/>
          </w:tcPr>
          <w:p w14:paraId="4EF13E17" w14:textId="77777777" w:rsidR="008A44E6" w:rsidRPr="00466FE7" w:rsidRDefault="008A44E6" w:rsidP="008A44E6">
            <w:pPr>
              <w:ind w:left="284" w:right="284" w:firstLine="709"/>
              <w:jc w:val="both"/>
              <w:rPr>
                <w:sz w:val="22"/>
                <w:szCs w:val="22"/>
              </w:rPr>
            </w:pPr>
          </w:p>
        </w:tc>
        <w:tc>
          <w:tcPr>
            <w:tcW w:w="660" w:type="dxa"/>
          </w:tcPr>
          <w:p w14:paraId="17E7CE4D" w14:textId="77777777" w:rsidR="008A44E6" w:rsidRPr="00466FE7" w:rsidRDefault="008A44E6" w:rsidP="008A44E6">
            <w:pPr>
              <w:ind w:left="284" w:right="284" w:firstLine="709"/>
              <w:jc w:val="both"/>
              <w:rPr>
                <w:sz w:val="22"/>
                <w:szCs w:val="22"/>
              </w:rPr>
            </w:pPr>
          </w:p>
        </w:tc>
        <w:tc>
          <w:tcPr>
            <w:tcW w:w="678" w:type="dxa"/>
          </w:tcPr>
          <w:p w14:paraId="32E22090" w14:textId="77777777" w:rsidR="008A44E6" w:rsidRPr="00466FE7" w:rsidRDefault="008A44E6" w:rsidP="008A44E6">
            <w:pPr>
              <w:ind w:left="284" w:right="284" w:firstLine="709"/>
              <w:jc w:val="both"/>
              <w:rPr>
                <w:sz w:val="22"/>
                <w:szCs w:val="22"/>
              </w:rPr>
            </w:pPr>
          </w:p>
        </w:tc>
        <w:tc>
          <w:tcPr>
            <w:tcW w:w="667" w:type="dxa"/>
          </w:tcPr>
          <w:p w14:paraId="2807FDD2" w14:textId="77777777" w:rsidR="008A44E6" w:rsidRPr="00466FE7" w:rsidRDefault="008A44E6" w:rsidP="008A44E6">
            <w:pPr>
              <w:ind w:left="284" w:right="284" w:firstLine="709"/>
              <w:jc w:val="both"/>
              <w:rPr>
                <w:sz w:val="22"/>
                <w:szCs w:val="22"/>
              </w:rPr>
            </w:pPr>
          </w:p>
        </w:tc>
        <w:tc>
          <w:tcPr>
            <w:tcW w:w="667" w:type="dxa"/>
          </w:tcPr>
          <w:p w14:paraId="55A11C08" w14:textId="77777777" w:rsidR="008A44E6" w:rsidRPr="00466FE7" w:rsidRDefault="008A44E6" w:rsidP="008A44E6">
            <w:pPr>
              <w:ind w:left="284" w:right="284" w:firstLine="709"/>
              <w:jc w:val="both"/>
              <w:rPr>
                <w:sz w:val="22"/>
                <w:szCs w:val="22"/>
              </w:rPr>
            </w:pPr>
          </w:p>
        </w:tc>
        <w:tc>
          <w:tcPr>
            <w:tcW w:w="644" w:type="dxa"/>
          </w:tcPr>
          <w:p w14:paraId="20BD4855" w14:textId="77777777" w:rsidR="008A44E6" w:rsidRPr="00466FE7" w:rsidRDefault="008A44E6" w:rsidP="008A44E6">
            <w:pPr>
              <w:ind w:left="284" w:right="284" w:firstLine="709"/>
              <w:jc w:val="both"/>
              <w:rPr>
                <w:sz w:val="22"/>
                <w:szCs w:val="22"/>
              </w:rPr>
            </w:pPr>
          </w:p>
        </w:tc>
        <w:tc>
          <w:tcPr>
            <w:tcW w:w="576" w:type="dxa"/>
          </w:tcPr>
          <w:p w14:paraId="188CAE29" w14:textId="77777777" w:rsidR="008A44E6" w:rsidRPr="00466FE7" w:rsidRDefault="008A44E6" w:rsidP="008A44E6">
            <w:pPr>
              <w:ind w:left="284" w:right="284" w:firstLine="709"/>
              <w:jc w:val="both"/>
              <w:rPr>
                <w:sz w:val="22"/>
                <w:szCs w:val="22"/>
              </w:rPr>
            </w:pPr>
          </w:p>
        </w:tc>
      </w:tr>
    </w:tbl>
    <w:p w14:paraId="35A2B982" w14:textId="77777777" w:rsidR="008A44E6" w:rsidRPr="00466FE7" w:rsidRDefault="008A44E6" w:rsidP="008A44E6">
      <w:pPr>
        <w:ind w:right="284"/>
        <w:rPr>
          <w:sz w:val="22"/>
          <w:szCs w:val="22"/>
        </w:rPr>
      </w:pPr>
      <w:r w:rsidRPr="00466FE7">
        <w:rPr>
          <w:b/>
          <w:bCs/>
          <w:sz w:val="22"/>
          <w:szCs w:val="22"/>
        </w:rPr>
        <w:t>NOT:</w:t>
      </w:r>
      <w:r w:rsidRPr="00466FE7">
        <w:rPr>
          <w:sz w:val="22"/>
          <w:szCs w:val="22"/>
        </w:rPr>
        <w:t xml:space="preserve"> Ölçekten (Form) aldıkları puanların ortalamasını kullanarak öğrencilerin başarılarını değerlendirebilirsiniz. Eksiklikler için öğrencilere gerekli müdahaleyi yapınız.</w:t>
      </w:r>
    </w:p>
    <w:p w14:paraId="3EB37862" w14:textId="77777777" w:rsidR="00A52674" w:rsidRPr="00466FE7" w:rsidRDefault="00A52674" w:rsidP="008A44E6">
      <w:pPr>
        <w:ind w:right="284"/>
        <w:rPr>
          <w:sz w:val="22"/>
          <w:szCs w:val="22"/>
        </w:rPr>
      </w:pPr>
    </w:p>
    <w:p w14:paraId="061E1E5F" w14:textId="77777777" w:rsidR="008A44E6" w:rsidRPr="00466FE7" w:rsidRDefault="008A44E6" w:rsidP="008A44E6">
      <w:pPr>
        <w:ind w:right="284"/>
        <w:jc w:val="both"/>
        <w:rPr>
          <w:sz w:val="22"/>
          <w:szCs w:val="22"/>
        </w:rPr>
      </w:pPr>
    </w:p>
    <w:p w14:paraId="4C7FE306" w14:textId="77777777" w:rsidR="008A44E6" w:rsidRPr="00466FE7" w:rsidRDefault="008A44E6" w:rsidP="008A44E6">
      <w:pPr>
        <w:shd w:val="clear" w:color="auto" w:fill="FFFFFF"/>
        <w:ind w:firstLine="709"/>
        <w:jc w:val="center"/>
        <w:outlineLvl w:val="0"/>
        <w:rPr>
          <w:sz w:val="22"/>
          <w:szCs w:val="22"/>
        </w:rPr>
      </w:pPr>
      <w:r w:rsidRPr="00466FE7">
        <w:rPr>
          <w:b/>
          <w:bCs/>
          <w:spacing w:val="-4"/>
          <w:sz w:val="22"/>
          <w:szCs w:val="22"/>
        </w:rPr>
        <w:t>ÖĞRENCİ GÖZLEM FORMU</w:t>
      </w:r>
    </w:p>
    <w:p w14:paraId="61354614" w14:textId="77777777" w:rsidR="008A44E6" w:rsidRPr="00466FE7" w:rsidRDefault="008A44E6" w:rsidP="008A44E6">
      <w:pPr>
        <w:shd w:val="clear" w:color="auto" w:fill="FFFFFF"/>
        <w:ind w:left="708"/>
        <w:rPr>
          <w:sz w:val="22"/>
          <w:szCs w:val="22"/>
        </w:rPr>
      </w:pPr>
      <w:r w:rsidRPr="00466FE7">
        <w:rPr>
          <w:b/>
          <w:bCs/>
          <w:spacing w:val="1"/>
          <w:sz w:val="22"/>
          <w:szCs w:val="22"/>
        </w:rPr>
        <w:t xml:space="preserve">Açıklama: </w:t>
      </w:r>
      <w:r w:rsidRPr="00466FE7">
        <w:rPr>
          <w:spacing w:val="1"/>
          <w:sz w:val="22"/>
          <w:szCs w:val="22"/>
        </w:rPr>
        <w:t xml:space="preserve">Bu form, etkinlik süresince öğrencilerin, yapılan çalışmalara katılma düzeylerini </w:t>
      </w:r>
      <w:r w:rsidRPr="00466FE7">
        <w:rPr>
          <w:spacing w:val="-2"/>
          <w:sz w:val="22"/>
          <w:szCs w:val="22"/>
        </w:rPr>
        <w:t>gözlemeniz amacıyla hazırlanmıştır.</w:t>
      </w:r>
    </w:p>
    <w:p w14:paraId="53CE527E" w14:textId="77777777" w:rsidR="008A44E6" w:rsidRPr="00466FE7" w:rsidRDefault="008A44E6" w:rsidP="008A44E6">
      <w:pPr>
        <w:shd w:val="clear" w:color="auto" w:fill="FFFFFF"/>
        <w:ind w:firstLine="709"/>
        <w:rPr>
          <w:b/>
          <w:sz w:val="22"/>
          <w:szCs w:val="22"/>
        </w:rPr>
      </w:pPr>
      <w:r w:rsidRPr="00466FE7">
        <w:rPr>
          <w:b/>
          <w:spacing w:val="-4"/>
          <w:sz w:val="22"/>
          <w:szCs w:val="22"/>
        </w:rPr>
        <w:t xml:space="preserve">Ünite Adı :                                                           </w:t>
      </w:r>
      <w:r w:rsidRPr="00466FE7">
        <w:rPr>
          <w:b/>
          <w:sz w:val="22"/>
          <w:szCs w:val="22"/>
        </w:rPr>
        <w:t xml:space="preserve">Adı –Soyadı : </w:t>
      </w:r>
    </w:p>
    <w:p w14:paraId="2D3F94D3" w14:textId="77777777" w:rsidR="008A44E6" w:rsidRPr="00466FE7" w:rsidRDefault="008A44E6" w:rsidP="008A44E6">
      <w:pPr>
        <w:shd w:val="clear" w:color="auto" w:fill="FFFFFF"/>
        <w:ind w:firstLine="709"/>
        <w:rPr>
          <w:b/>
          <w:spacing w:val="-3"/>
          <w:sz w:val="22"/>
          <w:szCs w:val="22"/>
        </w:rPr>
      </w:pPr>
      <w:r w:rsidRPr="00466FE7">
        <w:rPr>
          <w:b/>
          <w:spacing w:val="-4"/>
          <w:sz w:val="22"/>
          <w:szCs w:val="22"/>
        </w:rPr>
        <w:t xml:space="preserve">Sınıfı      :                                                              </w:t>
      </w:r>
      <w:r w:rsidRPr="00466FE7">
        <w:rPr>
          <w:b/>
          <w:spacing w:val="-3"/>
          <w:sz w:val="22"/>
          <w:szCs w:val="22"/>
        </w:rPr>
        <w:t>Öğrenci No   :</w:t>
      </w:r>
    </w:p>
    <w:tbl>
      <w:tblPr>
        <w:tblW w:w="10196" w:type="dxa"/>
        <w:tblInd w:w="-244" w:type="dxa"/>
        <w:tblLayout w:type="fixed"/>
        <w:tblCellMar>
          <w:left w:w="40" w:type="dxa"/>
          <w:right w:w="40" w:type="dxa"/>
        </w:tblCellMar>
        <w:tblLook w:val="0000" w:firstRow="0" w:lastRow="0" w:firstColumn="0" w:lastColumn="0" w:noHBand="0" w:noVBand="0"/>
      </w:tblPr>
      <w:tblGrid>
        <w:gridCol w:w="5222"/>
        <w:gridCol w:w="806"/>
        <w:gridCol w:w="1036"/>
        <w:gridCol w:w="900"/>
        <w:gridCol w:w="1080"/>
        <w:gridCol w:w="1152"/>
      </w:tblGrid>
      <w:tr w:rsidR="008A44E6" w:rsidRPr="00466FE7" w14:paraId="72B818D3" w14:textId="77777777" w:rsidTr="00CA522B">
        <w:trPr>
          <w:cantSplit/>
          <w:trHeight w:hRule="exact" w:val="259"/>
        </w:trPr>
        <w:tc>
          <w:tcPr>
            <w:tcW w:w="5222" w:type="dxa"/>
            <w:vMerge w:val="restart"/>
            <w:tcBorders>
              <w:top w:val="single" w:sz="6" w:space="0" w:color="auto"/>
              <w:left w:val="single" w:sz="6" w:space="0" w:color="auto"/>
              <w:right w:val="single" w:sz="6" w:space="0" w:color="auto"/>
            </w:tcBorders>
            <w:shd w:val="clear" w:color="auto" w:fill="FFFFFF"/>
          </w:tcPr>
          <w:p w14:paraId="7B3D2F73" w14:textId="77777777" w:rsidR="008A44E6" w:rsidRPr="00466FE7" w:rsidRDefault="008A44E6" w:rsidP="008A44E6">
            <w:pPr>
              <w:shd w:val="clear" w:color="auto" w:fill="FFFFFF"/>
              <w:rPr>
                <w:b/>
                <w:bCs/>
                <w:sz w:val="22"/>
                <w:szCs w:val="22"/>
              </w:rPr>
            </w:pPr>
            <w:r w:rsidRPr="00466FE7">
              <w:rPr>
                <w:b/>
                <w:bCs/>
                <w:spacing w:val="7"/>
                <w:sz w:val="22"/>
                <w:szCs w:val="22"/>
              </w:rPr>
              <w:t xml:space="preserve">GÖZLENECEK </w:t>
            </w:r>
            <w:r w:rsidRPr="00466FE7">
              <w:rPr>
                <w:b/>
                <w:bCs/>
                <w:spacing w:val="3"/>
                <w:sz w:val="22"/>
                <w:szCs w:val="22"/>
              </w:rPr>
              <w:t>ÖĞRENCİ KAZANIMLARI</w:t>
            </w:r>
            <w:r w:rsidRPr="00466FE7">
              <w:rPr>
                <w:b/>
                <w:bCs/>
                <w:sz w:val="22"/>
                <w:szCs w:val="22"/>
              </w:rPr>
              <w:t xml:space="preserve"> </w:t>
            </w:r>
          </w:p>
        </w:tc>
        <w:tc>
          <w:tcPr>
            <w:tcW w:w="4974" w:type="dxa"/>
            <w:gridSpan w:val="5"/>
            <w:tcBorders>
              <w:top w:val="single" w:sz="6" w:space="0" w:color="auto"/>
              <w:left w:val="single" w:sz="6" w:space="0" w:color="auto"/>
              <w:bottom w:val="single" w:sz="6" w:space="0" w:color="auto"/>
              <w:right w:val="single" w:sz="6" w:space="0" w:color="auto"/>
            </w:tcBorders>
            <w:shd w:val="clear" w:color="auto" w:fill="FFFFFF"/>
          </w:tcPr>
          <w:p w14:paraId="755255F2" w14:textId="77777777" w:rsidR="008A44E6" w:rsidRPr="00466FE7" w:rsidRDefault="008A44E6" w:rsidP="008A44E6">
            <w:pPr>
              <w:shd w:val="clear" w:color="auto" w:fill="FFFFFF"/>
              <w:ind w:firstLine="709"/>
              <w:jc w:val="center"/>
              <w:rPr>
                <w:b/>
                <w:bCs/>
                <w:sz w:val="22"/>
                <w:szCs w:val="22"/>
              </w:rPr>
            </w:pPr>
            <w:r w:rsidRPr="00466FE7">
              <w:rPr>
                <w:b/>
                <w:bCs/>
                <w:spacing w:val="6"/>
                <w:sz w:val="22"/>
                <w:szCs w:val="22"/>
              </w:rPr>
              <w:t>DERECELER</w:t>
            </w:r>
          </w:p>
        </w:tc>
      </w:tr>
      <w:tr w:rsidR="008A44E6" w:rsidRPr="00466FE7" w14:paraId="20466A65" w14:textId="77777777" w:rsidTr="00CA522B">
        <w:trPr>
          <w:cantSplit/>
          <w:trHeight w:hRule="exact" w:val="716"/>
        </w:trPr>
        <w:tc>
          <w:tcPr>
            <w:tcW w:w="5222" w:type="dxa"/>
            <w:vMerge/>
            <w:tcBorders>
              <w:left w:val="single" w:sz="6" w:space="0" w:color="auto"/>
              <w:bottom w:val="nil"/>
              <w:right w:val="single" w:sz="6" w:space="0" w:color="auto"/>
            </w:tcBorders>
            <w:shd w:val="clear" w:color="auto" w:fill="FFFFFF"/>
          </w:tcPr>
          <w:p w14:paraId="1B9D56DB" w14:textId="77777777" w:rsidR="008A44E6" w:rsidRPr="00466FE7" w:rsidRDefault="008A44E6" w:rsidP="008A44E6">
            <w:pPr>
              <w:ind w:firstLine="709"/>
              <w:rPr>
                <w:sz w:val="22"/>
                <w:szCs w:val="22"/>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7E19E14D" w14:textId="77777777" w:rsidR="008A44E6" w:rsidRPr="00466FE7" w:rsidRDefault="008A44E6" w:rsidP="008A44E6">
            <w:pPr>
              <w:shd w:val="clear" w:color="auto" w:fill="FFFFFF"/>
              <w:rPr>
                <w:b/>
                <w:bCs/>
                <w:sz w:val="22"/>
                <w:szCs w:val="22"/>
              </w:rPr>
            </w:pPr>
            <w:r w:rsidRPr="00466FE7">
              <w:rPr>
                <w:b/>
                <w:bCs/>
                <w:spacing w:val="7"/>
                <w:sz w:val="22"/>
                <w:szCs w:val="22"/>
              </w:rPr>
              <w:t xml:space="preserve">Her </w:t>
            </w:r>
            <w:r w:rsidRPr="00466FE7">
              <w:rPr>
                <w:b/>
                <w:bCs/>
                <w:spacing w:val="4"/>
                <w:sz w:val="22"/>
                <w:szCs w:val="22"/>
              </w:rPr>
              <w:t>zaman</w:t>
            </w:r>
            <w:r w:rsidRPr="00466FE7">
              <w:rPr>
                <w:b/>
                <w:bCs/>
                <w:sz w:val="22"/>
                <w:szCs w:val="22"/>
              </w:rPr>
              <w:t xml:space="preserve"> </w:t>
            </w:r>
          </w:p>
        </w:tc>
        <w:tc>
          <w:tcPr>
            <w:tcW w:w="4168" w:type="dxa"/>
            <w:gridSpan w:val="4"/>
            <w:tcBorders>
              <w:top w:val="single" w:sz="6" w:space="0" w:color="auto"/>
              <w:left w:val="single" w:sz="6" w:space="0" w:color="auto"/>
              <w:bottom w:val="single" w:sz="6" w:space="0" w:color="auto"/>
              <w:right w:val="single" w:sz="6" w:space="0" w:color="auto"/>
            </w:tcBorders>
            <w:shd w:val="clear" w:color="auto" w:fill="FFFFFF"/>
          </w:tcPr>
          <w:tbl>
            <w:tblPr>
              <w:tblW w:w="4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1080"/>
              <w:gridCol w:w="1063"/>
            </w:tblGrid>
            <w:tr w:rsidR="008A44E6" w:rsidRPr="00466FE7" w14:paraId="278856F2" w14:textId="77777777" w:rsidTr="008A44E6">
              <w:trPr>
                <w:trHeight w:val="691"/>
              </w:trPr>
              <w:tc>
                <w:tcPr>
                  <w:tcW w:w="1080" w:type="dxa"/>
                </w:tcPr>
                <w:p w14:paraId="41E54DB2" w14:textId="77777777" w:rsidR="008A44E6" w:rsidRPr="00466FE7" w:rsidRDefault="008A44E6" w:rsidP="008A44E6">
                  <w:pPr>
                    <w:rPr>
                      <w:b/>
                      <w:bCs/>
                      <w:sz w:val="22"/>
                      <w:szCs w:val="22"/>
                    </w:rPr>
                  </w:pPr>
                  <w:r w:rsidRPr="00466FE7">
                    <w:rPr>
                      <w:b/>
                      <w:bCs/>
                      <w:spacing w:val="4"/>
                      <w:sz w:val="22"/>
                      <w:szCs w:val="22"/>
                    </w:rPr>
                    <w:t>Sıklıkla</w:t>
                  </w:r>
                </w:p>
              </w:tc>
              <w:tc>
                <w:tcPr>
                  <w:tcW w:w="900" w:type="dxa"/>
                </w:tcPr>
                <w:p w14:paraId="14E26FEC" w14:textId="77777777" w:rsidR="008A44E6" w:rsidRPr="00466FE7" w:rsidRDefault="008A44E6" w:rsidP="008A44E6">
                  <w:pPr>
                    <w:rPr>
                      <w:b/>
                      <w:bCs/>
                      <w:sz w:val="22"/>
                      <w:szCs w:val="22"/>
                    </w:rPr>
                  </w:pPr>
                  <w:r w:rsidRPr="00466FE7">
                    <w:rPr>
                      <w:b/>
                      <w:bCs/>
                      <w:spacing w:val="4"/>
                      <w:sz w:val="22"/>
                      <w:szCs w:val="22"/>
                    </w:rPr>
                    <w:t>Bazen</w:t>
                  </w:r>
                </w:p>
              </w:tc>
              <w:tc>
                <w:tcPr>
                  <w:tcW w:w="1080" w:type="dxa"/>
                </w:tcPr>
                <w:p w14:paraId="4DEC646F" w14:textId="77777777" w:rsidR="008A44E6" w:rsidRPr="00466FE7" w:rsidRDefault="008A44E6" w:rsidP="008A44E6">
                  <w:pPr>
                    <w:ind w:right="-37"/>
                    <w:rPr>
                      <w:b/>
                      <w:bCs/>
                      <w:sz w:val="22"/>
                      <w:szCs w:val="22"/>
                    </w:rPr>
                  </w:pPr>
                  <w:r w:rsidRPr="00466FE7">
                    <w:rPr>
                      <w:b/>
                      <w:bCs/>
                      <w:spacing w:val="4"/>
                      <w:sz w:val="22"/>
                      <w:szCs w:val="22"/>
                    </w:rPr>
                    <w:t>Nadiren</w:t>
                  </w:r>
                </w:p>
              </w:tc>
              <w:tc>
                <w:tcPr>
                  <w:tcW w:w="1063" w:type="dxa"/>
                </w:tcPr>
                <w:p w14:paraId="00D5DCE8" w14:textId="77777777" w:rsidR="008A44E6" w:rsidRPr="00466FE7" w:rsidRDefault="008A44E6" w:rsidP="008A44E6">
                  <w:pPr>
                    <w:rPr>
                      <w:b/>
                      <w:bCs/>
                      <w:sz w:val="22"/>
                      <w:szCs w:val="22"/>
                    </w:rPr>
                  </w:pPr>
                  <w:r w:rsidRPr="00466FE7">
                    <w:rPr>
                      <w:b/>
                      <w:bCs/>
                      <w:spacing w:val="4"/>
                      <w:sz w:val="22"/>
                      <w:szCs w:val="22"/>
                    </w:rPr>
                    <w:t xml:space="preserve">Hiçbir </w:t>
                  </w:r>
                  <w:r w:rsidRPr="00466FE7">
                    <w:rPr>
                      <w:b/>
                      <w:bCs/>
                      <w:spacing w:val="5"/>
                      <w:sz w:val="22"/>
                      <w:szCs w:val="22"/>
                    </w:rPr>
                    <w:t>zaman</w:t>
                  </w:r>
                </w:p>
              </w:tc>
            </w:tr>
          </w:tbl>
          <w:p w14:paraId="347C5144" w14:textId="77777777" w:rsidR="008A44E6" w:rsidRPr="00466FE7" w:rsidRDefault="008A44E6" w:rsidP="008A44E6">
            <w:pPr>
              <w:shd w:val="clear" w:color="auto" w:fill="FFFFFF"/>
              <w:ind w:firstLine="709"/>
              <w:rPr>
                <w:b/>
                <w:bCs/>
                <w:sz w:val="22"/>
                <w:szCs w:val="22"/>
              </w:rPr>
            </w:pPr>
          </w:p>
        </w:tc>
      </w:tr>
      <w:tr w:rsidR="008A44E6" w:rsidRPr="00466FE7" w14:paraId="078FBEFE" w14:textId="77777777" w:rsidTr="00CA522B">
        <w:trPr>
          <w:cantSplit/>
          <w:trHeight w:hRule="exact" w:val="240"/>
        </w:trPr>
        <w:tc>
          <w:tcPr>
            <w:tcW w:w="5222" w:type="dxa"/>
            <w:tcBorders>
              <w:top w:val="nil"/>
              <w:left w:val="single" w:sz="6" w:space="0" w:color="auto"/>
              <w:bottom w:val="single" w:sz="6" w:space="0" w:color="auto"/>
              <w:right w:val="single" w:sz="6" w:space="0" w:color="auto"/>
            </w:tcBorders>
            <w:shd w:val="clear" w:color="auto" w:fill="FFFFFF"/>
          </w:tcPr>
          <w:p w14:paraId="486C67DD" w14:textId="77777777" w:rsidR="008A44E6" w:rsidRPr="00466FE7" w:rsidRDefault="008A44E6" w:rsidP="008A44E6">
            <w:pPr>
              <w:ind w:firstLine="709"/>
              <w:rPr>
                <w:sz w:val="22"/>
                <w:szCs w:val="22"/>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1D97034" w14:textId="77777777" w:rsidR="008A44E6" w:rsidRPr="00466FE7" w:rsidRDefault="008A44E6" w:rsidP="008A44E6">
            <w:pPr>
              <w:shd w:val="clear" w:color="auto" w:fill="FFFFFF"/>
              <w:rPr>
                <w:b/>
                <w:bCs/>
                <w:sz w:val="22"/>
                <w:szCs w:val="22"/>
              </w:rPr>
            </w:pPr>
            <w:r w:rsidRPr="00466FE7">
              <w:rPr>
                <w:b/>
                <w:bCs/>
                <w:sz w:val="22"/>
                <w:szCs w:val="22"/>
              </w:rPr>
              <w:t>5</w:t>
            </w:r>
          </w:p>
        </w:tc>
        <w:tc>
          <w:tcPr>
            <w:tcW w:w="4168" w:type="dxa"/>
            <w:gridSpan w:val="4"/>
            <w:tcBorders>
              <w:top w:val="single" w:sz="6" w:space="0" w:color="auto"/>
              <w:left w:val="single" w:sz="6" w:space="0" w:color="auto"/>
              <w:bottom w:val="single" w:sz="6" w:space="0" w:color="auto"/>
              <w:right w:val="single" w:sz="6" w:space="0" w:color="auto"/>
            </w:tcBorders>
            <w:shd w:val="clear" w:color="auto" w:fill="FFFFFF"/>
          </w:tcPr>
          <w:p w14:paraId="0DB22DB2" w14:textId="77777777" w:rsidR="008A44E6" w:rsidRPr="00466FE7" w:rsidRDefault="008A44E6" w:rsidP="008A44E6">
            <w:pPr>
              <w:shd w:val="clear" w:color="auto" w:fill="FFFFFF"/>
              <w:rPr>
                <w:b/>
                <w:bCs/>
                <w:sz w:val="22"/>
                <w:szCs w:val="22"/>
              </w:rPr>
            </w:pPr>
            <w:r w:rsidRPr="00466FE7">
              <w:rPr>
                <w:b/>
                <w:bCs/>
                <w:sz w:val="22"/>
                <w:szCs w:val="22"/>
              </w:rPr>
              <w:t xml:space="preserve">       4                 3              2                1</w:t>
            </w:r>
          </w:p>
        </w:tc>
      </w:tr>
      <w:tr w:rsidR="008A44E6" w:rsidRPr="00466FE7" w14:paraId="541F39E8" w14:textId="77777777" w:rsidTr="00CA522B">
        <w:trPr>
          <w:trHeight w:hRule="exact" w:val="386"/>
        </w:trPr>
        <w:tc>
          <w:tcPr>
            <w:tcW w:w="1019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09EB8AB" w14:textId="77777777" w:rsidR="008A44E6" w:rsidRPr="00466FE7" w:rsidRDefault="008A44E6" w:rsidP="008A44E6">
            <w:pPr>
              <w:shd w:val="clear" w:color="auto" w:fill="FFFFFF"/>
              <w:rPr>
                <w:b/>
                <w:bCs/>
                <w:sz w:val="22"/>
                <w:szCs w:val="22"/>
              </w:rPr>
            </w:pPr>
            <w:r w:rsidRPr="00466FE7">
              <w:rPr>
                <w:b/>
                <w:bCs/>
                <w:spacing w:val="3"/>
                <w:sz w:val="22"/>
                <w:szCs w:val="22"/>
              </w:rPr>
              <w:t>I. DERSE HAZIRLIK</w:t>
            </w:r>
            <w:r w:rsidRPr="00466FE7">
              <w:rPr>
                <w:b/>
                <w:bCs/>
                <w:sz w:val="22"/>
                <w:szCs w:val="22"/>
              </w:rPr>
              <w:t xml:space="preserve"> </w:t>
            </w:r>
          </w:p>
        </w:tc>
      </w:tr>
      <w:tr w:rsidR="008A44E6" w:rsidRPr="00466FE7" w14:paraId="2D24FC45" w14:textId="77777777" w:rsidTr="00CA522B">
        <w:trPr>
          <w:trHeight w:hRule="exact" w:val="436"/>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4CFD658D" w14:textId="77777777" w:rsidR="008A44E6" w:rsidRPr="00466FE7" w:rsidRDefault="008A44E6" w:rsidP="008A44E6">
            <w:pPr>
              <w:shd w:val="clear" w:color="auto" w:fill="FFFFFF"/>
              <w:rPr>
                <w:sz w:val="22"/>
                <w:szCs w:val="22"/>
              </w:rPr>
            </w:pPr>
            <w:r w:rsidRPr="00466FE7">
              <w:rPr>
                <w:spacing w:val="-3"/>
                <w:sz w:val="22"/>
                <w:szCs w:val="22"/>
              </w:rPr>
              <w:t>1. Bilgi kaynaklarına nasıl ulaşacağını bilir.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302DBE1F"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65E37451"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1F22516"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218598C8"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1D42F7B1" w14:textId="77777777" w:rsidR="008A44E6" w:rsidRPr="00466FE7" w:rsidRDefault="008A44E6" w:rsidP="008A44E6">
            <w:pPr>
              <w:shd w:val="clear" w:color="auto" w:fill="FFFFFF"/>
              <w:rPr>
                <w:sz w:val="22"/>
                <w:szCs w:val="22"/>
              </w:rPr>
            </w:pPr>
          </w:p>
        </w:tc>
      </w:tr>
      <w:tr w:rsidR="008A44E6" w:rsidRPr="00466FE7" w14:paraId="7BAB4638" w14:textId="77777777" w:rsidTr="00CA522B">
        <w:trPr>
          <w:trHeight w:hRule="exact" w:val="724"/>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7EEEBB07" w14:textId="77777777" w:rsidR="008A44E6" w:rsidRPr="00466FE7" w:rsidRDefault="008A44E6" w:rsidP="008A44E6">
            <w:pPr>
              <w:shd w:val="clear" w:color="auto" w:fill="FFFFFF"/>
              <w:rPr>
                <w:sz w:val="22"/>
                <w:szCs w:val="22"/>
              </w:rPr>
            </w:pPr>
            <w:r w:rsidRPr="00466FE7">
              <w:rPr>
                <w:spacing w:val="1"/>
                <w:sz w:val="22"/>
                <w:szCs w:val="22"/>
              </w:rPr>
              <w:t xml:space="preserve">2. Ulaştığı kaynaklardan etkin bir biçimde </w:t>
            </w:r>
            <w:r w:rsidRPr="00466FE7">
              <w:rPr>
                <w:spacing w:val="-4"/>
                <w:sz w:val="22"/>
                <w:szCs w:val="22"/>
              </w:rPr>
              <w:t>yararlanır.</w:t>
            </w:r>
            <w:r w:rsidRPr="00466FE7">
              <w:rPr>
                <w:sz w:val="22"/>
                <w:szCs w:val="22"/>
              </w:rPr>
              <w:t xml:space="preserve"> </w:t>
            </w:r>
          </w:p>
          <w:p w14:paraId="278A0530" w14:textId="77777777" w:rsidR="008A44E6" w:rsidRPr="00466FE7" w:rsidRDefault="008A44E6" w:rsidP="008A44E6">
            <w:pPr>
              <w:shd w:val="clear" w:color="auto" w:fill="FFFFFF"/>
              <w:rPr>
                <w:sz w:val="22"/>
                <w:szCs w:val="22"/>
              </w:rPr>
            </w:pPr>
          </w:p>
          <w:p w14:paraId="74F5CFD6" w14:textId="77777777" w:rsidR="008A44E6" w:rsidRPr="00466FE7" w:rsidRDefault="008A44E6" w:rsidP="008A44E6">
            <w:pPr>
              <w:shd w:val="clear" w:color="auto" w:fill="FFFFFF"/>
              <w:rPr>
                <w:sz w:val="22"/>
                <w:szCs w:val="22"/>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53336F0" w14:textId="77777777" w:rsidR="008A44E6" w:rsidRPr="00466FE7" w:rsidRDefault="008A44E6" w:rsidP="008A44E6">
            <w:pPr>
              <w:shd w:val="clear" w:color="auto" w:fill="FFFFFF"/>
              <w:rPr>
                <w:sz w:val="22"/>
                <w:szCs w:val="22"/>
              </w:rPr>
            </w:pPr>
          </w:p>
          <w:p w14:paraId="68CF41C5" w14:textId="77777777" w:rsidR="008A44E6" w:rsidRPr="00466FE7" w:rsidRDefault="008A44E6" w:rsidP="008A44E6">
            <w:pPr>
              <w:shd w:val="clear" w:color="auto" w:fill="FFFFFF"/>
              <w:rPr>
                <w:sz w:val="22"/>
                <w:szCs w:val="22"/>
              </w:rPr>
            </w:pPr>
          </w:p>
          <w:p w14:paraId="721AFF53" w14:textId="77777777" w:rsidR="008A44E6" w:rsidRPr="00466FE7" w:rsidRDefault="008A44E6" w:rsidP="008A44E6">
            <w:pPr>
              <w:shd w:val="clear" w:color="auto" w:fill="FFFFFF"/>
              <w:rPr>
                <w:sz w:val="22"/>
                <w:szCs w:val="22"/>
              </w:rPr>
            </w:pPr>
          </w:p>
          <w:p w14:paraId="10C20E6A"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7FAFA456" w14:textId="77777777" w:rsidR="008A44E6" w:rsidRPr="00466FE7" w:rsidRDefault="008A44E6" w:rsidP="008A44E6">
            <w:pPr>
              <w:shd w:val="clear" w:color="auto" w:fill="FFFFFF"/>
              <w:rPr>
                <w:sz w:val="22"/>
                <w:szCs w:val="22"/>
              </w:rPr>
            </w:pPr>
          </w:p>
          <w:p w14:paraId="1040816A" w14:textId="77777777" w:rsidR="008A44E6" w:rsidRPr="00466FE7" w:rsidRDefault="008A44E6" w:rsidP="008A44E6">
            <w:pPr>
              <w:shd w:val="clear" w:color="auto" w:fill="FFFFFF"/>
              <w:rPr>
                <w:sz w:val="22"/>
                <w:szCs w:val="22"/>
              </w:rPr>
            </w:pPr>
          </w:p>
          <w:p w14:paraId="15B170E3" w14:textId="77777777" w:rsidR="008A44E6" w:rsidRPr="00466FE7" w:rsidRDefault="008A44E6" w:rsidP="008A44E6">
            <w:pPr>
              <w:shd w:val="clear" w:color="auto" w:fill="FFFFFF"/>
              <w:rPr>
                <w:sz w:val="22"/>
                <w:szCs w:val="22"/>
              </w:rPr>
            </w:pPr>
          </w:p>
          <w:p w14:paraId="534482D7" w14:textId="77777777" w:rsidR="008A44E6" w:rsidRPr="00466FE7" w:rsidRDefault="008A44E6" w:rsidP="008A44E6">
            <w:pPr>
              <w:shd w:val="clear" w:color="auto" w:fill="FFFFFF"/>
              <w:rPr>
                <w:sz w:val="22"/>
                <w:szCs w:val="22"/>
              </w:rPr>
            </w:pPr>
          </w:p>
          <w:p w14:paraId="065C4BCC" w14:textId="77777777" w:rsidR="008A44E6" w:rsidRPr="00466FE7" w:rsidRDefault="008A44E6" w:rsidP="008A44E6">
            <w:pPr>
              <w:shd w:val="clear" w:color="auto" w:fill="FFFFFF"/>
              <w:rPr>
                <w:sz w:val="22"/>
                <w:szCs w:val="22"/>
              </w:rPr>
            </w:pPr>
          </w:p>
          <w:p w14:paraId="1DD494D9" w14:textId="77777777" w:rsidR="008A44E6" w:rsidRPr="00466FE7" w:rsidRDefault="008A44E6" w:rsidP="008A44E6">
            <w:pPr>
              <w:shd w:val="clear" w:color="auto" w:fill="FFFFFF"/>
              <w:rPr>
                <w:sz w:val="22"/>
                <w:szCs w:val="22"/>
              </w:rPr>
            </w:pPr>
          </w:p>
          <w:p w14:paraId="7F5F0419"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B2D26EB"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E3AFEAF"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0849360D" w14:textId="77777777" w:rsidR="008A44E6" w:rsidRPr="00466FE7" w:rsidRDefault="008A44E6" w:rsidP="008A44E6">
            <w:pPr>
              <w:shd w:val="clear" w:color="auto" w:fill="FFFFFF"/>
              <w:rPr>
                <w:sz w:val="22"/>
                <w:szCs w:val="22"/>
              </w:rPr>
            </w:pPr>
          </w:p>
        </w:tc>
      </w:tr>
      <w:tr w:rsidR="008A44E6" w:rsidRPr="00466FE7" w14:paraId="0D86855D" w14:textId="77777777" w:rsidTr="00CA522B">
        <w:trPr>
          <w:trHeight w:hRule="exact" w:val="391"/>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74B1C6B4" w14:textId="77777777" w:rsidR="008A44E6" w:rsidRPr="00466FE7" w:rsidRDefault="008A44E6" w:rsidP="008A44E6">
            <w:pPr>
              <w:shd w:val="clear" w:color="auto" w:fill="FFFFFF"/>
              <w:rPr>
                <w:sz w:val="22"/>
                <w:szCs w:val="22"/>
              </w:rPr>
            </w:pPr>
            <w:r w:rsidRPr="00466FE7">
              <w:rPr>
                <w:spacing w:val="-3"/>
                <w:sz w:val="22"/>
                <w:szCs w:val="22"/>
              </w:rPr>
              <w:t>3. Derse değişik yardımcı kaynaklarla gelir.</w:t>
            </w:r>
            <w:r w:rsidRPr="00466FE7">
              <w:rPr>
                <w:sz w:val="22"/>
                <w:szCs w:val="22"/>
              </w:rPr>
              <w:t xml:space="preserve"> </w:t>
            </w:r>
          </w:p>
          <w:p w14:paraId="6320EB0A" w14:textId="77777777" w:rsidR="008A44E6" w:rsidRPr="00466FE7" w:rsidRDefault="008A44E6" w:rsidP="008A44E6">
            <w:pPr>
              <w:shd w:val="clear" w:color="auto" w:fill="FFFFFF"/>
              <w:rPr>
                <w:sz w:val="22"/>
                <w:szCs w:val="22"/>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0E5BE05"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08B78210"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30554CB"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E929877"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58F015F0" w14:textId="77777777" w:rsidR="008A44E6" w:rsidRPr="00466FE7" w:rsidRDefault="008A44E6" w:rsidP="008A44E6">
            <w:pPr>
              <w:shd w:val="clear" w:color="auto" w:fill="FFFFFF"/>
              <w:rPr>
                <w:sz w:val="22"/>
                <w:szCs w:val="22"/>
              </w:rPr>
            </w:pPr>
          </w:p>
        </w:tc>
      </w:tr>
      <w:tr w:rsidR="008A44E6" w:rsidRPr="00466FE7" w14:paraId="4214CE83" w14:textId="77777777" w:rsidTr="00CA522B">
        <w:trPr>
          <w:trHeight w:hRule="exact" w:val="299"/>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7CB6E6D8" w14:textId="77777777" w:rsidR="008A44E6" w:rsidRPr="00466FE7" w:rsidRDefault="008A44E6" w:rsidP="008A44E6">
            <w:pPr>
              <w:shd w:val="clear" w:color="auto" w:fill="FFFFFF"/>
              <w:rPr>
                <w:sz w:val="22"/>
                <w:szCs w:val="22"/>
              </w:rPr>
            </w:pPr>
            <w:r w:rsidRPr="00466FE7">
              <w:rPr>
                <w:spacing w:val="-3"/>
                <w:sz w:val="22"/>
                <w:szCs w:val="22"/>
              </w:rPr>
              <w:t>4. Derse hazırlıklı gelir.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FC2F72A"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4590C220"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D74247C"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4BA8813D"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1A72D2FC" w14:textId="77777777" w:rsidR="008A44E6" w:rsidRPr="00466FE7" w:rsidRDefault="008A44E6" w:rsidP="008A44E6">
            <w:pPr>
              <w:shd w:val="clear" w:color="auto" w:fill="FFFFFF"/>
              <w:rPr>
                <w:sz w:val="22"/>
                <w:szCs w:val="22"/>
              </w:rPr>
            </w:pPr>
          </w:p>
        </w:tc>
      </w:tr>
      <w:tr w:rsidR="008A44E6" w:rsidRPr="00466FE7" w14:paraId="6D3A730E" w14:textId="77777777" w:rsidTr="00CA522B">
        <w:trPr>
          <w:trHeight w:hRule="exact" w:val="240"/>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33433D93" w14:textId="77777777" w:rsidR="008A44E6" w:rsidRPr="00466FE7" w:rsidRDefault="008A44E6" w:rsidP="008A44E6">
            <w:pPr>
              <w:shd w:val="clear" w:color="auto" w:fill="FFFFFF"/>
              <w:rPr>
                <w:b/>
                <w:sz w:val="22"/>
                <w:szCs w:val="22"/>
              </w:rPr>
            </w:pPr>
            <w:r w:rsidRPr="00466FE7">
              <w:rPr>
                <w:b/>
                <w:sz w:val="22"/>
                <w:szCs w:val="22"/>
              </w:rPr>
              <w:t xml:space="preserve">Toplam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359DFCE8"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08FC1538"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9C6BD04"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84E1AB7"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1763DDA3" w14:textId="77777777" w:rsidR="008A44E6" w:rsidRPr="00466FE7" w:rsidRDefault="008A44E6" w:rsidP="008A44E6">
            <w:pPr>
              <w:shd w:val="clear" w:color="auto" w:fill="FFFFFF"/>
              <w:rPr>
                <w:sz w:val="22"/>
                <w:szCs w:val="22"/>
              </w:rPr>
            </w:pPr>
          </w:p>
        </w:tc>
      </w:tr>
      <w:tr w:rsidR="008A44E6" w:rsidRPr="00466FE7" w14:paraId="6129EA41" w14:textId="77777777" w:rsidTr="00CA522B">
        <w:trPr>
          <w:trHeight w:hRule="exact" w:val="384"/>
        </w:trPr>
        <w:tc>
          <w:tcPr>
            <w:tcW w:w="1019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765CCCCE" w14:textId="77777777" w:rsidR="008A44E6" w:rsidRPr="00466FE7" w:rsidRDefault="008A44E6" w:rsidP="008A44E6">
            <w:pPr>
              <w:shd w:val="clear" w:color="auto" w:fill="FFFFFF"/>
              <w:rPr>
                <w:b/>
                <w:bCs/>
                <w:sz w:val="22"/>
                <w:szCs w:val="22"/>
              </w:rPr>
            </w:pPr>
            <w:r w:rsidRPr="00466FE7">
              <w:rPr>
                <w:b/>
                <w:bCs/>
                <w:spacing w:val="4"/>
                <w:sz w:val="22"/>
                <w:szCs w:val="22"/>
              </w:rPr>
              <w:t>II. ETKİNLİKLERE KATILMA</w:t>
            </w:r>
            <w:r w:rsidRPr="00466FE7">
              <w:rPr>
                <w:b/>
                <w:bCs/>
                <w:sz w:val="22"/>
                <w:szCs w:val="22"/>
              </w:rPr>
              <w:t xml:space="preserve"> </w:t>
            </w:r>
          </w:p>
        </w:tc>
      </w:tr>
      <w:tr w:rsidR="008A44E6" w:rsidRPr="00466FE7" w14:paraId="33374CC2" w14:textId="77777777" w:rsidTr="00CA522B">
        <w:trPr>
          <w:trHeight w:hRule="exact" w:val="510"/>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200C9D5A" w14:textId="77777777" w:rsidR="008A44E6" w:rsidRPr="00466FE7" w:rsidRDefault="008A44E6" w:rsidP="008A44E6">
            <w:pPr>
              <w:shd w:val="clear" w:color="auto" w:fill="FFFFFF"/>
              <w:rPr>
                <w:sz w:val="22"/>
                <w:szCs w:val="22"/>
              </w:rPr>
            </w:pPr>
            <w:r w:rsidRPr="00466FE7">
              <w:rPr>
                <w:sz w:val="22"/>
                <w:szCs w:val="22"/>
              </w:rPr>
              <w:t xml:space="preserve">1. Konu ile ilgili görüşlerini çekinmeksizin ifade </w:t>
            </w:r>
            <w:r w:rsidRPr="00466FE7">
              <w:rPr>
                <w:spacing w:val="-6"/>
                <w:sz w:val="22"/>
                <w:szCs w:val="22"/>
              </w:rPr>
              <w:t>eder.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EFD4217"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74DD2F43"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46B2568"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D870196"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3F54CC88" w14:textId="77777777" w:rsidR="008A44E6" w:rsidRPr="00466FE7" w:rsidRDefault="008A44E6" w:rsidP="008A44E6">
            <w:pPr>
              <w:shd w:val="clear" w:color="auto" w:fill="FFFFFF"/>
              <w:rPr>
                <w:sz w:val="22"/>
                <w:szCs w:val="22"/>
              </w:rPr>
            </w:pPr>
          </w:p>
        </w:tc>
      </w:tr>
      <w:tr w:rsidR="008A44E6" w:rsidRPr="00466FE7" w14:paraId="479639A0" w14:textId="77777777" w:rsidTr="00CA522B">
        <w:trPr>
          <w:trHeight w:hRule="exact" w:val="443"/>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6B886FA9" w14:textId="77777777" w:rsidR="008A44E6" w:rsidRPr="00466FE7" w:rsidRDefault="008A44E6" w:rsidP="008A44E6">
            <w:pPr>
              <w:shd w:val="clear" w:color="auto" w:fill="FFFFFF"/>
              <w:rPr>
                <w:sz w:val="22"/>
                <w:szCs w:val="22"/>
              </w:rPr>
            </w:pPr>
            <w:r w:rsidRPr="00466FE7">
              <w:rPr>
                <w:spacing w:val="-3"/>
                <w:sz w:val="22"/>
                <w:szCs w:val="22"/>
              </w:rPr>
              <w:t>2. Görüşü sorulduğunda söyler.</w:t>
            </w:r>
            <w:r w:rsidRPr="00466FE7">
              <w:rPr>
                <w:sz w:val="22"/>
                <w:szCs w:val="22"/>
              </w:rPr>
              <w:t xml:space="preserve"> </w:t>
            </w:r>
          </w:p>
          <w:p w14:paraId="6C30A7A5" w14:textId="77777777" w:rsidR="008A44E6" w:rsidRPr="00466FE7" w:rsidRDefault="008A44E6" w:rsidP="008A44E6">
            <w:pPr>
              <w:shd w:val="clear" w:color="auto" w:fill="FFFFFF"/>
              <w:rPr>
                <w:sz w:val="22"/>
                <w:szCs w:val="22"/>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19C4B85"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0409FA6C"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DD8B131"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4D1261DE"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55415CE9" w14:textId="77777777" w:rsidR="008A44E6" w:rsidRPr="00466FE7" w:rsidRDefault="008A44E6" w:rsidP="008A44E6">
            <w:pPr>
              <w:shd w:val="clear" w:color="auto" w:fill="FFFFFF"/>
              <w:rPr>
                <w:sz w:val="22"/>
                <w:szCs w:val="22"/>
              </w:rPr>
            </w:pPr>
          </w:p>
        </w:tc>
      </w:tr>
      <w:tr w:rsidR="008A44E6" w:rsidRPr="00466FE7" w14:paraId="71B0D432" w14:textId="77777777" w:rsidTr="00CA522B">
        <w:trPr>
          <w:trHeight w:hRule="exact" w:val="332"/>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692D86F0" w14:textId="77777777" w:rsidR="008A44E6" w:rsidRPr="00466FE7" w:rsidRDefault="008A44E6" w:rsidP="008A44E6">
            <w:pPr>
              <w:shd w:val="clear" w:color="auto" w:fill="FFFFFF"/>
              <w:rPr>
                <w:sz w:val="22"/>
                <w:szCs w:val="22"/>
              </w:rPr>
            </w:pPr>
            <w:r w:rsidRPr="00466FE7">
              <w:rPr>
                <w:spacing w:val="-3"/>
                <w:sz w:val="22"/>
                <w:szCs w:val="22"/>
              </w:rPr>
              <w:t>3. Yeni ve özgün sorular sorar.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29EA0E6"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6A8F46C2"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59A6AF4"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6005CA63"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59321733" w14:textId="77777777" w:rsidR="008A44E6" w:rsidRPr="00466FE7" w:rsidRDefault="008A44E6" w:rsidP="008A44E6">
            <w:pPr>
              <w:shd w:val="clear" w:color="auto" w:fill="FFFFFF"/>
              <w:rPr>
                <w:sz w:val="22"/>
                <w:szCs w:val="22"/>
              </w:rPr>
            </w:pPr>
          </w:p>
        </w:tc>
      </w:tr>
      <w:tr w:rsidR="008A44E6" w:rsidRPr="00466FE7" w14:paraId="0AB2AB55" w14:textId="77777777" w:rsidTr="00CA522B">
        <w:trPr>
          <w:trHeight w:hRule="exact" w:val="510"/>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27C965BF" w14:textId="77777777" w:rsidR="008A44E6" w:rsidRPr="00466FE7" w:rsidRDefault="008A44E6" w:rsidP="008A44E6">
            <w:pPr>
              <w:shd w:val="clear" w:color="auto" w:fill="FFFFFF"/>
              <w:rPr>
                <w:sz w:val="22"/>
                <w:szCs w:val="22"/>
              </w:rPr>
            </w:pPr>
            <w:r w:rsidRPr="00466FE7">
              <w:rPr>
                <w:spacing w:val="-1"/>
                <w:sz w:val="22"/>
                <w:szCs w:val="22"/>
              </w:rPr>
              <w:t xml:space="preserve">4. Belirttiği görüşler ve verdiği örnekler </w:t>
            </w:r>
            <w:r w:rsidRPr="00466FE7">
              <w:rPr>
                <w:spacing w:val="-4"/>
                <w:sz w:val="22"/>
                <w:szCs w:val="22"/>
              </w:rPr>
              <w:t>özgündür.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7451134B"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655E2C50"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8D6F3DE"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195680B0"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2693AF23" w14:textId="77777777" w:rsidR="008A44E6" w:rsidRPr="00466FE7" w:rsidRDefault="008A44E6" w:rsidP="008A44E6">
            <w:pPr>
              <w:shd w:val="clear" w:color="auto" w:fill="FFFFFF"/>
              <w:rPr>
                <w:sz w:val="22"/>
                <w:szCs w:val="22"/>
              </w:rPr>
            </w:pPr>
          </w:p>
        </w:tc>
      </w:tr>
      <w:tr w:rsidR="008A44E6" w:rsidRPr="00466FE7" w14:paraId="015A0B4A" w14:textId="77777777" w:rsidTr="00CA522B">
        <w:trPr>
          <w:trHeight w:hRule="exact" w:val="282"/>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036398A6" w14:textId="77777777" w:rsidR="008A44E6" w:rsidRPr="00466FE7" w:rsidRDefault="008A44E6" w:rsidP="008A44E6">
            <w:pPr>
              <w:shd w:val="clear" w:color="auto" w:fill="FFFFFF"/>
              <w:rPr>
                <w:sz w:val="22"/>
                <w:szCs w:val="22"/>
              </w:rPr>
            </w:pPr>
            <w:r w:rsidRPr="00466FE7">
              <w:rPr>
                <w:spacing w:val="-3"/>
                <w:sz w:val="22"/>
                <w:szCs w:val="22"/>
              </w:rPr>
              <w:t>5. Dersi iyi dinlediğini gösteren sorular sorar.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EE3D7B2"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25D694C4"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415F986"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4A1246BF"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3A30E8A6" w14:textId="77777777" w:rsidR="008A44E6" w:rsidRPr="00466FE7" w:rsidRDefault="008A44E6" w:rsidP="008A44E6">
            <w:pPr>
              <w:shd w:val="clear" w:color="auto" w:fill="FFFFFF"/>
              <w:rPr>
                <w:sz w:val="22"/>
                <w:szCs w:val="22"/>
              </w:rPr>
            </w:pPr>
          </w:p>
        </w:tc>
      </w:tr>
      <w:tr w:rsidR="008A44E6" w:rsidRPr="00466FE7" w14:paraId="05597421" w14:textId="77777777" w:rsidTr="00CA522B">
        <w:trPr>
          <w:trHeight w:hRule="exact" w:val="240"/>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766FC755" w14:textId="77777777" w:rsidR="008A44E6" w:rsidRPr="00466FE7" w:rsidRDefault="008A44E6" w:rsidP="008A44E6">
            <w:pPr>
              <w:shd w:val="clear" w:color="auto" w:fill="FFFFFF"/>
              <w:rPr>
                <w:b/>
                <w:sz w:val="22"/>
                <w:szCs w:val="22"/>
              </w:rPr>
            </w:pPr>
            <w:r w:rsidRPr="00466FE7">
              <w:rPr>
                <w:b/>
                <w:sz w:val="22"/>
                <w:szCs w:val="22"/>
              </w:rPr>
              <w:t xml:space="preserve">Toplam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393F0396"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417972AD"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6B3120E0"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56C71CE5"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2FAC7035" w14:textId="77777777" w:rsidR="008A44E6" w:rsidRPr="00466FE7" w:rsidRDefault="008A44E6" w:rsidP="008A44E6">
            <w:pPr>
              <w:shd w:val="clear" w:color="auto" w:fill="FFFFFF"/>
              <w:rPr>
                <w:sz w:val="22"/>
                <w:szCs w:val="22"/>
              </w:rPr>
            </w:pPr>
          </w:p>
        </w:tc>
      </w:tr>
      <w:tr w:rsidR="008A44E6" w:rsidRPr="00466FE7" w14:paraId="584A72E2" w14:textId="77777777" w:rsidTr="00CA522B">
        <w:trPr>
          <w:trHeight w:hRule="exact" w:val="509"/>
        </w:trPr>
        <w:tc>
          <w:tcPr>
            <w:tcW w:w="1019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53C8C56B" w14:textId="77777777" w:rsidR="008A44E6" w:rsidRPr="00466FE7" w:rsidRDefault="008A44E6" w:rsidP="008A44E6">
            <w:pPr>
              <w:shd w:val="clear" w:color="auto" w:fill="FFFFFF"/>
              <w:rPr>
                <w:b/>
                <w:bCs/>
                <w:sz w:val="22"/>
                <w:szCs w:val="22"/>
              </w:rPr>
            </w:pPr>
            <w:r w:rsidRPr="00466FE7">
              <w:rPr>
                <w:b/>
                <w:bCs/>
                <w:spacing w:val="4"/>
                <w:sz w:val="22"/>
                <w:szCs w:val="22"/>
              </w:rPr>
              <w:t>III. İNCELEME-ARAŞTIRMA-GÖZLEM</w:t>
            </w:r>
            <w:r w:rsidRPr="00466FE7">
              <w:rPr>
                <w:b/>
                <w:bCs/>
                <w:sz w:val="22"/>
                <w:szCs w:val="22"/>
              </w:rPr>
              <w:t xml:space="preserve"> </w:t>
            </w:r>
          </w:p>
        </w:tc>
      </w:tr>
      <w:tr w:rsidR="008A44E6" w:rsidRPr="00466FE7" w14:paraId="5914672E" w14:textId="77777777" w:rsidTr="00CA522B">
        <w:trPr>
          <w:trHeight w:hRule="exact" w:val="547"/>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3B264036" w14:textId="77777777" w:rsidR="008A44E6" w:rsidRPr="00466FE7" w:rsidRDefault="008A44E6" w:rsidP="008A44E6">
            <w:pPr>
              <w:shd w:val="clear" w:color="auto" w:fill="FFFFFF"/>
              <w:rPr>
                <w:sz w:val="22"/>
                <w:szCs w:val="22"/>
              </w:rPr>
            </w:pPr>
            <w:r w:rsidRPr="00466FE7">
              <w:rPr>
                <w:spacing w:val="-3"/>
                <w:sz w:val="22"/>
                <w:szCs w:val="22"/>
              </w:rPr>
              <w:t>1. Bilgi toplamak için Kur’an ve hadise başvurur.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457A37FA"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7CC23BEC"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281BF3A"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691DC88"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24C5F352" w14:textId="77777777" w:rsidR="008A44E6" w:rsidRPr="00466FE7" w:rsidRDefault="008A44E6" w:rsidP="008A44E6">
            <w:pPr>
              <w:shd w:val="clear" w:color="auto" w:fill="FFFFFF"/>
              <w:rPr>
                <w:sz w:val="22"/>
                <w:szCs w:val="22"/>
              </w:rPr>
            </w:pPr>
          </w:p>
        </w:tc>
      </w:tr>
      <w:tr w:rsidR="008A44E6" w:rsidRPr="00466FE7" w14:paraId="4F2CE8D3" w14:textId="77777777" w:rsidTr="00CA522B">
        <w:trPr>
          <w:trHeight w:hRule="exact" w:val="554"/>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7EC73A1B" w14:textId="77777777" w:rsidR="008A44E6" w:rsidRPr="00466FE7" w:rsidRDefault="008A44E6" w:rsidP="008A44E6">
            <w:pPr>
              <w:shd w:val="clear" w:color="auto" w:fill="FFFFFF"/>
              <w:rPr>
                <w:sz w:val="22"/>
                <w:szCs w:val="22"/>
              </w:rPr>
            </w:pPr>
            <w:r w:rsidRPr="00466FE7">
              <w:rPr>
                <w:spacing w:val="-1"/>
                <w:sz w:val="22"/>
                <w:szCs w:val="22"/>
              </w:rPr>
              <w:t xml:space="preserve">2. Kendisine verilen kaynaklarla yetinmeyip </w:t>
            </w:r>
            <w:r w:rsidRPr="00466FE7">
              <w:rPr>
                <w:spacing w:val="-2"/>
                <w:sz w:val="22"/>
                <w:szCs w:val="22"/>
              </w:rPr>
              <w:t>başka dinî kaynaklar araştırır.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3C0D1B50" w14:textId="77777777" w:rsidR="008A44E6" w:rsidRPr="00466FE7" w:rsidRDefault="008A44E6" w:rsidP="008A44E6">
            <w:pPr>
              <w:shd w:val="clear" w:color="auto" w:fill="FFFFFF"/>
              <w:rPr>
                <w:sz w:val="22"/>
                <w:szCs w:val="22"/>
              </w:rPr>
            </w:pPr>
          </w:p>
          <w:p w14:paraId="5DDDAF7E" w14:textId="77777777" w:rsidR="008A44E6" w:rsidRPr="00466FE7" w:rsidRDefault="008A44E6" w:rsidP="008A44E6">
            <w:pPr>
              <w:shd w:val="clear" w:color="auto" w:fill="FFFFFF"/>
              <w:rPr>
                <w:sz w:val="22"/>
                <w:szCs w:val="22"/>
              </w:rPr>
            </w:pPr>
          </w:p>
          <w:p w14:paraId="1CA2500A" w14:textId="77777777" w:rsidR="008A44E6" w:rsidRPr="00466FE7" w:rsidRDefault="008A44E6" w:rsidP="008A44E6">
            <w:pPr>
              <w:shd w:val="clear" w:color="auto" w:fill="FFFFFF"/>
              <w:rPr>
                <w:sz w:val="22"/>
                <w:szCs w:val="22"/>
              </w:rPr>
            </w:pPr>
          </w:p>
          <w:p w14:paraId="19E54C41" w14:textId="77777777" w:rsidR="008A44E6" w:rsidRPr="00466FE7" w:rsidRDefault="008A44E6" w:rsidP="008A44E6">
            <w:pPr>
              <w:shd w:val="clear" w:color="auto" w:fill="FFFFFF"/>
              <w:rPr>
                <w:sz w:val="22"/>
                <w:szCs w:val="22"/>
              </w:rPr>
            </w:pPr>
          </w:p>
          <w:p w14:paraId="0CAB0B12"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18D46086"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687A3E3"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CA6FF93"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6DA78883" w14:textId="77777777" w:rsidR="008A44E6" w:rsidRPr="00466FE7" w:rsidRDefault="008A44E6" w:rsidP="008A44E6">
            <w:pPr>
              <w:shd w:val="clear" w:color="auto" w:fill="FFFFFF"/>
              <w:rPr>
                <w:sz w:val="22"/>
                <w:szCs w:val="22"/>
              </w:rPr>
            </w:pPr>
          </w:p>
        </w:tc>
      </w:tr>
      <w:tr w:rsidR="008A44E6" w:rsidRPr="00466FE7" w14:paraId="10DDE425" w14:textId="77777777" w:rsidTr="00CA522B">
        <w:trPr>
          <w:trHeight w:hRule="exact" w:val="429"/>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08ECBB66" w14:textId="77777777" w:rsidR="008A44E6" w:rsidRPr="00466FE7" w:rsidRDefault="008A44E6" w:rsidP="008A44E6">
            <w:pPr>
              <w:shd w:val="clear" w:color="auto" w:fill="FFFFFF"/>
              <w:rPr>
                <w:sz w:val="22"/>
                <w:szCs w:val="22"/>
              </w:rPr>
            </w:pPr>
            <w:r w:rsidRPr="00466FE7">
              <w:rPr>
                <w:spacing w:val="3"/>
                <w:sz w:val="22"/>
                <w:szCs w:val="22"/>
              </w:rPr>
              <w:t xml:space="preserve">3. İnceleme ve araştırma ödevlerini özenerek </w:t>
            </w:r>
            <w:r w:rsidRPr="00466FE7">
              <w:rPr>
                <w:spacing w:val="-4"/>
                <w:sz w:val="22"/>
                <w:szCs w:val="22"/>
              </w:rPr>
              <w:t>yapar.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7CDDFC3C"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6B22953C"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8C4205A"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0719D26C"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04AA35C8" w14:textId="77777777" w:rsidR="008A44E6" w:rsidRPr="00466FE7" w:rsidRDefault="008A44E6" w:rsidP="008A44E6">
            <w:pPr>
              <w:shd w:val="clear" w:color="auto" w:fill="FFFFFF"/>
              <w:rPr>
                <w:sz w:val="22"/>
                <w:szCs w:val="22"/>
              </w:rPr>
            </w:pPr>
          </w:p>
        </w:tc>
      </w:tr>
      <w:tr w:rsidR="008A44E6" w:rsidRPr="00466FE7" w14:paraId="0BFED02B" w14:textId="77777777" w:rsidTr="00CA522B">
        <w:trPr>
          <w:trHeight w:hRule="exact" w:val="423"/>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2B86128B" w14:textId="77777777" w:rsidR="008A44E6" w:rsidRPr="00466FE7" w:rsidRDefault="008A44E6" w:rsidP="008A44E6">
            <w:pPr>
              <w:shd w:val="clear" w:color="auto" w:fill="FFFFFF"/>
              <w:rPr>
                <w:sz w:val="22"/>
                <w:szCs w:val="22"/>
              </w:rPr>
            </w:pPr>
            <w:r w:rsidRPr="00466FE7">
              <w:rPr>
                <w:spacing w:val="-3"/>
                <w:sz w:val="22"/>
                <w:szCs w:val="22"/>
              </w:rPr>
              <w:t>4. Dinî yaşantı ile ilgili gözlemlerini dikkatli bir şekilde yapar.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518233B0"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0B05D4F0"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9C6A12C"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542218B5"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3B1ABE2E" w14:textId="77777777" w:rsidR="008A44E6" w:rsidRPr="00466FE7" w:rsidRDefault="008A44E6" w:rsidP="008A44E6">
            <w:pPr>
              <w:shd w:val="clear" w:color="auto" w:fill="FFFFFF"/>
              <w:rPr>
                <w:sz w:val="22"/>
                <w:szCs w:val="22"/>
              </w:rPr>
            </w:pPr>
          </w:p>
        </w:tc>
      </w:tr>
      <w:tr w:rsidR="008A44E6" w:rsidRPr="00466FE7" w14:paraId="00EC7F7E" w14:textId="77777777" w:rsidTr="00CA522B">
        <w:trPr>
          <w:trHeight w:hRule="exact" w:val="417"/>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4984B2D9" w14:textId="77777777" w:rsidR="008A44E6" w:rsidRPr="00466FE7" w:rsidRDefault="008A44E6" w:rsidP="008A44E6">
            <w:pPr>
              <w:shd w:val="clear" w:color="auto" w:fill="FFFFFF"/>
              <w:rPr>
                <w:sz w:val="22"/>
                <w:szCs w:val="22"/>
              </w:rPr>
            </w:pPr>
            <w:r w:rsidRPr="00466FE7">
              <w:rPr>
                <w:spacing w:val="1"/>
                <w:sz w:val="22"/>
                <w:szCs w:val="22"/>
              </w:rPr>
              <w:t xml:space="preserve">5. Gözlemleri sonucunda mantıksal çıkarımlarda </w:t>
            </w:r>
            <w:r w:rsidRPr="00466FE7">
              <w:rPr>
                <w:spacing w:val="-4"/>
                <w:sz w:val="22"/>
                <w:szCs w:val="22"/>
              </w:rPr>
              <w:t>bulunur.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2CE15A3"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3720C9C9"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7FE9E701"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4B50110A"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59AA9A40" w14:textId="77777777" w:rsidR="008A44E6" w:rsidRPr="00466FE7" w:rsidRDefault="008A44E6" w:rsidP="008A44E6">
            <w:pPr>
              <w:shd w:val="clear" w:color="auto" w:fill="FFFFFF"/>
              <w:rPr>
                <w:sz w:val="22"/>
                <w:szCs w:val="22"/>
              </w:rPr>
            </w:pPr>
          </w:p>
        </w:tc>
      </w:tr>
      <w:tr w:rsidR="008A44E6" w:rsidRPr="00466FE7" w14:paraId="509B0221" w14:textId="77777777" w:rsidTr="00CA522B">
        <w:trPr>
          <w:trHeight w:hRule="exact" w:val="411"/>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14:paraId="0BE3AA04" w14:textId="77777777" w:rsidR="008A44E6" w:rsidRPr="00466FE7" w:rsidRDefault="008A44E6" w:rsidP="008A44E6">
            <w:pPr>
              <w:shd w:val="clear" w:color="auto" w:fill="FFFFFF"/>
              <w:rPr>
                <w:sz w:val="22"/>
                <w:szCs w:val="22"/>
              </w:rPr>
            </w:pPr>
            <w:r w:rsidRPr="00466FE7">
              <w:rPr>
                <w:spacing w:val="-2"/>
                <w:sz w:val="22"/>
                <w:szCs w:val="22"/>
              </w:rPr>
              <w:t xml:space="preserve">6. Araştırma ve inceleme sonucunda genellemeler </w:t>
            </w:r>
            <w:r w:rsidRPr="00466FE7">
              <w:rPr>
                <w:spacing w:val="-4"/>
                <w:sz w:val="22"/>
                <w:szCs w:val="22"/>
              </w:rPr>
              <w:t>yapar.</w:t>
            </w:r>
            <w:r w:rsidRPr="00466FE7">
              <w:rPr>
                <w:sz w:val="22"/>
                <w:szCs w:val="22"/>
              </w:rPr>
              <w:t xml:space="preserve"> </w:t>
            </w:r>
          </w:p>
          <w:p w14:paraId="37FE197F" w14:textId="77777777" w:rsidR="008A44E6" w:rsidRPr="00466FE7" w:rsidRDefault="008A44E6" w:rsidP="008A44E6">
            <w:pPr>
              <w:shd w:val="clear" w:color="auto" w:fill="FFFFFF"/>
              <w:rPr>
                <w:sz w:val="22"/>
                <w:szCs w:val="22"/>
              </w:rPr>
            </w:pPr>
          </w:p>
          <w:p w14:paraId="2A24EB67" w14:textId="77777777" w:rsidR="008A44E6" w:rsidRPr="00466FE7" w:rsidRDefault="008A44E6" w:rsidP="008A44E6">
            <w:pPr>
              <w:shd w:val="clear" w:color="auto" w:fill="FFFFFF"/>
              <w:rPr>
                <w:sz w:val="22"/>
                <w:szCs w:val="22"/>
              </w:rPr>
            </w:pPr>
          </w:p>
          <w:p w14:paraId="65678A82" w14:textId="77777777" w:rsidR="008A44E6" w:rsidRPr="00466FE7" w:rsidRDefault="008A44E6" w:rsidP="008A44E6">
            <w:pPr>
              <w:shd w:val="clear" w:color="auto" w:fill="FFFFFF"/>
              <w:rPr>
                <w:sz w:val="22"/>
                <w:szCs w:val="22"/>
              </w:rPr>
            </w:pPr>
          </w:p>
          <w:p w14:paraId="503990FD" w14:textId="77777777" w:rsidR="008A44E6" w:rsidRPr="00466FE7" w:rsidRDefault="008A44E6" w:rsidP="008A44E6">
            <w:pPr>
              <w:shd w:val="clear" w:color="auto" w:fill="FFFFFF"/>
              <w:rPr>
                <w:sz w:val="22"/>
                <w:szCs w:val="22"/>
              </w:rPr>
            </w:pPr>
          </w:p>
        </w:tc>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14:paraId="4B7C2C1A" w14:textId="77777777" w:rsidR="008A44E6" w:rsidRPr="00466FE7" w:rsidRDefault="008A44E6" w:rsidP="008A44E6">
            <w:pPr>
              <w:shd w:val="clear" w:color="auto" w:fill="FFFFFF"/>
              <w:rPr>
                <w:sz w:val="22"/>
                <w:szCs w:val="22"/>
              </w:rPr>
            </w:pPr>
            <w:r w:rsidRPr="00466FE7">
              <w:rPr>
                <w:sz w:val="22"/>
                <w:szCs w:val="22"/>
              </w:rPr>
              <w:t xml:space="preserve"> </w:t>
            </w: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75B4B463"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0793D17"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36297066"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6EC9D91C" w14:textId="77777777" w:rsidR="008A44E6" w:rsidRPr="00466FE7" w:rsidRDefault="008A44E6" w:rsidP="008A44E6">
            <w:pPr>
              <w:shd w:val="clear" w:color="auto" w:fill="FFFFFF"/>
              <w:rPr>
                <w:sz w:val="22"/>
                <w:szCs w:val="22"/>
              </w:rPr>
            </w:pPr>
          </w:p>
        </w:tc>
      </w:tr>
      <w:tr w:rsidR="008A44E6" w:rsidRPr="00466FE7" w14:paraId="52B9DFD1" w14:textId="77777777" w:rsidTr="00CA522B">
        <w:trPr>
          <w:trHeight w:hRule="exact" w:val="240"/>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65AD88AC" w14:textId="77777777" w:rsidR="008A44E6" w:rsidRPr="00466FE7" w:rsidRDefault="008A44E6" w:rsidP="008A44E6">
            <w:pPr>
              <w:shd w:val="clear" w:color="auto" w:fill="FFFFFF"/>
              <w:rPr>
                <w:b/>
                <w:sz w:val="22"/>
                <w:szCs w:val="22"/>
              </w:rPr>
            </w:pPr>
            <w:r w:rsidRPr="00466FE7">
              <w:rPr>
                <w:b/>
                <w:sz w:val="22"/>
                <w:szCs w:val="22"/>
              </w:rPr>
              <w:t xml:space="preserve">Toplam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4D6122C6"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227FDC2D"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E2E6073" w14:textId="77777777" w:rsidR="008A44E6" w:rsidRPr="00466FE7" w:rsidRDefault="008A44E6" w:rsidP="008A44E6">
            <w:pPr>
              <w:shd w:val="clear" w:color="auto" w:fill="FFFFFF"/>
              <w:rPr>
                <w:sz w:val="22"/>
                <w:szCs w:val="22"/>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14:paraId="7436D4CB" w14:textId="77777777" w:rsidR="008A44E6" w:rsidRPr="00466FE7" w:rsidRDefault="008A44E6" w:rsidP="008A44E6">
            <w:pPr>
              <w:shd w:val="clear" w:color="auto" w:fill="FFFFFF"/>
              <w:rPr>
                <w:sz w:val="22"/>
                <w:szCs w:val="22"/>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14:paraId="768E78B6" w14:textId="77777777" w:rsidR="008A44E6" w:rsidRPr="00466FE7" w:rsidRDefault="008A44E6" w:rsidP="008A44E6">
            <w:pPr>
              <w:shd w:val="clear" w:color="auto" w:fill="FFFFFF"/>
              <w:rPr>
                <w:sz w:val="22"/>
                <w:szCs w:val="22"/>
              </w:rPr>
            </w:pPr>
          </w:p>
        </w:tc>
      </w:tr>
      <w:tr w:rsidR="008A44E6" w:rsidRPr="00466FE7" w14:paraId="1997CAF1" w14:textId="77777777" w:rsidTr="00CA522B">
        <w:trPr>
          <w:trHeight w:hRule="exact" w:val="499"/>
        </w:trPr>
        <w:tc>
          <w:tcPr>
            <w:tcW w:w="1019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3FCC3EF3" w14:textId="77777777" w:rsidR="008A44E6" w:rsidRPr="00466FE7" w:rsidRDefault="008A44E6" w:rsidP="008A44E6">
            <w:pPr>
              <w:shd w:val="clear" w:color="auto" w:fill="FFFFFF"/>
              <w:rPr>
                <w:b/>
                <w:bCs/>
                <w:sz w:val="22"/>
                <w:szCs w:val="22"/>
              </w:rPr>
            </w:pPr>
            <w:r w:rsidRPr="00466FE7">
              <w:rPr>
                <w:b/>
                <w:bCs/>
                <w:spacing w:val="2"/>
                <w:sz w:val="22"/>
                <w:szCs w:val="22"/>
              </w:rPr>
              <w:t>IV. ANALİZ, SENTEZ VE YÖNTEM BECERİSİ</w:t>
            </w:r>
            <w:r w:rsidRPr="00466FE7">
              <w:rPr>
                <w:b/>
                <w:bCs/>
                <w:sz w:val="22"/>
                <w:szCs w:val="22"/>
              </w:rPr>
              <w:t xml:space="preserve"> </w:t>
            </w:r>
          </w:p>
        </w:tc>
      </w:tr>
      <w:tr w:rsidR="008A44E6" w:rsidRPr="00466FE7" w14:paraId="335866E1" w14:textId="77777777" w:rsidTr="00CA522B">
        <w:trPr>
          <w:trHeight w:hRule="exact" w:val="393"/>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6F515125" w14:textId="77777777" w:rsidR="008A44E6" w:rsidRPr="00466FE7" w:rsidRDefault="008A44E6" w:rsidP="008A44E6">
            <w:pPr>
              <w:shd w:val="clear" w:color="auto" w:fill="FFFFFF"/>
              <w:rPr>
                <w:sz w:val="22"/>
                <w:szCs w:val="22"/>
              </w:rPr>
            </w:pPr>
            <w:r w:rsidRPr="00466FE7">
              <w:rPr>
                <w:spacing w:val="-3"/>
                <w:sz w:val="22"/>
                <w:szCs w:val="22"/>
              </w:rPr>
              <w:t>1. Bilinenlerden bilinmeyeni kestirir.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DA2F13A"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0F0D106B"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33BA441" w14:textId="77777777" w:rsidR="008A44E6" w:rsidRPr="00466FE7" w:rsidRDefault="008A44E6" w:rsidP="008A44E6">
            <w:pPr>
              <w:shd w:val="clear" w:color="auto" w:fill="FFFFFF"/>
              <w:rPr>
                <w:sz w:val="22"/>
                <w:szCs w:val="22"/>
              </w:rPr>
            </w:pPr>
          </w:p>
        </w:tc>
        <w:tc>
          <w:tcPr>
            <w:tcW w:w="2232" w:type="dxa"/>
            <w:gridSpan w:val="2"/>
            <w:tcBorders>
              <w:top w:val="single" w:sz="6" w:space="0" w:color="auto"/>
              <w:left w:val="single" w:sz="6" w:space="0" w:color="auto"/>
              <w:bottom w:val="single" w:sz="6" w:space="0" w:color="auto"/>
              <w:right w:val="single" w:sz="6" w:space="0" w:color="auto"/>
            </w:tcBorders>
            <w:shd w:val="clear" w:color="auto" w:fill="FFFFFF"/>
          </w:tcPr>
          <w:p w14:paraId="2218FAC0" w14:textId="77777777" w:rsidR="008A44E6" w:rsidRPr="00466FE7" w:rsidRDefault="008A44E6" w:rsidP="008A44E6">
            <w:pPr>
              <w:shd w:val="clear" w:color="auto" w:fill="FFFFFF"/>
              <w:rPr>
                <w:sz w:val="22"/>
                <w:szCs w:val="22"/>
              </w:rPr>
            </w:pPr>
          </w:p>
        </w:tc>
      </w:tr>
      <w:tr w:rsidR="008A44E6" w:rsidRPr="00466FE7" w14:paraId="753EB62E" w14:textId="77777777" w:rsidTr="00CA522B">
        <w:trPr>
          <w:trHeight w:hRule="exact" w:val="230"/>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616F8906" w14:textId="77777777" w:rsidR="008A44E6" w:rsidRPr="00466FE7" w:rsidRDefault="008A44E6" w:rsidP="008A44E6">
            <w:pPr>
              <w:shd w:val="clear" w:color="auto" w:fill="FFFFFF"/>
              <w:rPr>
                <w:sz w:val="22"/>
                <w:szCs w:val="22"/>
              </w:rPr>
            </w:pPr>
            <w:r w:rsidRPr="00466FE7">
              <w:rPr>
                <w:spacing w:val="-2"/>
                <w:sz w:val="22"/>
                <w:szCs w:val="22"/>
              </w:rPr>
              <w:t>2. Verileri listeler.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EE8895E"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09EA9AFE"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0848AC76" w14:textId="77777777" w:rsidR="008A44E6" w:rsidRPr="00466FE7" w:rsidRDefault="008A44E6" w:rsidP="008A44E6">
            <w:pPr>
              <w:shd w:val="clear" w:color="auto" w:fill="FFFFFF"/>
              <w:rPr>
                <w:sz w:val="22"/>
                <w:szCs w:val="22"/>
              </w:rPr>
            </w:pPr>
          </w:p>
        </w:tc>
        <w:tc>
          <w:tcPr>
            <w:tcW w:w="2232" w:type="dxa"/>
            <w:gridSpan w:val="2"/>
            <w:tcBorders>
              <w:top w:val="single" w:sz="6" w:space="0" w:color="auto"/>
              <w:left w:val="single" w:sz="6" w:space="0" w:color="auto"/>
              <w:bottom w:val="single" w:sz="6" w:space="0" w:color="auto"/>
              <w:right w:val="single" w:sz="6" w:space="0" w:color="auto"/>
            </w:tcBorders>
            <w:shd w:val="clear" w:color="auto" w:fill="FFFFFF"/>
          </w:tcPr>
          <w:p w14:paraId="670CE875" w14:textId="77777777" w:rsidR="008A44E6" w:rsidRPr="00466FE7" w:rsidRDefault="008A44E6" w:rsidP="008A44E6">
            <w:pPr>
              <w:shd w:val="clear" w:color="auto" w:fill="FFFFFF"/>
              <w:rPr>
                <w:sz w:val="22"/>
                <w:szCs w:val="22"/>
              </w:rPr>
            </w:pPr>
          </w:p>
        </w:tc>
      </w:tr>
      <w:tr w:rsidR="008A44E6" w:rsidRPr="00466FE7" w14:paraId="50884E63" w14:textId="77777777" w:rsidTr="00CA522B">
        <w:trPr>
          <w:trHeight w:hRule="exact" w:val="240"/>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01DFEF36" w14:textId="77777777" w:rsidR="008A44E6" w:rsidRPr="00466FE7" w:rsidRDefault="008A44E6" w:rsidP="008A44E6">
            <w:pPr>
              <w:shd w:val="clear" w:color="auto" w:fill="FFFFFF"/>
              <w:rPr>
                <w:sz w:val="22"/>
                <w:szCs w:val="22"/>
              </w:rPr>
            </w:pPr>
            <w:r w:rsidRPr="00466FE7">
              <w:rPr>
                <w:spacing w:val="-3"/>
                <w:sz w:val="22"/>
                <w:szCs w:val="22"/>
              </w:rPr>
              <w:t>3. Verilerin sentez ve analizini yapar.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06E89EB2"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251CCF5C"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D4BCBD6" w14:textId="77777777" w:rsidR="008A44E6" w:rsidRPr="00466FE7" w:rsidRDefault="008A44E6" w:rsidP="008A44E6">
            <w:pPr>
              <w:shd w:val="clear" w:color="auto" w:fill="FFFFFF"/>
              <w:rPr>
                <w:sz w:val="22"/>
                <w:szCs w:val="22"/>
              </w:rPr>
            </w:pPr>
          </w:p>
        </w:tc>
        <w:tc>
          <w:tcPr>
            <w:tcW w:w="2232" w:type="dxa"/>
            <w:gridSpan w:val="2"/>
            <w:tcBorders>
              <w:top w:val="single" w:sz="6" w:space="0" w:color="auto"/>
              <w:left w:val="single" w:sz="6" w:space="0" w:color="auto"/>
              <w:bottom w:val="single" w:sz="6" w:space="0" w:color="auto"/>
              <w:right w:val="single" w:sz="6" w:space="0" w:color="auto"/>
            </w:tcBorders>
            <w:shd w:val="clear" w:color="auto" w:fill="FFFFFF"/>
          </w:tcPr>
          <w:p w14:paraId="3FD7B004" w14:textId="77777777" w:rsidR="008A44E6" w:rsidRPr="00466FE7" w:rsidRDefault="008A44E6" w:rsidP="008A44E6">
            <w:pPr>
              <w:shd w:val="clear" w:color="auto" w:fill="FFFFFF"/>
              <w:rPr>
                <w:sz w:val="22"/>
                <w:szCs w:val="22"/>
              </w:rPr>
            </w:pPr>
          </w:p>
        </w:tc>
      </w:tr>
      <w:tr w:rsidR="008A44E6" w:rsidRPr="00466FE7" w14:paraId="102B3F7B" w14:textId="77777777" w:rsidTr="00CA522B">
        <w:trPr>
          <w:trHeight w:hRule="exact" w:val="230"/>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18340A01" w14:textId="77777777" w:rsidR="008A44E6" w:rsidRPr="00466FE7" w:rsidRDefault="008A44E6" w:rsidP="008A44E6">
            <w:pPr>
              <w:shd w:val="clear" w:color="auto" w:fill="FFFFFF"/>
              <w:rPr>
                <w:sz w:val="22"/>
                <w:szCs w:val="22"/>
              </w:rPr>
            </w:pPr>
            <w:r w:rsidRPr="00466FE7">
              <w:rPr>
                <w:spacing w:val="-3"/>
                <w:sz w:val="22"/>
                <w:szCs w:val="22"/>
              </w:rPr>
              <w:t>4. Ulaşılan sonuçları doğru yorumlar.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F707A45"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390F5B7E"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D35D3FB" w14:textId="77777777" w:rsidR="008A44E6" w:rsidRPr="00466FE7" w:rsidRDefault="008A44E6" w:rsidP="008A44E6">
            <w:pPr>
              <w:shd w:val="clear" w:color="auto" w:fill="FFFFFF"/>
              <w:rPr>
                <w:sz w:val="22"/>
                <w:szCs w:val="22"/>
              </w:rPr>
            </w:pPr>
          </w:p>
        </w:tc>
        <w:tc>
          <w:tcPr>
            <w:tcW w:w="2232" w:type="dxa"/>
            <w:gridSpan w:val="2"/>
            <w:tcBorders>
              <w:top w:val="single" w:sz="6" w:space="0" w:color="auto"/>
              <w:left w:val="single" w:sz="6" w:space="0" w:color="auto"/>
              <w:bottom w:val="single" w:sz="6" w:space="0" w:color="auto"/>
              <w:right w:val="single" w:sz="6" w:space="0" w:color="auto"/>
            </w:tcBorders>
            <w:shd w:val="clear" w:color="auto" w:fill="FFFFFF"/>
          </w:tcPr>
          <w:p w14:paraId="35120A8B" w14:textId="77777777" w:rsidR="008A44E6" w:rsidRPr="00466FE7" w:rsidRDefault="008A44E6" w:rsidP="008A44E6">
            <w:pPr>
              <w:shd w:val="clear" w:color="auto" w:fill="FFFFFF"/>
              <w:rPr>
                <w:sz w:val="22"/>
                <w:szCs w:val="22"/>
              </w:rPr>
            </w:pPr>
          </w:p>
        </w:tc>
      </w:tr>
      <w:tr w:rsidR="008A44E6" w:rsidRPr="00466FE7" w14:paraId="08C4DDE5" w14:textId="77777777" w:rsidTr="00CA522B">
        <w:trPr>
          <w:trHeight w:hRule="exact" w:val="240"/>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662F0203" w14:textId="77777777" w:rsidR="008A44E6" w:rsidRPr="00466FE7" w:rsidRDefault="008A44E6" w:rsidP="008A44E6">
            <w:pPr>
              <w:shd w:val="clear" w:color="auto" w:fill="FFFFFF"/>
              <w:rPr>
                <w:sz w:val="22"/>
                <w:szCs w:val="22"/>
              </w:rPr>
            </w:pPr>
            <w:r w:rsidRPr="00466FE7">
              <w:rPr>
                <w:spacing w:val="-3"/>
                <w:sz w:val="22"/>
                <w:szCs w:val="22"/>
              </w:rPr>
              <w:t>5. Sonuçlara uygun rapor yazar.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346D0D00"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56987FA8"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336634E3" w14:textId="77777777" w:rsidR="008A44E6" w:rsidRPr="00466FE7" w:rsidRDefault="008A44E6" w:rsidP="008A44E6">
            <w:pPr>
              <w:shd w:val="clear" w:color="auto" w:fill="FFFFFF"/>
              <w:rPr>
                <w:sz w:val="22"/>
                <w:szCs w:val="22"/>
              </w:rPr>
            </w:pPr>
          </w:p>
        </w:tc>
        <w:tc>
          <w:tcPr>
            <w:tcW w:w="2232" w:type="dxa"/>
            <w:gridSpan w:val="2"/>
            <w:tcBorders>
              <w:top w:val="single" w:sz="6" w:space="0" w:color="auto"/>
              <w:left w:val="single" w:sz="6" w:space="0" w:color="auto"/>
              <w:bottom w:val="single" w:sz="6" w:space="0" w:color="auto"/>
              <w:right w:val="single" w:sz="6" w:space="0" w:color="auto"/>
            </w:tcBorders>
            <w:shd w:val="clear" w:color="auto" w:fill="FFFFFF"/>
          </w:tcPr>
          <w:p w14:paraId="7307AEAB" w14:textId="77777777" w:rsidR="008A44E6" w:rsidRPr="00466FE7" w:rsidRDefault="008A44E6" w:rsidP="008A44E6">
            <w:pPr>
              <w:shd w:val="clear" w:color="auto" w:fill="FFFFFF"/>
              <w:rPr>
                <w:sz w:val="22"/>
                <w:szCs w:val="22"/>
              </w:rPr>
            </w:pPr>
          </w:p>
        </w:tc>
      </w:tr>
      <w:tr w:rsidR="008A44E6" w:rsidRPr="00466FE7" w14:paraId="017E35F5" w14:textId="77777777" w:rsidTr="00CA522B">
        <w:trPr>
          <w:trHeight w:hRule="exact" w:val="240"/>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038152C4" w14:textId="77777777" w:rsidR="008A44E6" w:rsidRPr="00466FE7" w:rsidRDefault="008A44E6" w:rsidP="008A44E6">
            <w:pPr>
              <w:shd w:val="clear" w:color="auto" w:fill="FFFFFF"/>
              <w:rPr>
                <w:sz w:val="22"/>
                <w:szCs w:val="22"/>
              </w:rPr>
            </w:pPr>
            <w:r w:rsidRPr="00466FE7">
              <w:rPr>
                <w:spacing w:val="-3"/>
                <w:sz w:val="22"/>
                <w:szCs w:val="22"/>
              </w:rPr>
              <w:t>6. Araştırma sonuçlarını sunar.</w:t>
            </w:r>
            <w:r w:rsidRPr="00466FE7">
              <w:rPr>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1350E200"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20FAE7B4"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5497A5BA" w14:textId="77777777" w:rsidR="008A44E6" w:rsidRPr="00466FE7" w:rsidRDefault="008A44E6" w:rsidP="008A44E6">
            <w:pPr>
              <w:shd w:val="clear" w:color="auto" w:fill="FFFFFF"/>
              <w:rPr>
                <w:sz w:val="22"/>
                <w:szCs w:val="22"/>
              </w:rPr>
            </w:pPr>
          </w:p>
        </w:tc>
        <w:tc>
          <w:tcPr>
            <w:tcW w:w="2232" w:type="dxa"/>
            <w:gridSpan w:val="2"/>
            <w:tcBorders>
              <w:top w:val="single" w:sz="6" w:space="0" w:color="auto"/>
              <w:left w:val="single" w:sz="6" w:space="0" w:color="auto"/>
              <w:bottom w:val="single" w:sz="6" w:space="0" w:color="auto"/>
              <w:right w:val="single" w:sz="6" w:space="0" w:color="auto"/>
            </w:tcBorders>
            <w:shd w:val="clear" w:color="auto" w:fill="FFFFFF"/>
          </w:tcPr>
          <w:p w14:paraId="58BDB965" w14:textId="77777777" w:rsidR="008A44E6" w:rsidRPr="00466FE7" w:rsidRDefault="008A44E6" w:rsidP="008A44E6">
            <w:pPr>
              <w:shd w:val="clear" w:color="auto" w:fill="FFFFFF"/>
              <w:rPr>
                <w:sz w:val="22"/>
                <w:szCs w:val="22"/>
              </w:rPr>
            </w:pPr>
          </w:p>
        </w:tc>
      </w:tr>
      <w:tr w:rsidR="008A44E6" w:rsidRPr="00466FE7" w14:paraId="43BD1413" w14:textId="77777777" w:rsidTr="00CA522B">
        <w:trPr>
          <w:trHeight w:hRule="exact" w:val="650"/>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61E89872" w14:textId="77777777" w:rsidR="008A44E6" w:rsidRPr="00466FE7" w:rsidRDefault="008A44E6" w:rsidP="008A44E6">
            <w:pPr>
              <w:shd w:val="clear" w:color="auto" w:fill="FFFFFF"/>
              <w:rPr>
                <w:sz w:val="22"/>
                <w:szCs w:val="22"/>
              </w:rPr>
            </w:pPr>
            <w:r w:rsidRPr="00466FE7">
              <w:rPr>
                <w:spacing w:val="5"/>
                <w:sz w:val="22"/>
                <w:szCs w:val="22"/>
              </w:rPr>
              <w:t xml:space="preserve">7. Araştırma ve inceleme sonuçlarından </w:t>
            </w:r>
            <w:r w:rsidRPr="00466FE7">
              <w:rPr>
                <w:spacing w:val="-2"/>
                <w:sz w:val="22"/>
                <w:szCs w:val="22"/>
              </w:rPr>
              <w:t>genellemelere ulaşır.</w:t>
            </w:r>
            <w:r w:rsidRPr="00466FE7">
              <w:rPr>
                <w:sz w:val="22"/>
                <w:szCs w:val="22"/>
              </w:rPr>
              <w:t xml:space="preserve"> </w:t>
            </w:r>
          </w:p>
          <w:p w14:paraId="332D4035" w14:textId="77777777" w:rsidR="008A44E6" w:rsidRPr="00466FE7" w:rsidRDefault="008A44E6" w:rsidP="008A44E6">
            <w:pPr>
              <w:shd w:val="clear" w:color="auto" w:fill="FFFFFF"/>
              <w:rPr>
                <w:sz w:val="22"/>
                <w:szCs w:val="22"/>
              </w:rPr>
            </w:pPr>
          </w:p>
          <w:p w14:paraId="6A04FAAE" w14:textId="77777777" w:rsidR="008A44E6" w:rsidRPr="00466FE7" w:rsidRDefault="008A44E6" w:rsidP="008A44E6">
            <w:pPr>
              <w:shd w:val="clear" w:color="auto" w:fill="FFFFFF"/>
              <w:rPr>
                <w:sz w:val="22"/>
                <w:szCs w:val="22"/>
              </w:rPr>
            </w:pPr>
          </w:p>
          <w:p w14:paraId="5C11E5B6" w14:textId="77777777" w:rsidR="008A44E6" w:rsidRPr="00466FE7" w:rsidRDefault="008A44E6" w:rsidP="008A44E6">
            <w:pPr>
              <w:shd w:val="clear" w:color="auto" w:fill="FFFFFF"/>
              <w:rPr>
                <w:sz w:val="22"/>
                <w:szCs w:val="22"/>
              </w:rPr>
            </w:pPr>
          </w:p>
          <w:p w14:paraId="35A664AA" w14:textId="77777777" w:rsidR="008A44E6" w:rsidRPr="00466FE7" w:rsidRDefault="008A44E6" w:rsidP="008A44E6">
            <w:pPr>
              <w:shd w:val="clear" w:color="auto" w:fill="FFFFFF"/>
              <w:rPr>
                <w:sz w:val="22"/>
                <w:szCs w:val="22"/>
              </w:rPr>
            </w:pPr>
          </w:p>
          <w:p w14:paraId="4B7096AA" w14:textId="77777777" w:rsidR="008A44E6" w:rsidRPr="00466FE7" w:rsidRDefault="008A44E6" w:rsidP="008A44E6">
            <w:pPr>
              <w:shd w:val="clear" w:color="auto" w:fill="FFFFFF"/>
              <w:rPr>
                <w:sz w:val="22"/>
                <w:szCs w:val="22"/>
              </w:rPr>
            </w:pPr>
          </w:p>
          <w:p w14:paraId="3950C77B" w14:textId="77777777" w:rsidR="008A44E6" w:rsidRPr="00466FE7" w:rsidRDefault="008A44E6" w:rsidP="008A44E6">
            <w:pPr>
              <w:shd w:val="clear" w:color="auto" w:fill="FFFFFF"/>
              <w:rPr>
                <w:sz w:val="22"/>
                <w:szCs w:val="22"/>
              </w:rPr>
            </w:pP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6B019DB6" w14:textId="77777777" w:rsidR="008A44E6" w:rsidRPr="00466FE7" w:rsidRDefault="008A44E6" w:rsidP="008A44E6">
            <w:pPr>
              <w:shd w:val="clear" w:color="auto" w:fill="FFFFFF"/>
              <w:rPr>
                <w:sz w:val="22"/>
                <w:szCs w:val="22"/>
              </w:rPr>
            </w:pPr>
          </w:p>
          <w:p w14:paraId="380C3BC4" w14:textId="77777777" w:rsidR="008A44E6" w:rsidRPr="00466FE7" w:rsidRDefault="008A44E6" w:rsidP="008A44E6">
            <w:pPr>
              <w:shd w:val="clear" w:color="auto" w:fill="FFFFFF"/>
              <w:rPr>
                <w:sz w:val="22"/>
                <w:szCs w:val="22"/>
              </w:rPr>
            </w:pPr>
          </w:p>
          <w:p w14:paraId="485D905D"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48782889"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44B7E710" w14:textId="77777777" w:rsidR="008A44E6" w:rsidRPr="00466FE7" w:rsidRDefault="008A44E6" w:rsidP="008A44E6">
            <w:pPr>
              <w:shd w:val="clear" w:color="auto" w:fill="FFFFFF"/>
              <w:rPr>
                <w:sz w:val="22"/>
                <w:szCs w:val="22"/>
              </w:rPr>
            </w:pPr>
          </w:p>
        </w:tc>
        <w:tc>
          <w:tcPr>
            <w:tcW w:w="2232" w:type="dxa"/>
            <w:gridSpan w:val="2"/>
            <w:tcBorders>
              <w:top w:val="single" w:sz="6" w:space="0" w:color="auto"/>
              <w:left w:val="single" w:sz="6" w:space="0" w:color="auto"/>
              <w:bottom w:val="single" w:sz="6" w:space="0" w:color="auto"/>
              <w:right w:val="single" w:sz="6" w:space="0" w:color="auto"/>
            </w:tcBorders>
            <w:shd w:val="clear" w:color="auto" w:fill="FFFFFF"/>
          </w:tcPr>
          <w:p w14:paraId="5E281BBD" w14:textId="77777777" w:rsidR="008A44E6" w:rsidRPr="00466FE7" w:rsidRDefault="008A44E6" w:rsidP="008A44E6">
            <w:pPr>
              <w:shd w:val="clear" w:color="auto" w:fill="FFFFFF"/>
              <w:rPr>
                <w:sz w:val="22"/>
                <w:szCs w:val="22"/>
              </w:rPr>
            </w:pPr>
          </w:p>
        </w:tc>
      </w:tr>
      <w:tr w:rsidR="008A44E6" w:rsidRPr="00466FE7" w14:paraId="31B5CA69" w14:textId="77777777" w:rsidTr="00CA522B">
        <w:trPr>
          <w:trHeight w:hRule="exact" w:val="230"/>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47B804C1" w14:textId="77777777" w:rsidR="008A44E6" w:rsidRPr="00466FE7" w:rsidRDefault="008A44E6" w:rsidP="008A44E6">
            <w:pPr>
              <w:shd w:val="clear" w:color="auto" w:fill="FFFFFF"/>
              <w:rPr>
                <w:b/>
                <w:bCs/>
                <w:sz w:val="22"/>
                <w:szCs w:val="22"/>
              </w:rPr>
            </w:pPr>
            <w:r w:rsidRPr="00466FE7">
              <w:rPr>
                <w:b/>
                <w:bCs/>
                <w:spacing w:val="1"/>
                <w:sz w:val="22"/>
                <w:szCs w:val="22"/>
              </w:rPr>
              <w:t>Toplam</w:t>
            </w:r>
            <w:r w:rsidRPr="00466FE7">
              <w:rPr>
                <w:b/>
                <w:bCs/>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799B3082"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51A0E79B"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24E2133B" w14:textId="77777777" w:rsidR="008A44E6" w:rsidRPr="00466FE7" w:rsidRDefault="008A44E6" w:rsidP="008A44E6">
            <w:pPr>
              <w:shd w:val="clear" w:color="auto" w:fill="FFFFFF"/>
              <w:rPr>
                <w:sz w:val="22"/>
                <w:szCs w:val="22"/>
              </w:rPr>
            </w:pPr>
          </w:p>
        </w:tc>
        <w:tc>
          <w:tcPr>
            <w:tcW w:w="2232" w:type="dxa"/>
            <w:gridSpan w:val="2"/>
            <w:tcBorders>
              <w:top w:val="single" w:sz="6" w:space="0" w:color="auto"/>
              <w:left w:val="single" w:sz="6" w:space="0" w:color="auto"/>
              <w:bottom w:val="single" w:sz="6" w:space="0" w:color="auto"/>
              <w:right w:val="single" w:sz="6" w:space="0" w:color="auto"/>
            </w:tcBorders>
            <w:shd w:val="clear" w:color="auto" w:fill="FFFFFF"/>
          </w:tcPr>
          <w:p w14:paraId="100883D2" w14:textId="77777777" w:rsidR="008A44E6" w:rsidRPr="00466FE7" w:rsidRDefault="008A44E6" w:rsidP="008A44E6">
            <w:pPr>
              <w:shd w:val="clear" w:color="auto" w:fill="FFFFFF"/>
              <w:rPr>
                <w:sz w:val="22"/>
                <w:szCs w:val="22"/>
              </w:rPr>
            </w:pPr>
          </w:p>
        </w:tc>
      </w:tr>
      <w:tr w:rsidR="008A44E6" w:rsidRPr="00466FE7" w14:paraId="1EEADD25" w14:textId="77777777" w:rsidTr="00CA522B">
        <w:trPr>
          <w:trHeight w:hRule="exact" w:val="269"/>
        </w:trPr>
        <w:tc>
          <w:tcPr>
            <w:tcW w:w="5222" w:type="dxa"/>
            <w:tcBorders>
              <w:top w:val="single" w:sz="6" w:space="0" w:color="auto"/>
              <w:left w:val="single" w:sz="6" w:space="0" w:color="auto"/>
              <w:bottom w:val="single" w:sz="6" w:space="0" w:color="auto"/>
              <w:right w:val="single" w:sz="6" w:space="0" w:color="auto"/>
            </w:tcBorders>
            <w:shd w:val="clear" w:color="auto" w:fill="FFFFFF"/>
          </w:tcPr>
          <w:p w14:paraId="2622DDB0" w14:textId="77777777" w:rsidR="008A44E6" w:rsidRPr="00466FE7" w:rsidRDefault="008A44E6" w:rsidP="008A44E6">
            <w:pPr>
              <w:shd w:val="clear" w:color="auto" w:fill="FFFFFF"/>
              <w:rPr>
                <w:b/>
                <w:bCs/>
                <w:sz w:val="22"/>
                <w:szCs w:val="22"/>
              </w:rPr>
            </w:pPr>
            <w:r w:rsidRPr="00466FE7">
              <w:rPr>
                <w:b/>
                <w:bCs/>
                <w:spacing w:val="3"/>
                <w:sz w:val="22"/>
                <w:szCs w:val="22"/>
              </w:rPr>
              <w:t>GENEL TOPLAM</w:t>
            </w:r>
            <w:r w:rsidRPr="00466FE7">
              <w:rPr>
                <w:b/>
                <w:bCs/>
                <w:sz w:val="22"/>
                <w:szCs w:val="22"/>
              </w:rPr>
              <w:t xml:space="preserve"> </w:t>
            </w:r>
          </w:p>
        </w:tc>
        <w:tc>
          <w:tcPr>
            <w:tcW w:w="806" w:type="dxa"/>
            <w:tcBorders>
              <w:top w:val="single" w:sz="6" w:space="0" w:color="auto"/>
              <w:left w:val="single" w:sz="6" w:space="0" w:color="auto"/>
              <w:bottom w:val="single" w:sz="6" w:space="0" w:color="auto"/>
              <w:right w:val="single" w:sz="6" w:space="0" w:color="auto"/>
            </w:tcBorders>
            <w:shd w:val="clear" w:color="auto" w:fill="FFFFFF"/>
          </w:tcPr>
          <w:p w14:paraId="229F5D9D" w14:textId="77777777" w:rsidR="008A44E6" w:rsidRPr="00466FE7" w:rsidRDefault="008A44E6" w:rsidP="008A44E6">
            <w:pPr>
              <w:shd w:val="clear" w:color="auto" w:fill="FFFFFF"/>
              <w:rPr>
                <w:sz w:val="22"/>
                <w:szCs w:val="22"/>
              </w:rPr>
            </w:pPr>
          </w:p>
        </w:tc>
        <w:tc>
          <w:tcPr>
            <w:tcW w:w="1036" w:type="dxa"/>
            <w:tcBorders>
              <w:top w:val="single" w:sz="6" w:space="0" w:color="auto"/>
              <w:left w:val="single" w:sz="6" w:space="0" w:color="auto"/>
              <w:bottom w:val="single" w:sz="6" w:space="0" w:color="auto"/>
              <w:right w:val="single" w:sz="6" w:space="0" w:color="auto"/>
            </w:tcBorders>
            <w:shd w:val="clear" w:color="auto" w:fill="FFFFFF"/>
          </w:tcPr>
          <w:p w14:paraId="56D71E1C" w14:textId="77777777" w:rsidR="008A44E6" w:rsidRPr="00466FE7" w:rsidRDefault="008A44E6" w:rsidP="008A44E6">
            <w:pPr>
              <w:shd w:val="clear" w:color="auto" w:fill="FFFFFF"/>
              <w:rPr>
                <w:sz w:val="22"/>
                <w:szCs w:val="22"/>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14:paraId="15AAFC5B" w14:textId="77777777" w:rsidR="008A44E6" w:rsidRPr="00466FE7" w:rsidRDefault="008A44E6" w:rsidP="008A44E6">
            <w:pPr>
              <w:shd w:val="clear" w:color="auto" w:fill="FFFFFF"/>
              <w:rPr>
                <w:sz w:val="22"/>
                <w:szCs w:val="22"/>
              </w:rPr>
            </w:pPr>
          </w:p>
        </w:tc>
        <w:tc>
          <w:tcPr>
            <w:tcW w:w="2232" w:type="dxa"/>
            <w:gridSpan w:val="2"/>
            <w:tcBorders>
              <w:top w:val="single" w:sz="6" w:space="0" w:color="auto"/>
              <w:left w:val="single" w:sz="6" w:space="0" w:color="auto"/>
              <w:bottom w:val="single" w:sz="6" w:space="0" w:color="auto"/>
              <w:right w:val="single" w:sz="6" w:space="0" w:color="auto"/>
            </w:tcBorders>
            <w:shd w:val="clear" w:color="auto" w:fill="FFFFFF"/>
          </w:tcPr>
          <w:p w14:paraId="5B9FDCEA" w14:textId="77777777" w:rsidR="008A44E6" w:rsidRPr="00466FE7" w:rsidRDefault="008A44E6" w:rsidP="008A44E6">
            <w:pPr>
              <w:shd w:val="clear" w:color="auto" w:fill="FFFFFF"/>
              <w:rPr>
                <w:sz w:val="22"/>
                <w:szCs w:val="22"/>
              </w:rPr>
            </w:pPr>
          </w:p>
        </w:tc>
      </w:tr>
    </w:tbl>
    <w:p w14:paraId="333289A4" w14:textId="77777777" w:rsidR="008A44E6" w:rsidRPr="00466FE7" w:rsidRDefault="008A44E6" w:rsidP="008A44E6">
      <w:pPr>
        <w:pStyle w:val="paraf"/>
        <w:spacing w:before="0" w:beforeAutospacing="0" w:after="0" w:afterAutospacing="0"/>
        <w:ind w:right="284" w:firstLine="0"/>
        <w:rPr>
          <w:rFonts w:ascii="Times New Roman" w:hAnsi="Times New Roman"/>
          <w:sz w:val="22"/>
          <w:szCs w:val="22"/>
        </w:rPr>
      </w:pPr>
    </w:p>
    <w:p w14:paraId="34D73112" w14:textId="77777777" w:rsidR="001D690E" w:rsidRPr="00466FE7" w:rsidRDefault="001D690E" w:rsidP="001D690E">
      <w:pPr>
        <w:tabs>
          <w:tab w:val="left" w:pos="900"/>
        </w:tabs>
        <w:ind w:left="708" w:right="284"/>
        <w:jc w:val="both"/>
        <w:rPr>
          <w:b/>
          <w:sz w:val="22"/>
          <w:szCs w:val="22"/>
        </w:rPr>
      </w:pPr>
    </w:p>
    <w:p w14:paraId="3E8246DF" w14:textId="77777777" w:rsidR="00BD0D16" w:rsidRPr="00466FE7" w:rsidRDefault="00BD0D16" w:rsidP="001D690E">
      <w:pPr>
        <w:tabs>
          <w:tab w:val="left" w:pos="900"/>
        </w:tabs>
        <w:ind w:left="708" w:right="284"/>
        <w:jc w:val="both"/>
        <w:rPr>
          <w:sz w:val="22"/>
          <w:szCs w:val="22"/>
        </w:rPr>
      </w:pPr>
    </w:p>
    <w:p w14:paraId="26E5AFDB" w14:textId="77777777" w:rsidR="00825F27" w:rsidRPr="00466FE7" w:rsidRDefault="005275F2" w:rsidP="00B10F53">
      <w:pPr>
        <w:pStyle w:val="ListeParagraf"/>
        <w:numPr>
          <w:ilvl w:val="0"/>
          <w:numId w:val="10"/>
        </w:numPr>
        <w:rPr>
          <w:rFonts w:ascii="Ebrima" w:eastAsiaTheme="minorHAnsi" w:hAnsi="Ebrima" w:cs="Arial"/>
          <w:b/>
          <w:bCs/>
        </w:rPr>
      </w:pPr>
      <w:r w:rsidRPr="00466FE7">
        <w:rPr>
          <w:rFonts w:ascii="Ebrima" w:eastAsia="Calibri" w:hAnsi="Ebrima"/>
          <w:b/>
          <w:bCs/>
        </w:rPr>
        <w:lastRenderedPageBreak/>
        <w:t>Özel eğitim ihtiyacı olan öğrenciler için bireyselleştirilmiş eğitim programları (BEP) ile ders planlarının görüşülmesi</w:t>
      </w:r>
    </w:p>
    <w:p w14:paraId="54982C0A" w14:textId="1729D8E3" w:rsidR="005275F2" w:rsidRDefault="006350F4" w:rsidP="00F443BF">
      <w:pPr>
        <w:pStyle w:val="ListeParagraf"/>
        <w:ind w:left="0"/>
        <w:rPr>
          <w:rFonts w:ascii="Ebrima" w:eastAsiaTheme="minorHAnsi" w:hAnsi="Ebrima" w:cs="Arial"/>
        </w:rPr>
      </w:pPr>
      <w:r>
        <w:rPr>
          <w:rFonts w:ascii="Ebrima" w:eastAsiaTheme="minorHAnsi" w:hAnsi="Ebrima" w:cs="Arial"/>
        </w:rPr>
        <w:t xml:space="preserve">       </w:t>
      </w:r>
      <w:r w:rsidR="00F443BF">
        <w:rPr>
          <w:rFonts w:ascii="Ebrima" w:eastAsiaTheme="minorHAnsi" w:hAnsi="Ebrima" w:cs="Arial"/>
        </w:rPr>
        <w:t xml:space="preserve">Eşref AKINCI okulumuzda </w:t>
      </w:r>
      <w:r w:rsidR="00D752AE">
        <w:rPr>
          <w:rFonts w:ascii="Ebrima" w:eastAsiaTheme="minorHAnsi" w:hAnsi="Ebrima" w:cs="Arial"/>
        </w:rPr>
        <w:t>bulunan kaynaştırma öğrencileri için gerekli planlamalar yapılacaktır</w:t>
      </w:r>
      <w:r w:rsidR="00F443BF">
        <w:rPr>
          <w:rFonts w:ascii="Ebrima" w:eastAsiaTheme="minorHAnsi" w:hAnsi="Ebrima" w:cs="Arial"/>
        </w:rPr>
        <w:t xml:space="preserve">. Rehber öğretmen ile iş birliği yapılarak </w:t>
      </w:r>
      <w:r w:rsidR="00CC78E3">
        <w:rPr>
          <w:rFonts w:ascii="Ebrima" w:eastAsiaTheme="minorHAnsi" w:hAnsi="Ebrima" w:cs="Arial"/>
        </w:rPr>
        <w:t xml:space="preserve">bu </w:t>
      </w:r>
      <w:r w:rsidR="00F443BF">
        <w:rPr>
          <w:rFonts w:ascii="Ebrima" w:eastAsiaTheme="minorHAnsi" w:hAnsi="Ebrima" w:cs="Arial"/>
        </w:rPr>
        <w:t>öğrenci</w:t>
      </w:r>
      <w:r w:rsidR="00CC78E3">
        <w:rPr>
          <w:rFonts w:ascii="Ebrima" w:eastAsiaTheme="minorHAnsi" w:hAnsi="Ebrima" w:cs="Arial"/>
        </w:rPr>
        <w:t>ler</w:t>
      </w:r>
      <w:r w:rsidR="00F443BF">
        <w:rPr>
          <w:rFonts w:ascii="Ebrima" w:eastAsiaTheme="minorHAnsi" w:hAnsi="Ebrima" w:cs="Arial"/>
        </w:rPr>
        <w:t>e sınıfta diğer öğrencilerle birlikte ve Destek odasında Bireyselleştirilmiş eğitim yapılacaktır. Bu öğrenci</w:t>
      </w:r>
      <w:r w:rsidR="00CC78E3">
        <w:rPr>
          <w:rFonts w:ascii="Ebrima" w:eastAsiaTheme="minorHAnsi" w:hAnsi="Ebrima" w:cs="Arial"/>
        </w:rPr>
        <w:t>ler</w:t>
      </w:r>
      <w:r w:rsidR="00F443BF">
        <w:rPr>
          <w:rFonts w:ascii="Ebrima" w:eastAsiaTheme="minorHAnsi" w:hAnsi="Ebrima" w:cs="Arial"/>
        </w:rPr>
        <w:t xml:space="preserve"> için BEP Planı ve ders planı hazırlanacak ve </w:t>
      </w:r>
      <w:r w:rsidR="00EB5702">
        <w:rPr>
          <w:rFonts w:ascii="Ebrima" w:eastAsiaTheme="minorHAnsi" w:hAnsi="Ebrima" w:cs="Arial"/>
        </w:rPr>
        <w:t xml:space="preserve">yazılı ve uygulamalı </w:t>
      </w:r>
      <w:r w:rsidR="00F443BF">
        <w:rPr>
          <w:rFonts w:ascii="Ebrima" w:eastAsiaTheme="minorHAnsi" w:hAnsi="Ebrima" w:cs="Arial"/>
        </w:rPr>
        <w:t>sınavlar da</w:t>
      </w:r>
      <w:r w:rsidR="00402869">
        <w:rPr>
          <w:rFonts w:ascii="Ebrima" w:eastAsiaTheme="minorHAnsi" w:hAnsi="Ebrima" w:cs="Arial"/>
        </w:rPr>
        <w:t xml:space="preserve"> bu</w:t>
      </w:r>
      <w:r w:rsidR="00F443BF">
        <w:rPr>
          <w:rFonts w:ascii="Ebrima" w:eastAsiaTheme="minorHAnsi" w:hAnsi="Ebrima" w:cs="Arial"/>
        </w:rPr>
        <w:t xml:space="preserve"> öğrenci</w:t>
      </w:r>
      <w:r w:rsidR="00CC78E3">
        <w:rPr>
          <w:rFonts w:ascii="Ebrima" w:eastAsiaTheme="minorHAnsi" w:hAnsi="Ebrima" w:cs="Arial"/>
        </w:rPr>
        <w:t>ler</w:t>
      </w:r>
      <w:r w:rsidR="00F443BF">
        <w:rPr>
          <w:rFonts w:ascii="Ebrima" w:eastAsiaTheme="minorHAnsi" w:hAnsi="Ebrima" w:cs="Arial"/>
        </w:rPr>
        <w:t>in sevi</w:t>
      </w:r>
      <w:r w:rsidR="00CC78E3">
        <w:rPr>
          <w:rFonts w:ascii="Ebrima" w:eastAsiaTheme="minorHAnsi" w:hAnsi="Ebrima" w:cs="Arial"/>
        </w:rPr>
        <w:t>yesi</w:t>
      </w:r>
      <w:r w:rsidR="00F443BF">
        <w:rPr>
          <w:rFonts w:ascii="Ebrima" w:eastAsiaTheme="minorHAnsi" w:hAnsi="Ebrima" w:cs="Arial"/>
        </w:rPr>
        <w:t>ne uygun olarak hazırlanacaktır.</w:t>
      </w:r>
    </w:p>
    <w:p w14:paraId="6CDE6069" w14:textId="77777777" w:rsidR="00F443BF" w:rsidRPr="00F443BF" w:rsidRDefault="00F443BF" w:rsidP="00F443BF">
      <w:pPr>
        <w:pStyle w:val="ListeParagraf"/>
        <w:ind w:left="0"/>
        <w:rPr>
          <w:rFonts w:ascii="Ebrima" w:eastAsiaTheme="minorHAnsi" w:hAnsi="Ebrima" w:cs="Arial"/>
        </w:rPr>
      </w:pPr>
    </w:p>
    <w:p w14:paraId="2A2581C0" w14:textId="77777777" w:rsidR="005275F2" w:rsidRPr="006350F4" w:rsidRDefault="005275F2" w:rsidP="00B10F53">
      <w:pPr>
        <w:pStyle w:val="ListeParagraf"/>
        <w:numPr>
          <w:ilvl w:val="0"/>
          <w:numId w:val="10"/>
        </w:numPr>
        <w:rPr>
          <w:rFonts w:ascii="Ebrima" w:eastAsiaTheme="minorHAnsi" w:hAnsi="Ebrima" w:cs="Arial"/>
          <w:b/>
          <w:bCs/>
        </w:rPr>
      </w:pPr>
      <w:r w:rsidRPr="00466FE7">
        <w:rPr>
          <w:rFonts w:ascii="Ebrima" w:eastAsia="Calibri" w:hAnsi="Ebrima"/>
          <w:b/>
          <w:bCs/>
        </w:rPr>
        <w:t>Diğer zümre ve alan öğretmenleriyle yapılabilecek iş</w:t>
      </w:r>
      <w:r w:rsidR="006350F4">
        <w:rPr>
          <w:rFonts w:ascii="Ebrima" w:eastAsia="Calibri" w:hAnsi="Ebrima"/>
          <w:b/>
          <w:bCs/>
        </w:rPr>
        <w:t xml:space="preserve"> </w:t>
      </w:r>
      <w:r w:rsidRPr="00466FE7">
        <w:rPr>
          <w:rFonts w:ascii="Ebrima" w:eastAsia="Calibri" w:hAnsi="Ebrima"/>
          <w:b/>
          <w:bCs/>
        </w:rPr>
        <w:t>birliği ve esaslarının belirlenmesi</w:t>
      </w:r>
    </w:p>
    <w:p w14:paraId="7BEF61E9" w14:textId="3723BDAB" w:rsidR="006350F4" w:rsidRPr="006350F4" w:rsidRDefault="006350F4" w:rsidP="006350F4">
      <w:pPr>
        <w:ind w:left="360"/>
        <w:rPr>
          <w:rFonts w:ascii="Ebrima" w:eastAsiaTheme="minorHAnsi" w:hAnsi="Ebrima" w:cs="Arial"/>
        </w:rPr>
      </w:pPr>
      <w:r>
        <w:rPr>
          <w:rFonts w:ascii="Ebrima" w:eastAsiaTheme="minorHAnsi" w:hAnsi="Ebrima" w:cs="Arial"/>
        </w:rPr>
        <w:t xml:space="preserve">   </w:t>
      </w:r>
      <w:r w:rsidR="002F2046">
        <w:rPr>
          <w:rFonts w:ascii="Ebrima" w:eastAsiaTheme="minorHAnsi" w:hAnsi="Ebrima" w:cs="Arial"/>
        </w:rPr>
        <w:t xml:space="preserve"> </w:t>
      </w:r>
      <w:r>
        <w:rPr>
          <w:rFonts w:ascii="Ebrima" w:eastAsiaTheme="minorHAnsi" w:hAnsi="Ebrima" w:cs="Arial"/>
        </w:rPr>
        <w:t>Ahmet KALUMAN derslerin özelliğine göre aşağıda ifade edildiği şekilde öğretmenlerle iş birliği yapılacaktır dedi:</w:t>
      </w:r>
    </w:p>
    <w:p w14:paraId="298C2C92" w14:textId="77777777" w:rsidR="002A1236" w:rsidRPr="00466FE7" w:rsidRDefault="002A1236" w:rsidP="00587906">
      <w:pPr>
        <w:pStyle w:val="paraf"/>
        <w:numPr>
          <w:ilvl w:val="0"/>
          <w:numId w:val="3"/>
        </w:numPr>
        <w:spacing w:before="0" w:beforeAutospacing="0" w:after="0" w:afterAutospacing="0"/>
        <w:ind w:left="567" w:right="284" w:hanging="283"/>
        <w:rPr>
          <w:rFonts w:ascii="Times New Roman" w:hAnsi="Times New Roman"/>
          <w:sz w:val="22"/>
          <w:szCs w:val="22"/>
        </w:rPr>
      </w:pPr>
      <w:r w:rsidRPr="00466FE7">
        <w:rPr>
          <w:rFonts w:ascii="Times New Roman" w:hAnsi="Times New Roman"/>
          <w:b/>
          <w:bCs/>
          <w:sz w:val="22"/>
          <w:szCs w:val="22"/>
        </w:rPr>
        <w:t>KUR’AN-I KERİM DERSİ:</w:t>
      </w:r>
      <w:r w:rsidRPr="00466FE7">
        <w:rPr>
          <w:rFonts w:ascii="Times New Roman" w:hAnsi="Times New Roman"/>
          <w:sz w:val="22"/>
          <w:szCs w:val="22"/>
        </w:rPr>
        <w:t xml:space="preserve"> 9. sınıfların 1. ünitesinde harflerin yazılışı ve okunuşuyla ilgili olarak Arapça dersi zümre öğretmeniyle, 10. sınıfta insanın yaratılışı ile ilgili konularda Biyoloji dersi zümre öğretmeniyle, </w:t>
      </w:r>
    </w:p>
    <w:p w14:paraId="01969983" w14:textId="77777777" w:rsidR="002A1236" w:rsidRPr="00466FE7" w:rsidRDefault="002A1236" w:rsidP="002A1236">
      <w:pPr>
        <w:pStyle w:val="paraf"/>
        <w:numPr>
          <w:ilvl w:val="0"/>
          <w:numId w:val="3"/>
        </w:numPr>
        <w:spacing w:before="0" w:beforeAutospacing="0" w:after="0" w:afterAutospacing="0"/>
        <w:ind w:left="567" w:right="284" w:hanging="283"/>
        <w:rPr>
          <w:rFonts w:ascii="Times New Roman" w:hAnsi="Times New Roman"/>
          <w:sz w:val="22"/>
          <w:szCs w:val="22"/>
        </w:rPr>
      </w:pPr>
      <w:r w:rsidRPr="00466FE7">
        <w:rPr>
          <w:rFonts w:ascii="Times New Roman" w:hAnsi="Times New Roman"/>
          <w:b/>
          <w:bCs/>
          <w:sz w:val="22"/>
          <w:szCs w:val="22"/>
        </w:rPr>
        <w:t>TEMEL DİNİ BİLGİLER DERSİ:</w:t>
      </w:r>
      <w:r w:rsidRPr="00466FE7">
        <w:rPr>
          <w:rFonts w:ascii="Times New Roman" w:hAnsi="Times New Roman"/>
          <w:sz w:val="22"/>
          <w:szCs w:val="22"/>
        </w:rPr>
        <w:t xml:space="preserve"> 1. Ünitede din olgusu ve insanın yaratılışı konularında Biyoloji zümre öğretmeniyle,</w:t>
      </w:r>
    </w:p>
    <w:p w14:paraId="098BDA1C" w14:textId="77777777" w:rsidR="002A1236" w:rsidRPr="00466FE7" w:rsidRDefault="002A1236" w:rsidP="002A1236">
      <w:pPr>
        <w:pStyle w:val="paraf"/>
        <w:numPr>
          <w:ilvl w:val="0"/>
          <w:numId w:val="3"/>
        </w:numPr>
        <w:spacing w:before="0" w:beforeAutospacing="0" w:after="0" w:afterAutospacing="0"/>
        <w:ind w:left="567" w:right="284" w:hanging="283"/>
        <w:rPr>
          <w:rFonts w:ascii="Times New Roman" w:hAnsi="Times New Roman"/>
          <w:sz w:val="22"/>
          <w:szCs w:val="22"/>
        </w:rPr>
      </w:pPr>
      <w:r w:rsidRPr="00466FE7">
        <w:rPr>
          <w:rFonts w:ascii="Times New Roman" w:hAnsi="Times New Roman"/>
          <w:b/>
          <w:bCs/>
          <w:sz w:val="22"/>
          <w:szCs w:val="22"/>
        </w:rPr>
        <w:t>SİYER DERSİ:</w:t>
      </w:r>
      <w:r w:rsidRPr="00466FE7">
        <w:rPr>
          <w:rFonts w:ascii="Times New Roman" w:hAnsi="Times New Roman"/>
          <w:sz w:val="22"/>
          <w:szCs w:val="22"/>
        </w:rPr>
        <w:t xml:space="preserve"> 1. ünite de yer alan İslam Öncesi Arabistan ve Araplar konusu işlenirken Tarih ve Coğrafya zümre öğretmeniyle,</w:t>
      </w:r>
    </w:p>
    <w:p w14:paraId="553B1B65" w14:textId="77777777" w:rsidR="002A1236" w:rsidRPr="00466FE7" w:rsidRDefault="002A1236" w:rsidP="002A1236">
      <w:pPr>
        <w:pStyle w:val="paraf"/>
        <w:spacing w:before="0" w:beforeAutospacing="0" w:after="0" w:afterAutospacing="0"/>
        <w:ind w:left="284" w:right="284" w:firstLine="0"/>
        <w:rPr>
          <w:rFonts w:ascii="Times New Roman" w:hAnsi="Times New Roman"/>
          <w:sz w:val="22"/>
          <w:szCs w:val="22"/>
        </w:rPr>
      </w:pPr>
      <w:r w:rsidRPr="00466FE7">
        <w:rPr>
          <w:rFonts w:ascii="Times New Roman" w:hAnsi="Times New Roman"/>
          <w:b/>
          <w:bCs/>
          <w:sz w:val="22"/>
          <w:szCs w:val="22"/>
        </w:rPr>
        <w:t>4. FIKIH DERSİ:</w:t>
      </w:r>
      <w:r w:rsidRPr="00466FE7">
        <w:rPr>
          <w:rFonts w:ascii="Times New Roman" w:hAnsi="Times New Roman"/>
          <w:sz w:val="22"/>
          <w:szCs w:val="22"/>
        </w:rPr>
        <w:t xml:space="preserve"> Fıkhi hükümler ünitesinde Kıyas konusu işlenirken Felsefe zümre öğretmeniyle, Temizlik konusu işlenirken Sağlık Bilgisi ve Biyoloji zümre öğretmeniyle,</w:t>
      </w:r>
    </w:p>
    <w:p w14:paraId="5796D203" w14:textId="77777777" w:rsidR="002A1236" w:rsidRPr="00466FE7" w:rsidRDefault="002A1236" w:rsidP="002A1236">
      <w:pPr>
        <w:pStyle w:val="paraf"/>
        <w:spacing w:before="0" w:beforeAutospacing="0" w:after="0" w:afterAutospacing="0"/>
        <w:ind w:left="284" w:right="284" w:firstLine="0"/>
        <w:rPr>
          <w:rFonts w:ascii="Times New Roman" w:hAnsi="Times New Roman"/>
          <w:sz w:val="22"/>
          <w:szCs w:val="22"/>
        </w:rPr>
      </w:pPr>
      <w:r w:rsidRPr="00466FE7">
        <w:rPr>
          <w:rFonts w:ascii="Times New Roman" w:hAnsi="Times New Roman"/>
          <w:b/>
          <w:bCs/>
          <w:sz w:val="22"/>
          <w:szCs w:val="22"/>
        </w:rPr>
        <w:t>5. HADİS DERSİ:</w:t>
      </w:r>
      <w:r w:rsidRPr="00466FE7">
        <w:rPr>
          <w:rFonts w:ascii="Times New Roman" w:hAnsi="Times New Roman"/>
          <w:sz w:val="22"/>
          <w:szCs w:val="22"/>
        </w:rPr>
        <w:t xml:space="preserve"> Hadis metinlerinin düzgün telaffuz edilmesi hususunda Arapça zümre öğretmeniyle iş</w:t>
      </w:r>
      <w:r w:rsidR="00781BB6">
        <w:rPr>
          <w:rFonts w:ascii="Times New Roman" w:hAnsi="Times New Roman"/>
          <w:sz w:val="22"/>
          <w:szCs w:val="22"/>
        </w:rPr>
        <w:t xml:space="preserve"> </w:t>
      </w:r>
      <w:r w:rsidRPr="00466FE7">
        <w:rPr>
          <w:rFonts w:ascii="Times New Roman" w:hAnsi="Times New Roman"/>
          <w:sz w:val="22"/>
          <w:szCs w:val="22"/>
        </w:rPr>
        <w:t>birliği yapılacaktır.</w:t>
      </w:r>
    </w:p>
    <w:p w14:paraId="500396DA" w14:textId="77777777" w:rsidR="002A1236" w:rsidRPr="00466FE7" w:rsidRDefault="002A1236" w:rsidP="002A1236">
      <w:pPr>
        <w:pStyle w:val="paraf"/>
        <w:spacing w:before="0" w:beforeAutospacing="0" w:after="0" w:afterAutospacing="0"/>
        <w:ind w:left="284" w:right="284" w:firstLine="0"/>
        <w:rPr>
          <w:rFonts w:ascii="Times New Roman" w:hAnsi="Times New Roman"/>
          <w:sz w:val="22"/>
          <w:szCs w:val="22"/>
        </w:rPr>
      </w:pPr>
      <w:r w:rsidRPr="00466FE7">
        <w:rPr>
          <w:rFonts w:ascii="Times New Roman" w:hAnsi="Times New Roman"/>
          <w:b/>
          <w:bCs/>
          <w:sz w:val="22"/>
          <w:szCs w:val="22"/>
        </w:rPr>
        <w:t>6. TEFSİR DERSİ:</w:t>
      </w:r>
      <w:r w:rsidRPr="00466FE7">
        <w:rPr>
          <w:rFonts w:ascii="Times New Roman" w:hAnsi="Times New Roman"/>
          <w:sz w:val="22"/>
          <w:szCs w:val="22"/>
        </w:rPr>
        <w:t xml:space="preserve"> Tefsir dersi işlenirken konuların içeriğine göre diğer zümre öğretmenleriyle işbirliğine gidilecektir.</w:t>
      </w:r>
    </w:p>
    <w:p w14:paraId="34BF1A43" w14:textId="77777777" w:rsidR="002A1236" w:rsidRPr="00466FE7" w:rsidRDefault="002A1236" w:rsidP="002A1236">
      <w:pPr>
        <w:pStyle w:val="paraf"/>
        <w:spacing w:before="0" w:beforeAutospacing="0" w:after="0" w:afterAutospacing="0"/>
        <w:ind w:left="284" w:right="284" w:firstLine="0"/>
        <w:rPr>
          <w:rFonts w:ascii="Times New Roman" w:hAnsi="Times New Roman"/>
          <w:sz w:val="22"/>
          <w:szCs w:val="22"/>
        </w:rPr>
      </w:pPr>
      <w:r w:rsidRPr="00466FE7">
        <w:rPr>
          <w:rFonts w:ascii="Times New Roman" w:hAnsi="Times New Roman"/>
          <w:b/>
          <w:bCs/>
          <w:sz w:val="22"/>
          <w:szCs w:val="22"/>
        </w:rPr>
        <w:t>7. DİNLER TARİHİ DERSİ:</w:t>
      </w:r>
      <w:r w:rsidRPr="00466FE7">
        <w:rPr>
          <w:rFonts w:ascii="Times New Roman" w:hAnsi="Times New Roman"/>
          <w:sz w:val="22"/>
          <w:szCs w:val="22"/>
        </w:rPr>
        <w:t xml:space="preserve"> Hint ve doğu Asya dinleri Ünitesinde Eski Türk inançları işlenirken Tarih öğretmeniyle iş</w:t>
      </w:r>
      <w:r w:rsidR="00781BB6">
        <w:rPr>
          <w:rFonts w:ascii="Times New Roman" w:hAnsi="Times New Roman"/>
          <w:sz w:val="22"/>
          <w:szCs w:val="22"/>
        </w:rPr>
        <w:t xml:space="preserve"> </w:t>
      </w:r>
      <w:r w:rsidRPr="00466FE7">
        <w:rPr>
          <w:rFonts w:ascii="Times New Roman" w:hAnsi="Times New Roman"/>
          <w:sz w:val="22"/>
          <w:szCs w:val="22"/>
        </w:rPr>
        <w:t xml:space="preserve">birliğine gidilecektir. </w:t>
      </w:r>
    </w:p>
    <w:p w14:paraId="225F59DA" w14:textId="77777777" w:rsidR="002A1236" w:rsidRPr="00466FE7" w:rsidRDefault="002A1236" w:rsidP="002A1236">
      <w:pPr>
        <w:pStyle w:val="paraf"/>
        <w:spacing w:before="0" w:beforeAutospacing="0" w:after="0" w:afterAutospacing="0"/>
        <w:ind w:left="284" w:right="284" w:firstLine="0"/>
        <w:rPr>
          <w:rFonts w:ascii="Times New Roman" w:hAnsi="Times New Roman"/>
          <w:sz w:val="22"/>
          <w:szCs w:val="22"/>
        </w:rPr>
      </w:pPr>
      <w:r w:rsidRPr="00466FE7">
        <w:rPr>
          <w:rFonts w:ascii="Times New Roman" w:hAnsi="Times New Roman"/>
          <w:b/>
          <w:bCs/>
          <w:sz w:val="22"/>
          <w:szCs w:val="22"/>
        </w:rPr>
        <w:t>8. AKAİD VE KELAM DERSİ:</w:t>
      </w:r>
      <w:r w:rsidRPr="00466FE7">
        <w:rPr>
          <w:rFonts w:ascii="Times New Roman" w:hAnsi="Times New Roman"/>
          <w:sz w:val="22"/>
          <w:szCs w:val="22"/>
        </w:rPr>
        <w:t xml:space="preserve"> “Kelam bilimleri ve temel sorunları” Ünitesinde Kelam ile felsefe arasındaki ilişki ve İslam düşüncesinde yorumlar konusu işlenirken Felsefe öğretmeninden yararlanılacaktır.</w:t>
      </w:r>
    </w:p>
    <w:p w14:paraId="3F06CE0C" w14:textId="77777777" w:rsidR="002A1236" w:rsidRPr="00466FE7" w:rsidRDefault="002A1236" w:rsidP="002A1236">
      <w:pPr>
        <w:pStyle w:val="paraf"/>
        <w:spacing w:before="0" w:beforeAutospacing="0" w:after="0" w:afterAutospacing="0"/>
        <w:ind w:left="284" w:right="284" w:firstLine="0"/>
        <w:rPr>
          <w:rFonts w:ascii="Times New Roman" w:hAnsi="Times New Roman"/>
          <w:sz w:val="22"/>
          <w:szCs w:val="22"/>
        </w:rPr>
      </w:pPr>
      <w:r w:rsidRPr="00466FE7">
        <w:rPr>
          <w:rFonts w:ascii="Times New Roman" w:hAnsi="Times New Roman"/>
          <w:b/>
          <w:bCs/>
          <w:sz w:val="22"/>
          <w:szCs w:val="22"/>
        </w:rPr>
        <w:t>9. HİTABET VE MESLEKİ UYGULAMA DERSİ:</w:t>
      </w:r>
      <w:r w:rsidRPr="00466FE7">
        <w:rPr>
          <w:rFonts w:ascii="Times New Roman" w:hAnsi="Times New Roman"/>
          <w:sz w:val="22"/>
          <w:szCs w:val="22"/>
        </w:rPr>
        <w:t xml:space="preserve"> Dersin işlenişinde, “Din Hizmetleri ve İletişim Ünitesi” konusunda edebiyat Dersi zümre öğretmenleriyle işbirliği yapılacaktır. 4. Ünitede öğrencilerin vaaz konuları belirlenirken seçilen konuya göre ilgili zümre öğretmenleriyle işbirliği yapılacaktır. Ayrıca öğrencilerin camilerde mesleki uygulamalarını sağlıklı bir şekilde yapabilmeleri için İlçe Müftülüğü ile, mesleki uygulamaların yapılacağı camilerin imam-hatipleriyle ve Kur’an Kursu Öğreticileri ile iş</w:t>
      </w:r>
      <w:r w:rsidR="00781BB6">
        <w:rPr>
          <w:rFonts w:ascii="Times New Roman" w:hAnsi="Times New Roman"/>
          <w:sz w:val="22"/>
          <w:szCs w:val="22"/>
        </w:rPr>
        <w:t xml:space="preserve"> </w:t>
      </w:r>
      <w:r w:rsidRPr="00466FE7">
        <w:rPr>
          <w:rFonts w:ascii="Times New Roman" w:hAnsi="Times New Roman"/>
          <w:sz w:val="22"/>
          <w:szCs w:val="22"/>
        </w:rPr>
        <w:t>birliği yapılacaktır.</w:t>
      </w:r>
    </w:p>
    <w:p w14:paraId="031B71A3" w14:textId="48650A08" w:rsidR="002A1236" w:rsidRPr="00466FE7" w:rsidRDefault="002A1236" w:rsidP="002A1236">
      <w:pPr>
        <w:pStyle w:val="paraf"/>
        <w:spacing w:before="0" w:beforeAutospacing="0" w:after="0" w:afterAutospacing="0"/>
        <w:ind w:left="284" w:right="284" w:firstLine="0"/>
        <w:rPr>
          <w:rFonts w:ascii="Times New Roman" w:hAnsi="Times New Roman"/>
          <w:sz w:val="22"/>
          <w:szCs w:val="22"/>
        </w:rPr>
      </w:pPr>
      <w:r w:rsidRPr="00466FE7">
        <w:rPr>
          <w:rFonts w:ascii="Times New Roman" w:hAnsi="Times New Roman"/>
          <w:b/>
          <w:bCs/>
          <w:sz w:val="22"/>
          <w:szCs w:val="22"/>
        </w:rPr>
        <w:t>10.</w:t>
      </w:r>
      <w:r w:rsidRPr="00466FE7">
        <w:rPr>
          <w:rFonts w:ascii="Times New Roman" w:hAnsi="Times New Roman"/>
          <w:sz w:val="22"/>
          <w:szCs w:val="22"/>
        </w:rPr>
        <w:t xml:space="preserve"> </w:t>
      </w:r>
      <w:r w:rsidRPr="00466FE7">
        <w:rPr>
          <w:rFonts w:ascii="Times New Roman" w:hAnsi="Times New Roman"/>
          <w:b/>
          <w:bCs/>
          <w:sz w:val="22"/>
          <w:szCs w:val="22"/>
        </w:rPr>
        <w:t xml:space="preserve">İSLAM KÜLTÜR VE MEDENİYETİ DERSİ: </w:t>
      </w:r>
      <w:r w:rsidRPr="00466FE7">
        <w:rPr>
          <w:rFonts w:ascii="Times New Roman" w:hAnsi="Times New Roman"/>
          <w:sz w:val="22"/>
          <w:szCs w:val="22"/>
        </w:rPr>
        <w:t>Yeterli sayıda meslek dersi öğretmeni olmadığı için bu ders Tarih öğretmeni tarafından okutulacaktır.</w:t>
      </w:r>
      <w:r w:rsidRPr="00466FE7">
        <w:rPr>
          <w:rFonts w:ascii="Times New Roman" w:hAnsi="Times New Roman"/>
          <w:b/>
          <w:bCs/>
          <w:sz w:val="22"/>
          <w:szCs w:val="22"/>
        </w:rPr>
        <w:t xml:space="preserve"> </w:t>
      </w:r>
      <w:r w:rsidRPr="00466FE7">
        <w:rPr>
          <w:rFonts w:ascii="Times New Roman" w:hAnsi="Times New Roman"/>
          <w:sz w:val="22"/>
          <w:szCs w:val="22"/>
        </w:rPr>
        <w:t>Hz. Peygamber</w:t>
      </w:r>
      <w:r w:rsidRPr="00466FE7">
        <w:rPr>
          <w:rFonts w:ascii="Times New Roman" w:hAnsi="Times New Roman"/>
          <w:b/>
          <w:bCs/>
          <w:sz w:val="22"/>
          <w:szCs w:val="22"/>
        </w:rPr>
        <w:t xml:space="preserve"> </w:t>
      </w:r>
      <w:r w:rsidR="003D40C0" w:rsidRPr="003D40C0">
        <w:rPr>
          <w:rFonts w:ascii="Times New Roman" w:hAnsi="Times New Roman"/>
          <w:sz w:val="22"/>
          <w:szCs w:val="22"/>
        </w:rPr>
        <w:t>ve</w:t>
      </w:r>
      <w:r w:rsidRPr="003D40C0">
        <w:rPr>
          <w:rFonts w:ascii="Times New Roman" w:hAnsi="Times New Roman"/>
          <w:sz w:val="22"/>
          <w:szCs w:val="22"/>
        </w:rPr>
        <w:t xml:space="preserve"> </w:t>
      </w:r>
      <w:r w:rsidRPr="00466FE7">
        <w:rPr>
          <w:rFonts w:ascii="Times New Roman" w:hAnsi="Times New Roman"/>
          <w:sz w:val="22"/>
          <w:szCs w:val="22"/>
        </w:rPr>
        <w:t>Dört Halife Dönemi ünitesinde Tarih öğretmeni ile iş</w:t>
      </w:r>
      <w:r w:rsidR="00781BB6">
        <w:rPr>
          <w:rFonts w:ascii="Times New Roman" w:hAnsi="Times New Roman"/>
          <w:sz w:val="22"/>
          <w:szCs w:val="22"/>
        </w:rPr>
        <w:t xml:space="preserve"> </w:t>
      </w:r>
      <w:r w:rsidRPr="00466FE7">
        <w:rPr>
          <w:rFonts w:ascii="Times New Roman" w:hAnsi="Times New Roman"/>
          <w:sz w:val="22"/>
          <w:szCs w:val="22"/>
        </w:rPr>
        <w:t>birliği yapılacaktır.</w:t>
      </w:r>
    </w:p>
    <w:p w14:paraId="4EE3346F" w14:textId="77997DFD" w:rsidR="00D8049B" w:rsidRPr="00466FE7" w:rsidRDefault="00D8049B" w:rsidP="00D8049B">
      <w:pPr>
        <w:pStyle w:val="paraf"/>
        <w:spacing w:before="0" w:beforeAutospacing="0" w:after="0" w:afterAutospacing="0"/>
        <w:ind w:left="284" w:right="284" w:firstLine="0"/>
        <w:rPr>
          <w:rFonts w:ascii="Times New Roman" w:hAnsi="Times New Roman"/>
          <w:sz w:val="22"/>
          <w:szCs w:val="22"/>
        </w:rPr>
      </w:pPr>
      <w:r w:rsidRPr="00466FE7">
        <w:rPr>
          <w:rFonts w:ascii="Times New Roman" w:hAnsi="Times New Roman"/>
          <w:b/>
          <w:bCs/>
          <w:sz w:val="22"/>
          <w:szCs w:val="22"/>
        </w:rPr>
        <w:t>1</w:t>
      </w:r>
      <w:r>
        <w:rPr>
          <w:rFonts w:ascii="Times New Roman" w:hAnsi="Times New Roman"/>
          <w:b/>
          <w:bCs/>
          <w:sz w:val="22"/>
          <w:szCs w:val="22"/>
        </w:rPr>
        <w:t>1</w:t>
      </w:r>
      <w:r w:rsidRPr="00466FE7">
        <w:rPr>
          <w:rFonts w:ascii="Times New Roman" w:hAnsi="Times New Roman"/>
          <w:b/>
          <w:bCs/>
          <w:sz w:val="22"/>
          <w:szCs w:val="22"/>
        </w:rPr>
        <w:t>.</w:t>
      </w:r>
      <w:r w:rsidRPr="00466FE7">
        <w:rPr>
          <w:rFonts w:ascii="Times New Roman" w:hAnsi="Times New Roman"/>
          <w:sz w:val="22"/>
          <w:szCs w:val="22"/>
        </w:rPr>
        <w:t xml:space="preserve"> </w:t>
      </w:r>
      <w:r>
        <w:rPr>
          <w:rFonts w:ascii="Times New Roman" w:hAnsi="Times New Roman"/>
          <w:b/>
          <w:bCs/>
          <w:sz w:val="22"/>
          <w:szCs w:val="22"/>
        </w:rPr>
        <w:t>SEÇ. DİNİ MUSİKİ VE ARAPÇA (SARF, NAHİV VE KLASİK METİNLER) DERLERİ</w:t>
      </w:r>
      <w:r w:rsidRPr="00466FE7">
        <w:rPr>
          <w:rFonts w:ascii="Times New Roman" w:hAnsi="Times New Roman"/>
          <w:b/>
          <w:bCs/>
          <w:sz w:val="22"/>
          <w:szCs w:val="22"/>
        </w:rPr>
        <w:t xml:space="preserve">: </w:t>
      </w:r>
      <w:r>
        <w:rPr>
          <w:rFonts w:ascii="Times New Roman" w:hAnsi="Times New Roman"/>
          <w:sz w:val="22"/>
          <w:szCs w:val="22"/>
        </w:rPr>
        <w:t>İl ve İlçe Müftülükleri ile</w:t>
      </w:r>
      <w:r w:rsidRPr="00466FE7">
        <w:rPr>
          <w:rFonts w:ascii="Times New Roman" w:hAnsi="Times New Roman"/>
          <w:sz w:val="22"/>
          <w:szCs w:val="22"/>
        </w:rPr>
        <w:t xml:space="preserve"> iş</w:t>
      </w:r>
      <w:r>
        <w:rPr>
          <w:rFonts w:ascii="Times New Roman" w:hAnsi="Times New Roman"/>
          <w:sz w:val="22"/>
          <w:szCs w:val="22"/>
        </w:rPr>
        <w:t xml:space="preserve"> </w:t>
      </w:r>
      <w:r w:rsidRPr="00466FE7">
        <w:rPr>
          <w:rFonts w:ascii="Times New Roman" w:hAnsi="Times New Roman"/>
          <w:sz w:val="22"/>
          <w:szCs w:val="22"/>
        </w:rPr>
        <w:t>birliği yapılacaktır.</w:t>
      </w:r>
    </w:p>
    <w:p w14:paraId="7D5F6555" w14:textId="43B9E1BC" w:rsidR="005275F2" w:rsidRPr="000C2D16" w:rsidRDefault="000C2D16" w:rsidP="005275F2">
      <w:pPr>
        <w:rPr>
          <w:rFonts w:ascii="Ebrima" w:hAnsi="Ebrima" w:cs="Arial"/>
          <w:sz w:val="22"/>
          <w:szCs w:val="22"/>
        </w:rPr>
      </w:pPr>
      <w:r>
        <w:rPr>
          <w:rFonts w:ascii="Ebrima" w:hAnsi="Ebrima" w:cs="Arial"/>
          <w:b/>
          <w:bCs/>
          <w:sz w:val="22"/>
          <w:szCs w:val="22"/>
        </w:rPr>
        <w:t xml:space="preserve">       </w:t>
      </w:r>
      <w:r>
        <w:rPr>
          <w:rFonts w:ascii="Ebrima" w:hAnsi="Ebrima" w:cs="Arial"/>
          <w:sz w:val="22"/>
          <w:szCs w:val="22"/>
        </w:rPr>
        <w:t>Derslerin özelliğine göre gerektiğinde diğer bütün branş öğretmenleri ile iş birliği yapılacaktır.</w:t>
      </w:r>
    </w:p>
    <w:p w14:paraId="24E4E014" w14:textId="77777777" w:rsidR="000C2D16" w:rsidRPr="00466FE7" w:rsidRDefault="000C2D16" w:rsidP="005275F2">
      <w:pPr>
        <w:rPr>
          <w:rFonts w:ascii="Ebrima" w:hAnsi="Ebrima" w:cs="Arial"/>
          <w:b/>
          <w:bCs/>
          <w:sz w:val="22"/>
          <w:szCs w:val="22"/>
        </w:rPr>
      </w:pPr>
    </w:p>
    <w:p w14:paraId="4FBF6B02" w14:textId="77777777" w:rsidR="005275F2" w:rsidRPr="00466FE7" w:rsidRDefault="005275F2" w:rsidP="00947395">
      <w:pPr>
        <w:pStyle w:val="ListeParagraf"/>
        <w:numPr>
          <w:ilvl w:val="0"/>
          <w:numId w:val="26"/>
        </w:numPr>
        <w:rPr>
          <w:rFonts w:ascii="Ebrima" w:eastAsiaTheme="minorHAnsi" w:hAnsi="Ebrima" w:cs="Arial"/>
          <w:b/>
          <w:bCs/>
        </w:rPr>
      </w:pPr>
      <w:r w:rsidRPr="00466FE7">
        <w:rPr>
          <w:rFonts w:ascii="Ebrima" w:eastAsia="Calibri" w:hAnsi="Ebrima"/>
          <w:b/>
          <w:bCs/>
        </w:rPr>
        <w:t>Öğretim a</w:t>
      </w:r>
      <w:r w:rsidRPr="00466FE7">
        <w:rPr>
          <w:rFonts w:ascii="Ebrima" w:hAnsi="Ebrima"/>
          <w:b/>
          <w:bCs/>
        </w:rPr>
        <w:t>lanı ile b</w:t>
      </w:r>
      <w:r w:rsidRPr="00466FE7">
        <w:rPr>
          <w:rFonts w:ascii="Ebrima" w:eastAsia="Calibri" w:hAnsi="Ebrima"/>
          <w:b/>
          <w:bCs/>
        </w:rPr>
        <w:t>ilim ve teknolojideki gelişmelerin izlenerek uygulamalara yansıtılması</w:t>
      </w:r>
    </w:p>
    <w:p w14:paraId="7D7912C0" w14:textId="77777777" w:rsidR="00413BA4" w:rsidRDefault="002A1236" w:rsidP="006174D0">
      <w:pPr>
        <w:pStyle w:val="paraf"/>
        <w:spacing w:before="0" w:beforeAutospacing="0" w:after="0" w:afterAutospacing="0"/>
        <w:ind w:right="284" w:firstLine="0"/>
        <w:rPr>
          <w:rFonts w:ascii="Times New Roman" w:hAnsi="Times New Roman"/>
          <w:sz w:val="22"/>
          <w:szCs w:val="22"/>
        </w:rPr>
      </w:pPr>
      <w:r w:rsidRPr="00466FE7">
        <w:rPr>
          <w:rFonts w:ascii="Times New Roman" w:hAnsi="Times New Roman"/>
          <w:sz w:val="22"/>
          <w:szCs w:val="22"/>
        </w:rPr>
        <w:t xml:space="preserve">   </w:t>
      </w:r>
      <w:r w:rsidR="00413BA4">
        <w:rPr>
          <w:rFonts w:ascii="Times New Roman" w:hAnsi="Times New Roman"/>
          <w:sz w:val="22"/>
          <w:szCs w:val="22"/>
        </w:rPr>
        <w:t xml:space="preserve">  </w:t>
      </w:r>
      <w:r w:rsidRPr="00466FE7">
        <w:rPr>
          <w:rFonts w:ascii="Times New Roman" w:hAnsi="Times New Roman"/>
          <w:sz w:val="22"/>
          <w:szCs w:val="22"/>
        </w:rPr>
        <w:t xml:space="preserve"> </w:t>
      </w:r>
      <w:r w:rsidR="00916946" w:rsidRPr="00466FE7">
        <w:rPr>
          <w:rFonts w:ascii="Times New Roman" w:hAnsi="Times New Roman"/>
          <w:sz w:val="22"/>
          <w:szCs w:val="22"/>
        </w:rPr>
        <w:t xml:space="preserve"> </w:t>
      </w:r>
      <w:r w:rsidRPr="00466FE7">
        <w:rPr>
          <w:rFonts w:ascii="Times New Roman" w:hAnsi="Times New Roman"/>
          <w:sz w:val="22"/>
          <w:szCs w:val="22"/>
        </w:rPr>
        <w:t xml:space="preserve"> Eşref AKINCI, akıllı tahta ile </w:t>
      </w:r>
      <w:r w:rsidR="00C977D3">
        <w:rPr>
          <w:rFonts w:ascii="Times New Roman" w:hAnsi="Times New Roman"/>
          <w:sz w:val="22"/>
          <w:szCs w:val="22"/>
        </w:rPr>
        <w:t>uyumlu</w:t>
      </w:r>
      <w:r w:rsidRPr="00466FE7">
        <w:rPr>
          <w:rFonts w:ascii="Times New Roman" w:hAnsi="Times New Roman"/>
          <w:sz w:val="22"/>
          <w:szCs w:val="22"/>
        </w:rPr>
        <w:t xml:space="preserve"> görsel ve </w:t>
      </w:r>
      <w:r w:rsidR="006174D0">
        <w:rPr>
          <w:rFonts w:ascii="Times New Roman" w:hAnsi="Times New Roman"/>
          <w:sz w:val="22"/>
          <w:szCs w:val="22"/>
        </w:rPr>
        <w:t>işitsel materyal</w:t>
      </w:r>
      <w:r w:rsidR="00C977D3">
        <w:rPr>
          <w:rFonts w:ascii="Times New Roman" w:hAnsi="Times New Roman"/>
          <w:sz w:val="22"/>
          <w:szCs w:val="22"/>
        </w:rPr>
        <w:t>ler</w:t>
      </w:r>
      <w:r w:rsidR="006174D0">
        <w:rPr>
          <w:rFonts w:ascii="Times New Roman" w:hAnsi="Times New Roman"/>
          <w:sz w:val="22"/>
          <w:szCs w:val="22"/>
        </w:rPr>
        <w:t xml:space="preserve"> hazırladığını, </w:t>
      </w:r>
      <w:r w:rsidR="00413BA4">
        <w:rPr>
          <w:rFonts w:ascii="Times New Roman" w:hAnsi="Times New Roman"/>
          <w:sz w:val="22"/>
          <w:szCs w:val="22"/>
        </w:rPr>
        <w:t>isteyen arkadaşlar ile bu do</w:t>
      </w:r>
      <w:r w:rsidRPr="00466FE7">
        <w:rPr>
          <w:rFonts w:ascii="Times New Roman" w:hAnsi="Times New Roman"/>
          <w:sz w:val="22"/>
          <w:szCs w:val="22"/>
        </w:rPr>
        <w:t>kümanları paylaşabileceğini ifade etti.</w:t>
      </w:r>
    </w:p>
    <w:p w14:paraId="28D14697" w14:textId="77777777" w:rsidR="002A1236" w:rsidRDefault="00413BA4" w:rsidP="00413BA4">
      <w:pPr>
        <w:pStyle w:val="paraf"/>
        <w:spacing w:before="0" w:beforeAutospacing="0" w:after="0" w:afterAutospacing="0"/>
        <w:ind w:right="284" w:firstLine="0"/>
        <w:rPr>
          <w:rFonts w:ascii="Times New Roman" w:hAnsi="Times New Roman"/>
          <w:sz w:val="22"/>
          <w:szCs w:val="22"/>
        </w:rPr>
      </w:pPr>
      <w:r>
        <w:rPr>
          <w:rFonts w:ascii="Times New Roman" w:hAnsi="Times New Roman"/>
          <w:sz w:val="22"/>
          <w:szCs w:val="22"/>
        </w:rPr>
        <w:t xml:space="preserve">        </w:t>
      </w:r>
      <w:r w:rsidR="002A1236" w:rsidRPr="00466FE7">
        <w:rPr>
          <w:rFonts w:ascii="Times New Roman" w:hAnsi="Times New Roman"/>
          <w:sz w:val="22"/>
          <w:szCs w:val="22"/>
        </w:rPr>
        <w:t>Derslerin işlenişinde imkânlar ölçüsünde bilgisayar, Projeksiyon aleti,</w:t>
      </w:r>
      <w:r w:rsidR="000040E9" w:rsidRPr="00466FE7">
        <w:rPr>
          <w:rFonts w:ascii="Times New Roman" w:hAnsi="Times New Roman"/>
          <w:sz w:val="22"/>
          <w:szCs w:val="22"/>
        </w:rPr>
        <w:t xml:space="preserve"> ses bombası,</w:t>
      </w:r>
      <w:r w:rsidR="002A1236" w:rsidRPr="00466FE7">
        <w:rPr>
          <w:rFonts w:ascii="Times New Roman" w:hAnsi="Times New Roman"/>
          <w:sz w:val="22"/>
          <w:szCs w:val="22"/>
        </w:rPr>
        <w:t xml:space="preserve"> filmler, slaytlar, flash bellek, kamera, dijital fotoğraf makinesi, akıllı telefon ve etkileşimli akıllı tahtadan istifade edilecektir.</w:t>
      </w:r>
    </w:p>
    <w:p w14:paraId="7F8DC5A0" w14:textId="7623D3DA" w:rsidR="0038360F" w:rsidRDefault="0038360F" w:rsidP="00413BA4">
      <w:pPr>
        <w:pStyle w:val="paraf"/>
        <w:spacing w:before="0" w:beforeAutospacing="0" w:after="0" w:afterAutospacing="0"/>
        <w:ind w:right="284" w:firstLine="0"/>
        <w:rPr>
          <w:rFonts w:ascii="Times New Roman" w:hAnsi="Times New Roman"/>
          <w:sz w:val="22"/>
          <w:szCs w:val="22"/>
        </w:rPr>
      </w:pPr>
      <w:r>
        <w:rPr>
          <w:rFonts w:ascii="Times New Roman" w:hAnsi="Times New Roman"/>
          <w:sz w:val="22"/>
          <w:szCs w:val="22"/>
        </w:rPr>
        <w:t xml:space="preserve">        DOGM Materyal Sitesindeki sunumların, soru havuzunun ve diğer materyallerin etkin olarak kullanımı sağlanacaktır.</w:t>
      </w:r>
    </w:p>
    <w:p w14:paraId="578337CC" w14:textId="45AA4904" w:rsidR="00CA522B" w:rsidRDefault="00CA522B" w:rsidP="00CA522B">
      <w:pPr>
        <w:pStyle w:val="paraf"/>
        <w:spacing w:before="0" w:beforeAutospacing="0" w:after="0" w:afterAutospacing="0"/>
        <w:ind w:right="284" w:firstLine="0"/>
        <w:rPr>
          <w:rFonts w:ascii="Times New Roman" w:hAnsi="Times New Roman"/>
          <w:sz w:val="22"/>
          <w:szCs w:val="22"/>
        </w:rPr>
      </w:pPr>
      <w:r>
        <w:rPr>
          <w:rFonts w:ascii="Times New Roman" w:hAnsi="Times New Roman"/>
          <w:sz w:val="22"/>
          <w:szCs w:val="22"/>
        </w:rPr>
        <w:t xml:space="preserve">        ODSGM Sitesindeki sunumların, soru</w:t>
      </w:r>
      <w:r w:rsidR="00200309">
        <w:rPr>
          <w:rFonts w:ascii="Times New Roman" w:hAnsi="Times New Roman"/>
          <w:sz w:val="22"/>
          <w:szCs w:val="22"/>
        </w:rPr>
        <w:t>ların</w:t>
      </w:r>
      <w:r>
        <w:rPr>
          <w:rFonts w:ascii="Times New Roman" w:hAnsi="Times New Roman"/>
          <w:sz w:val="22"/>
          <w:szCs w:val="22"/>
        </w:rPr>
        <w:t xml:space="preserve"> ve diğer materyallerin etkin olarak kullanımı sağlanacaktır.</w:t>
      </w:r>
    </w:p>
    <w:p w14:paraId="38F7D251" w14:textId="3E9BFC34" w:rsidR="00CA522B" w:rsidRPr="00466FE7" w:rsidRDefault="00CA522B" w:rsidP="00CA522B">
      <w:pPr>
        <w:pStyle w:val="paraf"/>
        <w:spacing w:before="0" w:beforeAutospacing="0" w:after="0" w:afterAutospacing="0"/>
        <w:ind w:right="284" w:firstLine="0"/>
        <w:rPr>
          <w:rFonts w:ascii="Times New Roman" w:hAnsi="Times New Roman"/>
          <w:sz w:val="22"/>
          <w:szCs w:val="22"/>
        </w:rPr>
      </w:pPr>
      <w:r>
        <w:rPr>
          <w:rFonts w:ascii="Times New Roman" w:hAnsi="Times New Roman"/>
          <w:sz w:val="22"/>
          <w:szCs w:val="22"/>
        </w:rPr>
        <w:t xml:space="preserve">        OGM Materyal Sitesindeki soru bankaları ve diğer materyallerin etkin olarak kullanımı sağlanacaktır.</w:t>
      </w:r>
    </w:p>
    <w:p w14:paraId="7CE382DB" w14:textId="77777777" w:rsidR="00F85907" w:rsidRDefault="00413BA4" w:rsidP="005275F2">
      <w:pPr>
        <w:rPr>
          <w:sz w:val="22"/>
          <w:szCs w:val="22"/>
        </w:rPr>
      </w:pPr>
      <w:r>
        <w:rPr>
          <w:b/>
          <w:bCs/>
          <w:sz w:val="22"/>
          <w:szCs w:val="22"/>
        </w:rPr>
        <w:t xml:space="preserve">        </w:t>
      </w:r>
      <w:r w:rsidR="00194D01" w:rsidRPr="00466FE7">
        <w:rPr>
          <w:sz w:val="22"/>
          <w:szCs w:val="22"/>
        </w:rPr>
        <w:t>EBA üzerinden öğrencilere çalışma soruları ve materyaller gönderilerek öğrencilerin EBA ‘yı kullanmaları sağlanacaktır. Bu çalışmalar performans puanları kapsamında değerlendirilecektir.</w:t>
      </w:r>
    </w:p>
    <w:p w14:paraId="3F2015F4" w14:textId="77777777" w:rsidR="006174D0" w:rsidRDefault="006174D0" w:rsidP="005275F2">
      <w:pPr>
        <w:rPr>
          <w:sz w:val="22"/>
          <w:szCs w:val="22"/>
        </w:rPr>
      </w:pPr>
      <w:r>
        <w:rPr>
          <w:sz w:val="22"/>
          <w:szCs w:val="22"/>
        </w:rPr>
        <w:t xml:space="preserve">        Öğrencilerin EBA Akademik Destek platformunu kullanmaları sağlanacaktır.</w:t>
      </w:r>
    </w:p>
    <w:p w14:paraId="4CF6F7FF" w14:textId="673EBCD4" w:rsidR="00AD2D61" w:rsidRDefault="00AD2D61" w:rsidP="005275F2">
      <w:pPr>
        <w:rPr>
          <w:rFonts w:ascii="Ebrima" w:hAnsi="Ebrima" w:cs="Arial"/>
          <w:sz w:val="20"/>
          <w:szCs w:val="20"/>
        </w:rPr>
      </w:pPr>
    </w:p>
    <w:p w14:paraId="6CDF0EBE" w14:textId="44458749" w:rsidR="003D40C0" w:rsidRDefault="003D40C0" w:rsidP="005275F2">
      <w:pPr>
        <w:rPr>
          <w:rFonts w:ascii="Ebrima" w:hAnsi="Ebrima" w:cs="Arial"/>
          <w:sz w:val="20"/>
          <w:szCs w:val="20"/>
        </w:rPr>
      </w:pPr>
    </w:p>
    <w:p w14:paraId="3A63C387" w14:textId="2050DAE0" w:rsidR="003D40C0" w:rsidRDefault="003D40C0" w:rsidP="005275F2">
      <w:pPr>
        <w:rPr>
          <w:rFonts w:ascii="Ebrima" w:hAnsi="Ebrima" w:cs="Arial"/>
          <w:sz w:val="20"/>
          <w:szCs w:val="20"/>
        </w:rPr>
      </w:pPr>
    </w:p>
    <w:p w14:paraId="58E98C21" w14:textId="77777777" w:rsidR="003D40C0" w:rsidRPr="00240FF3" w:rsidRDefault="003D40C0" w:rsidP="005275F2">
      <w:pPr>
        <w:rPr>
          <w:rFonts w:ascii="Ebrima" w:hAnsi="Ebrima" w:cs="Arial"/>
          <w:sz w:val="20"/>
          <w:szCs w:val="20"/>
        </w:rPr>
      </w:pPr>
    </w:p>
    <w:p w14:paraId="3994E0FB" w14:textId="77777777" w:rsidR="005275F2" w:rsidRPr="00466FE7" w:rsidRDefault="005275F2" w:rsidP="00947395">
      <w:pPr>
        <w:pStyle w:val="ListeParagraf"/>
        <w:numPr>
          <w:ilvl w:val="0"/>
          <w:numId w:val="26"/>
        </w:numPr>
        <w:rPr>
          <w:rFonts w:ascii="Ebrima" w:hAnsi="Ebrima" w:cs="Arial"/>
          <w:b/>
          <w:bCs/>
        </w:rPr>
      </w:pPr>
      <w:r w:rsidRPr="00466FE7">
        <w:rPr>
          <w:rFonts w:ascii="Ebrima" w:hAnsi="Ebrima"/>
          <w:b/>
          <w:bCs/>
        </w:rPr>
        <w:lastRenderedPageBreak/>
        <w:t>Öğrencilerde girişimcilik bilincinin kazandırılmasına yönelik çalışmaların yapılması</w:t>
      </w:r>
    </w:p>
    <w:p w14:paraId="1F87D3E1" w14:textId="12B1B624" w:rsidR="00B34F33" w:rsidRDefault="00AD2D61" w:rsidP="00781BB6">
      <w:pPr>
        <w:rPr>
          <w:bCs/>
          <w:sz w:val="22"/>
          <w:szCs w:val="22"/>
        </w:rPr>
      </w:pPr>
      <w:r>
        <w:rPr>
          <w:rFonts w:ascii="Ebrima" w:hAnsi="Ebrima" w:cs="Arial"/>
          <w:sz w:val="22"/>
          <w:szCs w:val="22"/>
        </w:rPr>
        <w:t xml:space="preserve">     </w:t>
      </w:r>
      <w:r w:rsidR="005401CF">
        <w:rPr>
          <w:rFonts w:ascii="Ebrima" w:hAnsi="Ebrima" w:cs="Arial"/>
          <w:sz w:val="22"/>
          <w:szCs w:val="22"/>
        </w:rPr>
        <w:t xml:space="preserve"> </w:t>
      </w:r>
      <w:r w:rsidR="0054218D" w:rsidRPr="00466FE7">
        <w:rPr>
          <w:rFonts w:ascii="Ebrima" w:hAnsi="Ebrima" w:cs="Arial"/>
          <w:sz w:val="22"/>
          <w:szCs w:val="22"/>
        </w:rPr>
        <w:t xml:space="preserve"> </w:t>
      </w:r>
      <w:r w:rsidR="0054218D" w:rsidRPr="00466FE7">
        <w:rPr>
          <w:bCs/>
          <w:sz w:val="22"/>
          <w:szCs w:val="22"/>
        </w:rPr>
        <w:t xml:space="preserve">Öğrencilerimizin okulumuzda düzenlenen çeşitli etkinliklerde aktif görev almaları için teşvik edilmesi, ödüllendirilmesi </w:t>
      </w:r>
      <w:r w:rsidR="00B22DD3" w:rsidRPr="00466FE7">
        <w:rPr>
          <w:bCs/>
          <w:sz w:val="22"/>
          <w:szCs w:val="22"/>
        </w:rPr>
        <w:t>onların hem derslerde aktif olmalarını sağlayacak ve hem de hayatta girişimci bir yapıya sahip olmalarına katkı sunacaktır.</w:t>
      </w:r>
      <w:r w:rsidR="000208C4" w:rsidRPr="00466FE7">
        <w:rPr>
          <w:bCs/>
          <w:sz w:val="22"/>
          <w:szCs w:val="22"/>
        </w:rPr>
        <w:t xml:space="preserve"> Bu sebeple öğrencilerimiz okulumuzdaki mesleki, sportif ve kültürel etkinliklere, katılmaya teşvik edilecek</w:t>
      </w:r>
      <w:r w:rsidR="00415227" w:rsidRPr="00466FE7">
        <w:rPr>
          <w:bCs/>
          <w:sz w:val="22"/>
          <w:szCs w:val="22"/>
        </w:rPr>
        <w:t>lerd</w:t>
      </w:r>
      <w:r w:rsidR="000208C4" w:rsidRPr="00466FE7">
        <w:rPr>
          <w:bCs/>
          <w:sz w:val="22"/>
          <w:szCs w:val="22"/>
        </w:rPr>
        <w:t>ir.</w:t>
      </w:r>
    </w:p>
    <w:p w14:paraId="46A548FC" w14:textId="77777777" w:rsidR="003D40C0" w:rsidRPr="004F1AC1" w:rsidRDefault="003D40C0" w:rsidP="00781BB6">
      <w:pPr>
        <w:rPr>
          <w:bCs/>
          <w:sz w:val="16"/>
          <w:szCs w:val="16"/>
        </w:rPr>
      </w:pPr>
    </w:p>
    <w:p w14:paraId="38D81849" w14:textId="77777777" w:rsidR="005275F2" w:rsidRPr="00466FE7" w:rsidRDefault="005275F2" w:rsidP="00947395">
      <w:pPr>
        <w:pStyle w:val="ListeParagraf"/>
        <w:numPr>
          <w:ilvl w:val="0"/>
          <w:numId w:val="26"/>
        </w:numPr>
        <w:rPr>
          <w:rFonts w:ascii="Ebrima" w:eastAsiaTheme="minorHAnsi" w:hAnsi="Ebrima" w:cs="Arial"/>
          <w:b/>
          <w:bCs/>
        </w:rPr>
      </w:pPr>
      <w:r w:rsidRPr="00466FE7">
        <w:rPr>
          <w:rFonts w:ascii="Ebrima" w:eastAsia="Calibri" w:hAnsi="Ebrima"/>
          <w:b/>
          <w:bCs/>
        </w:rPr>
        <w:t>Derslerin daha verimli işlenebilmesi için ihtiyaç duyulan kitap, araç-gereç ve benzeri öğretim materyallerinin belirlenmesi</w:t>
      </w:r>
    </w:p>
    <w:p w14:paraId="55286F2D" w14:textId="77777777" w:rsidR="00150263" w:rsidRDefault="00C30BB8" w:rsidP="00C30BB8">
      <w:pPr>
        <w:pStyle w:val="paraf"/>
        <w:spacing w:before="0" w:beforeAutospacing="0" w:after="0" w:afterAutospacing="0"/>
        <w:ind w:right="284" w:firstLine="0"/>
        <w:jc w:val="left"/>
        <w:rPr>
          <w:rFonts w:ascii="Times New Roman" w:hAnsi="Times New Roman"/>
          <w:sz w:val="22"/>
          <w:szCs w:val="22"/>
        </w:rPr>
      </w:pPr>
      <w:r w:rsidRPr="00B34F33">
        <w:rPr>
          <w:rFonts w:ascii="Times New Roman" w:hAnsi="Times New Roman"/>
          <w:bCs/>
          <w:sz w:val="22"/>
          <w:szCs w:val="22"/>
        </w:rPr>
        <w:t xml:space="preserve">   </w:t>
      </w:r>
      <w:r w:rsidR="009C73B3" w:rsidRPr="00B34F33">
        <w:rPr>
          <w:rFonts w:ascii="Times New Roman" w:hAnsi="Times New Roman"/>
          <w:bCs/>
          <w:sz w:val="22"/>
          <w:szCs w:val="22"/>
        </w:rPr>
        <w:t xml:space="preserve"> </w:t>
      </w:r>
      <w:r w:rsidR="00B34F33" w:rsidRPr="00B34F33">
        <w:rPr>
          <w:rFonts w:ascii="Times New Roman" w:hAnsi="Times New Roman"/>
          <w:bCs/>
          <w:sz w:val="22"/>
          <w:szCs w:val="22"/>
        </w:rPr>
        <w:t>Emel AKBEN</w:t>
      </w:r>
      <w:r w:rsidR="00B34F33">
        <w:rPr>
          <w:rFonts w:ascii="Times New Roman" w:hAnsi="Times New Roman"/>
          <w:b/>
          <w:sz w:val="22"/>
          <w:szCs w:val="22"/>
        </w:rPr>
        <w:t xml:space="preserve"> </w:t>
      </w:r>
      <w:r w:rsidR="00150263" w:rsidRPr="00466FE7">
        <w:rPr>
          <w:rFonts w:ascii="Times New Roman" w:hAnsi="Times New Roman"/>
          <w:sz w:val="22"/>
          <w:szCs w:val="22"/>
        </w:rPr>
        <w:t>Derslerin işlenişinde aşağıdaki kitap, araç ve gereçler kullanılacaktır</w:t>
      </w:r>
      <w:r w:rsidR="00B34F33">
        <w:rPr>
          <w:rFonts w:ascii="Times New Roman" w:hAnsi="Times New Roman"/>
          <w:sz w:val="22"/>
          <w:szCs w:val="22"/>
        </w:rPr>
        <w:t xml:space="preserve"> dedi:</w:t>
      </w:r>
    </w:p>
    <w:p w14:paraId="0B3DF634" w14:textId="77777777" w:rsidR="00B34F33" w:rsidRDefault="00B34F33" w:rsidP="00C30BB8">
      <w:pPr>
        <w:pStyle w:val="paraf"/>
        <w:spacing w:before="0" w:beforeAutospacing="0" w:after="0" w:afterAutospacing="0"/>
        <w:ind w:right="284" w:firstLine="0"/>
        <w:jc w:val="left"/>
        <w:rPr>
          <w:rFonts w:ascii="Times New Roman" w:hAnsi="Times New Roman"/>
          <w:sz w:val="22"/>
          <w:szCs w:val="22"/>
        </w:rPr>
      </w:pPr>
    </w:p>
    <w:tbl>
      <w:tblPr>
        <w:tblStyle w:val="TabloKlavuzu"/>
        <w:tblW w:w="0" w:type="auto"/>
        <w:tblLook w:val="04A0" w:firstRow="1" w:lastRow="0" w:firstColumn="1" w:lastColumn="0" w:noHBand="0" w:noVBand="1"/>
      </w:tblPr>
      <w:tblGrid>
        <w:gridCol w:w="5172"/>
        <w:gridCol w:w="5173"/>
      </w:tblGrid>
      <w:tr w:rsidR="00B34F33" w14:paraId="6E14F71D" w14:textId="77777777" w:rsidTr="00B34F33">
        <w:tc>
          <w:tcPr>
            <w:tcW w:w="5172" w:type="dxa"/>
          </w:tcPr>
          <w:p w14:paraId="631AEF19"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1-MEB Yayınları ve MEB Tavsiyeli Yayınlar</w:t>
            </w:r>
          </w:p>
          <w:p w14:paraId="1B53737E"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2-Diyanet İşleri Başkanlığı Yayınları</w:t>
            </w:r>
          </w:p>
          <w:p w14:paraId="6B826158"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3-Türkiye Diyanet Vakfı Yayınları</w:t>
            </w:r>
          </w:p>
          <w:p w14:paraId="03DD4C22"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4-İlahiyat Fakültesi Yayınları</w:t>
            </w:r>
          </w:p>
          <w:p w14:paraId="5BBE5BD6"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5-TRT kanallarında ve TRT Arapça kanalında Yayınlanan Film ve Belgeseller</w:t>
            </w:r>
          </w:p>
          <w:p w14:paraId="30D61661"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6-Kitab-ı Mukaddes</w:t>
            </w:r>
          </w:p>
          <w:p w14:paraId="202567D3"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7-Elmalılı Muhammed Hamdi Yazır Tefsiri</w:t>
            </w:r>
          </w:p>
          <w:p w14:paraId="560CC24C"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8-Kütüb-i Sitte</w:t>
            </w:r>
          </w:p>
          <w:p w14:paraId="4286C3BD"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9-İslam Ansiklopedisi (TDV)</w:t>
            </w:r>
          </w:p>
          <w:p w14:paraId="470FF33D"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10-İslam Tarihi Dersleri – Hüseyin Gazi YURDAYDIN (Ank. Ünv. İlahiyat Fak. Yay.)</w:t>
            </w:r>
          </w:p>
          <w:p w14:paraId="49F3533C"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11-İslam Fıkhı Ansiklopedisi – Vehbe ZUHAYLİ</w:t>
            </w:r>
          </w:p>
          <w:p w14:paraId="16CD0A1A" w14:textId="77777777" w:rsidR="00B34F33" w:rsidRPr="00B34F33" w:rsidRDefault="00B34F33" w:rsidP="00C30BB8">
            <w:pPr>
              <w:pStyle w:val="paraf"/>
              <w:spacing w:before="0" w:beforeAutospacing="0" w:after="0" w:afterAutospacing="0"/>
              <w:ind w:right="284" w:firstLine="0"/>
              <w:jc w:val="left"/>
              <w:rPr>
                <w:rFonts w:ascii="Times New Roman" w:hAnsi="Times New Roman"/>
                <w:sz w:val="22"/>
                <w:szCs w:val="22"/>
              </w:rPr>
            </w:pPr>
          </w:p>
        </w:tc>
        <w:tc>
          <w:tcPr>
            <w:tcW w:w="5173" w:type="dxa"/>
          </w:tcPr>
          <w:p w14:paraId="53095119"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12-İslam İlmihali (TDV)</w:t>
            </w:r>
          </w:p>
          <w:p w14:paraId="27791B21"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13-Ders Kitapları</w:t>
            </w:r>
          </w:p>
          <w:p w14:paraId="6C127BCE"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 xml:space="preserve">14-Sarık-Cübbe-Rahle-Tesbih, </w:t>
            </w:r>
            <w:r w:rsidR="00604A1A">
              <w:rPr>
                <w:rFonts w:asciiTheme="majorBidi" w:hAnsiTheme="majorBidi" w:cstheme="majorBidi"/>
                <w:b w:val="0"/>
                <w:bCs w:val="0"/>
                <w:sz w:val="22"/>
                <w:szCs w:val="22"/>
              </w:rPr>
              <w:t>Manken</w:t>
            </w:r>
            <w:r w:rsidRPr="00B34F33">
              <w:rPr>
                <w:rFonts w:asciiTheme="majorBidi" w:hAnsiTheme="majorBidi" w:cstheme="majorBidi"/>
                <w:b w:val="0"/>
                <w:bCs w:val="0"/>
                <w:sz w:val="22"/>
                <w:szCs w:val="22"/>
              </w:rPr>
              <w:t>, kefen bezleri</w:t>
            </w:r>
          </w:p>
          <w:p w14:paraId="1C247E3B"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15-Etkileşimli akıllı tahta</w:t>
            </w:r>
          </w:p>
          <w:p w14:paraId="3F0B6298"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16-Laptop, flash bellek.</w:t>
            </w:r>
          </w:p>
          <w:p w14:paraId="32D22DCC"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17-Mushaf-ı Şerif (Kur'ân-ı Kerim)</w:t>
            </w:r>
          </w:p>
          <w:p w14:paraId="4433B703"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18-EBA’da yer alan KUR’ÂN-I KERİM PORTALI</w:t>
            </w:r>
          </w:p>
          <w:p w14:paraId="0F00C802"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19-Din Öğretimi Genel Müdürlüğü sitesinde yayınlanan ders kitapları, ses dosyaları ve diğer materyaller</w:t>
            </w:r>
          </w:p>
          <w:p w14:paraId="2C05A701"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20-Kâbe maketi, ihram</w:t>
            </w:r>
          </w:p>
          <w:p w14:paraId="6FE4A6A1"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21-Tecvit ve Siyer Tablosu</w:t>
            </w:r>
          </w:p>
          <w:p w14:paraId="31D96374" w14:textId="77777777" w:rsidR="00B34F33" w:rsidRPr="00B34F33" w:rsidRDefault="00B34F33" w:rsidP="00B34F33">
            <w:pPr>
              <w:pStyle w:val="Balk1"/>
              <w:jc w:val="left"/>
              <w:outlineLvl w:val="0"/>
              <w:rPr>
                <w:rFonts w:asciiTheme="majorBidi" w:hAnsiTheme="majorBidi" w:cstheme="majorBidi"/>
                <w:b w:val="0"/>
                <w:bCs w:val="0"/>
                <w:sz w:val="22"/>
                <w:szCs w:val="22"/>
              </w:rPr>
            </w:pPr>
            <w:r w:rsidRPr="00B34F33">
              <w:rPr>
                <w:rFonts w:asciiTheme="majorBidi" w:hAnsiTheme="majorBidi" w:cstheme="majorBidi"/>
                <w:b w:val="0"/>
                <w:bCs w:val="0"/>
                <w:sz w:val="22"/>
                <w:szCs w:val="22"/>
              </w:rPr>
              <w:t>22-Ses sistemi</w:t>
            </w:r>
          </w:p>
          <w:p w14:paraId="7BC92171" w14:textId="77777777" w:rsidR="00B34F33" w:rsidRPr="00B34F33" w:rsidRDefault="00B34F33" w:rsidP="00B34F33">
            <w:pPr>
              <w:pStyle w:val="Balk1"/>
              <w:jc w:val="left"/>
              <w:outlineLvl w:val="0"/>
              <w:rPr>
                <w:rFonts w:asciiTheme="majorBidi" w:hAnsiTheme="majorBidi" w:cstheme="majorBidi"/>
                <w:b w:val="0"/>
                <w:bCs w:val="0"/>
                <w:sz w:val="22"/>
                <w:szCs w:val="22"/>
              </w:rPr>
            </w:pPr>
          </w:p>
        </w:tc>
      </w:tr>
    </w:tbl>
    <w:p w14:paraId="35591889" w14:textId="77777777" w:rsidR="0038360F" w:rsidRPr="00466FE7" w:rsidRDefault="0038360F" w:rsidP="00B34F33">
      <w:pPr>
        <w:pStyle w:val="paraf"/>
        <w:spacing w:before="0" w:beforeAutospacing="0" w:after="0" w:afterAutospacing="0"/>
        <w:ind w:right="284" w:firstLine="0"/>
        <w:rPr>
          <w:rFonts w:asciiTheme="majorBidi" w:hAnsiTheme="majorBidi" w:cstheme="majorBidi"/>
          <w:sz w:val="22"/>
          <w:szCs w:val="22"/>
        </w:rPr>
      </w:pPr>
    </w:p>
    <w:p w14:paraId="360F0322" w14:textId="77777777" w:rsidR="00150263" w:rsidRPr="00466FE7" w:rsidRDefault="005275F2" w:rsidP="00947395">
      <w:pPr>
        <w:pStyle w:val="ListeParagraf"/>
        <w:numPr>
          <w:ilvl w:val="0"/>
          <w:numId w:val="26"/>
        </w:numPr>
        <w:rPr>
          <w:rFonts w:ascii="Ebrima" w:hAnsi="Ebrima" w:cs="Arial"/>
          <w:b/>
          <w:bCs/>
        </w:rPr>
      </w:pPr>
      <w:r w:rsidRPr="00466FE7">
        <w:rPr>
          <w:rFonts w:ascii="Ebrima" w:hAnsi="Ebrima"/>
          <w:b/>
          <w:bCs/>
        </w:rPr>
        <w:t>Okul ve çevre imkânlarının değerlendirilerek, yapılacak deney, proje, gezi ve gözlemlerin planlanması</w:t>
      </w:r>
    </w:p>
    <w:p w14:paraId="78F7EE23" w14:textId="59A3E993" w:rsidR="00150263" w:rsidRPr="00A326E6" w:rsidRDefault="00150263" w:rsidP="00FF68A8">
      <w:pPr>
        <w:pStyle w:val="paraf"/>
        <w:spacing w:before="0" w:beforeAutospacing="0" w:after="0" w:afterAutospacing="0"/>
        <w:ind w:left="284" w:right="284" w:firstLine="0"/>
        <w:rPr>
          <w:rFonts w:ascii="Times New Roman" w:hAnsi="Times New Roman"/>
          <w:b/>
          <w:bCs/>
          <w:sz w:val="22"/>
          <w:szCs w:val="22"/>
        </w:rPr>
      </w:pPr>
      <w:r w:rsidRPr="00466FE7">
        <w:rPr>
          <w:rFonts w:ascii="Times New Roman" w:hAnsi="Times New Roman"/>
          <w:sz w:val="22"/>
          <w:szCs w:val="22"/>
        </w:rPr>
        <w:t>1-İlçe Müftülüğü ile iş</w:t>
      </w:r>
      <w:r w:rsidR="0039692C">
        <w:rPr>
          <w:rFonts w:ascii="Times New Roman" w:hAnsi="Times New Roman"/>
          <w:sz w:val="22"/>
          <w:szCs w:val="22"/>
        </w:rPr>
        <w:t xml:space="preserve"> </w:t>
      </w:r>
      <w:r w:rsidR="00FF68A8" w:rsidRPr="00466FE7">
        <w:rPr>
          <w:rFonts w:ascii="Times New Roman" w:hAnsi="Times New Roman"/>
          <w:sz w:val="22"/>
          <w:szCs w:val="22"/>
        </w:rPr>
        <w:t>birliği yapılar</w:t>
      </w:r>
      <w:r w:rsidR="00240FF3">
        <w:rPr>
          <w:rFonts w:ascii="Times New Roman" w:hAnsi="Times New Roman"/>
          <w:sz w:val="22"/>
          <w:szCs w:val="22"/>
        </w:rPr>
        <w:t xml:space="preserve">ak, </w:t>
      </w:r>
      <w:r w:rsidR="00240FF3" w:rsidRPr="00A326E6">
        <w:rPr>
          <w:rFonts w:ascii="Times New Roman" w:hAnsi="Times New Roman"/>
          <w:b/>
          <w:bCs/>
          <w:sz w:val="22"/>
          <w:szCs w:val="22"/>
        </w:rPr>
        <w:t>Mevlid Kandili’nin</w:t>
      </w:r>
      <w:r w:rsidR="00FF68A8" w:rsidRPr="00A326E6">
        <w:rPr>
          <w:rFonts w:ascii="Times New Roman" w:hAnsi="Times New Roman"/>
          <w:b/>
          <w:bCs/>
          <w:sz w:val="22"/>
          <w:szCs w:val="22"/>
        </w:rPr>
        <w:t xml:space="preserve"> olduğu hafta MEVLİD-İ NEBİ HAFTASI</w:t>
      </w:r>
      <w:r w:rsidRPr="00A326E6">
        <w:rPr>
          <w:rFonts w:ascii="Times New Roman" w:hAnsi="Times New Roman"/>
          <w:b/>
          <w:bCs/>
          <w:sz w:val="22"/>
          <w:szCs w:val="22"/>
        </w:rPr>
        <w:t xml:space="preserve"> kutlamaları çerçevesinde okulumuz öğrencileri arasında “Siyer Bilgi Yarışması” düzenlenecektir. Yarışmayla ilgili olarak soru komisyonu kurulacak. Komisyon İHL. Meslek dersleri öğretmenlerinden oluşacaktır.</w:t>
      </w:r>
      <w:r w:rsidR="00FF68A8" w:rsidRPr="00A326E6">
        <w:rPr>
          <w:rFonts w:ascii="Times New Roman" w:hAnsi="Times New Roman"/>
          <w:b/>
          <w:bCs/>
          <w:sz w:val="22"/>
          <w:szCs w:val="22"/>
        </w:rPr>
        <w:t xml:space="preserve"> Bu hafta çeşitli etkinlikler düzenlenecektir.</w:t>
      </w:r>
    </w:p>
    <w:p w14:paraId="5A77BD28" w14:textId="499E31EB" w:rsidR="00150263" w:rsidRPr="00466FE7" w:rsidRDefault="00150263" w:rsidP="00150263">
      <w:pPr>
        <w:pStyle w:val="paraf"/>
        <w:spacing w:before="0" w:beforeAutospacing="0" w:after="0" w:afterAutospacing="0"/>
        <w:ind w:left="284" w:right="284" w:firstLine="0"/>
        <w:rPr>
          <w:rFonts w:ascii="Times New Roman" w:hAnsi="Times New Roman"/>
          <w:sz w:val="22"/>
          <w:szCs w:val="22"/>
        </w:rPr>
      </w:pPr>
      <w:r w:rsidRPr="00466FE7">
        <w:rPr>
          <w:rFonts w:ascii="Times New Roman" w:hAnsi="Times New Roman"/>
          <w:sz w:val="22"/>
          <w:szCs w:val="22"/>
        </w:rPr>
        <w:t>2-Hitabet ve Mesleki Uygulama Dersinde ilçe Müftülüğü ile iş</w:t>
      </w:r>
      <w:r w:rsidR="0039692C">
        <w:rPr>
          <w:rFonts w:ascii="Times New Roman" w:hAnsi="Times New Roman"/>
          <w:sz w:val="22"/>
          <w:szCs w:val="22"/>
        </w:rPr>
        <w:t xml:space="preserve"> </w:t>
      </w:r>
      <w:r w:rsidRPr="00466FE7">
        <w:rPr>
          <w:rFonts w:ascii="Times New Roman" w:hAnsi="Times New Roman"/>
          <w:sz w:val="22"/>
          <w:szCs w:val="22"/>
        </w:rPr>
        <w:t xml:space="preserve">birliği yapılarak, </w:t>
      </w:r>
      <w:r w:rsidR="005401CF">
        <w:rPr>
          <w:rFonts w:ascii="Times New Roman" w:hAnsi="Times New Roman"/>
          <w:sz w:val="22"/>
          <w:szCs w:val="22"/>
        </w:rPr>
        <w:t xml:space="preserve">okul uygulama mescidinde, </w:t>
      </w:r>
      <w:r w:rsidRPr="00466FE7">
        <w:rPr>
          <w:rFonts w:ascii="Times New Roman" w:hAnsi="Times New Roman"/>
          <w:sz w:val="22"/>
          <w:szCs w:val="22"/>
        </w:rPr>
        <w:t xml:space="preserve">okulumuza yakın camilerde veya Müftülükçe uygun görülecek köy veya kasaba Camilerinde </w:t>
      </w:r>
      <w:r w:rsidR="004F1AC1">
        <w:rPr>
          <w:rFonts w:ascii="Times New Roman" w:hAnsi="Times New Roman"/>
          <w:sz w:val="22"/>
          <w:szCs w:val="22"/>
        </w:rPr>
        <w:t>c</w:t>
      </w:r>
      <w:r w:rsidRPr="00466FE7">
        <w:rPr>
          <w:rFonts w:ascii="Times New Roman" w:hAnsi="Times New Roman"/>
          <w:sz w:val="22"/>
          <w:szCs w:val="22"/>
        </w:rPr>
        <w:t>uma günleri imam-hatiplik ve müezzinlik hizmetleri için öğrenciler görevlendirilecektir.</w:t>
      </w:r>
    </w:p>
    <w:p w14:paraId="3EA09EE4" w14:textId="77777777" w:rsidR="00150263" w:rsidRPr="00466FE7" w:rsidRDefault="00901A9F" w:rsidP="00E32574">
      <w:pPr>
        <w:pStyle w:val="paraf"/>
        <w:spacing w:before="0" w:beforeAutospacing="0" w:after="0" w:afterAutospacing="0"/>
        <w:ind w:left="284" w:right="284" w:firstLine="0"/>
        <w:rPr>
          <w:rFonts w:ascii="Times New Roman" w:hAnsi="Times New Roman"/>
          <w:sz w:val="22"/>
          <w:szCs w:val="22"/>
        </w:rPr>
      </w:pPr>
      <w:r w:rsidRPr="00466FE7">
        <w:rPr>
          <w:rFonts w:ascii="Times New Roman" w:hAnsi="Times New Roman"/>
          <w:sz w:val="22"/>
          <w:szCs w:val="22"/>
        </w:rPr>
        <w:t xml:space="preserve">       Ö</w:t>
      </w:r>
      <w:r w:rsidR="00150263" w:rsidRPr="00466FE7">
        <w:rPr>
          <w:rFonts w:ascii="Times New Roman" w:hAnsi="Times New Roman"/>
          <w:sz w:val="22"/>
          <w:szCs w:val="22"/>
        </w:rPr>
        <w:t>ğrenciler en az birer defa</w:t>
      </w:r>
      <w:r w:rsidRPr="00466FE7">
        <w:rPr>
          <w:rFonts w:ascii="Times New Roman" w:hAnsi="Times New Roman"/>
          <w:sz w:val="22"/>
          <w:szCs w:val="22"/>
        </w:rPr>
        <w:t xml:space="preserve"> Cuma namazında imam-hatiplik,</w:t>
      </w:r>
      <w:r w:rsidR="00150263" w:rsidRPr="00466FE7">
        <w:rPr>
          <w:rFonts w:ascii="Times New Roman" w:hAnsi="Times New Roman"/>
          <w:sz w:val="22"/>
          <w:szCs w:val="22"/>
        </w:rPr>
        <w:t xml:space="preserve"> müezzinlik</w:t>
      </w:r>
      <w:r w:rsidRPr="00466FE7">
        <w:rPr>
          <w:rFonts w:ascii="Times New Roman" w:hAnsi="Times New Roman"/>
          <w:sz w:val="22"/>
          <w:szCs w:val="22"/>
        </w:rPr>
        <w:t xml:space="preserve"> ve vaizlik</w:t>
      </w:r>
      <w:r w:rsidR="00150263" w:rsidRPr="00466FE7">
        <w:rPr>
          <w:rFonts w:ascii="Times New Roman" w:hAnsi="Times New Roman"/>
          <w:sz w:val="22"/>
          <w:szCs w:val="22"/>
        </w:rPr>
        <w:t xml:space="preserve"> uygulaması</w:t>
      </w:r>
      <w:r w:rsidRPr="00466FE7">
        <w:rPr>
          <w:rFonts w:ascii="Times New Roman" w:hAnsi="Times New Roman"/>
          <w:sz w:val="22"/>
          <w:szCs w:val="22"/>
        </w:rPr>
        <w:t xml:space="preserve"> yapacaklardır.</w:t>
      </w:r>
    </w:p>
    <w:p w14:paraId="32FC783B" w14:textId="54EDCF99" w:rsidR="00150263" w:rsidRPr="00466FE7" w:rsidRDefault="00E32574" w:rsidP="00150263">
      <w:pPr>
        <w:pStyle w:val="paraf"/>
        <w:spacing w:before="0" w:beforeAutospacing="0" w:after="0" w:afterAutospacing="0"/>
        <w:ind w:left="284" w:right="284" w:firstLine="0"/>
        <w:rPr>
          <w:rFonts w:ascii="Times New Roman" w:hAnsi="Times New Roman"/>
          <w:sz w:val="22"/>
          <w:szCs w:val="22"/>
        </w:rPr>
      </w:pPr>
      <w:r w:rsidRPr="00466FE7">
        <w:rPr>
          <w:rFonts w:ascii="Times New Roman" w:hAnsi="Times New Roman"/>
          <w:sz w:val="22"/>
          <w:szCs w:val="22"/>
        </w:rPr>
        <w:t>3</w:t>
      </w:r>
      <w:r w:rsidR="00150263" w:rsidRPr="00466FE7">
        <w:rPr>
          <w:rFonts w:ascii="Times New Roman" w:hAnsi="Times New Roman"/>
          <w:sz w:val="22"/>
          <w:szCs w:val="22"/>
        </w:rPr>
        <w:t>-Hitabet ve Mesleki Uygulama Dersinde Nisan-Mayıs ayı içinde Belediye ile iş</w:t>
      </w:r>
      <w:r w:rsidR="004F1AC1">
        <w:rPr>
          <w:rFonts w:ascii="Times New Roman" w:hAnsi="Times New Roman"/>
          <w:sz w:val="22"/>
          <w:szCs w:val="22"/>
        </w:rPr>
        <w:t xml:space="preserve"> </w:t>
      </w:r>
      <w:r w:rsidR="00150263" w:rsidRPr="00466FE7">
        <w:rPr>
          <w:rFonts w:ascii="Times New Roman" w:hAnsi="Times New Roman"/>
          <w:sz w:val="22"/>
          <w:szCs w:val="22"/>
        </w:rPr>
        <w:t>birliği yapılarak kabir ziyareti ve cenaze defin işlemi gösterilecektir.</w:t>
      </w:r>
    </w:p>
    <w:p w14:paraId="1A9D3C63" w14:textId="77777777" w:rsidR="00150263" w:rsidRPr="00466FE7" w:rsidRDefault="00E32574" w:rsidP="00150263">
      <w:pPr>
        <w:pStyle w:val="paraf"/>
        <w:spacing w:before="0" w:beforeAutospacing="0" w:after="0" w:afterAutospacing="0"/>
        <w:ind w:left="284" w:right="284" w:firstLine="0"/>
        <w:rPr>
          <w:rFonts w:ascii="Times New Roman" w:hAnsi="Times New Roman"/>
          <w:sz w:val="22"/>
          <w:szCs w:val="22"/>
        </w:rPr>
      </w:pPr>
      <w:r w:rsidRPr="00466FE7">
        <w:rPr>
          <w:rFonts w:ascii="Times New Roman" w:hAnsi="Times New Roman"/>
          <w:sz w:val="22"/>
          <w:szCs w:val="22"/>
        </w:rPr>
        <w:t>4</w:t>
      </w:r>
      <w:r w:rsidR="00150263" w:rsidRPr="00466FE7">
        <w:rPr>
          <w:rFonts w:ascii="Times New Roman" w:hAnsi="Times New Roman"/>
          <w:sz w:val="22"/>
          <w:szCs w:val="22"/>
        </w:rPr>
        <w:t>-Meslek Dersleri öğretmenlerinin okul pansiyonunda nöbet tuttukları gece, okul uygulama mescidinde akşam, yatsı ve sabah namazlarında iki öğrenci görevlendirilecek imam-hatiplik ve müezzinlik bilgilerini pekiştirmek için bu namazlar cemaatle kılınacaktır.</w:t>
      </w:r>
    </w:p>
    <w:p w14:paraId="1D226A59" w14:textId="77777777" w:rsidR="00150263" w:rsidRPr="00466FE7" w:rsidRDefault="00E32574" w:rsidP="00150263">
      <w:pPr>
        <w:pStyle w:val="paraf"/>
        <w:spacing w:before="0" w:beforeAutospacing="0" w:after="0" w:afterAutospacing="0"/>
        <w:ind w:left="284" w:right="284" w:firstLine="0"/>
        <w:rPr>
          <w:rFonts w:ascii="Times New Roman" w:hAnsi="Times New Roman"/>
          <w:sz w:val="22"/>
          <w:szCs w:val="22"/>
        </w:rPr>
      </w:pPr>
      <w:r w:rsidRPr="00466FE7">
        <w:rPr>
          <w:rFonts w:ascii="Times New Roman" w:hAnsi="Times New Roman"/>
          <w:sz w:val="22"/>
          <w:szCs w:val="22"/>
        </w:rPr>
        <w:t>5</w:t>
      </w:r>
      <w:r w:rsidR="00150263" w:rsidRPr="00466FE7">
        <w:rPr>
          <w:rFonts w:ascii="Times New Roman" w:hAnsi="Times New Roman"/>
          <w:sz w:val="22"/>
          <w:szCs w:val="22"/>
        </w:rPr>
        <w:t>-Din Öğretimi Genel Müdürlüğünce imam hatip liseleri arasında düzenlenecek yarışmalara öğrencilerin hazırlanmasına yardımcı olunacaktır.</w:t>
      </w:r>
    </w:p>
    <w:p w14:paraId="4C569DA4" w14:textId="77777777" w:rsidR="00150263" w:rsidRPr="00466FE7" w:rsidRDefault="00E32574" w:rsidP="00150263">
      <w:pPr>
        <w:pStyle w:val="paraf"/>
        <w:spacing w:before="0" w:beforeAutospacing="0" w:after="0" w:afterAutospacing="0"/>
        <w:ind w:left="284" w:right="284" w:firstLine="0"/>
        <w:rPr>
          <w:rFonts w:ascii="Times New Roman" w:hAnsi="Times New Roman"/>
          <w:sz w:val="22"/>
          <w:szCs w:val="22"/>
        </w:rPr>
      </w:pPr>
      <w:r w:rsidRPr="00466FE7">
        <w:rPr>
          <w:rFonts w:ascii="Times New Roman" w:hAnsi="Times New Roman"/>
          <w:sz w:val="22"/>
          <w:szCs w:val="22"/>
        </w:rPr>
        <w:t>6</w:t>
      </w:r>
      <w:r w:rsidR="00150263" w:rsidRPr="00466FE7">
        <w:rPr>
          <w:rFonts w:ascii="Times New Roman" w:hAnsi="Times New Roman"/>
          <w:sz w:val="22"/>
          <w:szCs w:val="22"/>
        </w:rPr>
        <w:t>-Öğle namazı okul uygulama mescidinde cemaatle kılınacak. Bir program hazırlana</w:t>
      </w:r>
      <w:r w:rsidR="00FF68A8" w:rsidRPr="00466FE7">
        <w:rPr>
          <w:rFonts w:ascii="Times New Roman" w:hAnsi="Times New Roman"/>
          <w:sz w:val="22"/>
          <w:szCs w:val="22"/>
        </w:rPr>
        <w:t>cak 10</w:t>
      </w:r>
      <w:r w:rsidR="00150263" w:rsidRPr="00466FE7">
        <w:rPr>
          <w:rFonts w:ascii="Times New Roman" w:hAnsi="Times New Roman"/>
          <w:sz w:val="22"/>
          <w:szCs w:val="22"/>
        </w:rPr>
        <w:t>. Sı</w:t>
      </w:r>
      <w:r w:rsidR="00FF68A8" w:rsidRPr="00466FE7">
        <w:rPr>
          <w:rFonts w:ascii="Times New Roman" w:hAnsi="Times New Roman"/>
          <w:sz w:val="22"/>
          <w:szCs w:val="22"/>
        </w:rPr>
        <w:t>nıflar imamlık ve müezzinlik, 9</w:t>
      </w:r>
      <w:r w:rsidR="00150263" w:rsidRPr="00466FE7">
        <w:rPr>
          <w:rFonts w:ascii="Times New Roman" w:hAnsi="Times New Roman"/>
          <w:sz w:val="22"/>
          <w:szCs w:val="22"/>
        </w:rPr>
        <w:t>. Sınıflar müezzinlik yapacaklardır.</w:t>
      </w:r>
    </w:p>
    <w:p w14:paraId="31EA7718" w14:textId="7F3A853D" w:rsidR="00901A9F" w:rsidRDefault="00901A9F" w:rsidP="00150263">
      <w:pPr>
        <w:pStyle w:val="paraf"/>
        <w:spacing w:before="0" w:beforeAutospacing="0" w:after="0" w:afterAutospacing="0"/>
        <w:ind w:left="284" w:right="284" w:firstLine="0"/>
        <w:rPr>
          <w:rFonts w:ascii="Times New Roman" w:hAnsi="Times New Roman"/>
          <w:sz w:val="22"/>
          <w:szCs w:val="22"/>
        </w:rPr>
      </w:pPr>
      <w:r w:rsidRPr="00466FE7">
        <w:rPr>
          <w:rFonts w:ascii="Times New Roman" w:hAnsi="Times New Roman"/>
          <w:sz w:val="22"/>
          <w:szCs w:val="22"/>
        </w:rPr>
        <w:t>7-Dini gün ve gecelerde meslek dersleri öğretmenlerimizin ve din görevlilerinin rehberliğinde çeşitli programlar düzenlenecek ve etkinlikler yapılacaktır.</w:t>
      </w:r>
    </w:p>
    <w:p w14:paraId="03165EE3" w14:textId="2E7F295E" w:rsidR="00605AA5" w:rsidRPr="00A326E6" w:rsidRDefault="00605AA5" w:rsidP="00150263">
      <w:pPr>
        <w:pStyle w:val="paraf"/>
        <w:spacing w:before="0" w:beforeAutospacing="0" w:after="0" w:afterAutospacing="0"/>
        <w:ind w:left="284" w:right="284" w:firstLine="0"/>
        <w:rPr>
          <w:rFonts w:ascii="Times New Roman" w:hAnsi="Times New Roman"/>
          <w:b/>
          <w:bCs/>
          <w:sz w:val="22"/>
          <w:szCs w:val="22"/>
        </w:rPr>
      </w:pPr>
      <w:r w:rsidRPr="00A326E6">
        <w:rPr>
          <w:rFonts w:ascii="Times New Roman" w:hAnsi="Times New Roman"/>
          <w:b/>
          <w:bCs/>
          <w:sz w:val="22"/>
          <w:szCs w:val="22"/>
        </w:rPr>
        <w:t>8-10. Sınıflarda ilerleyen zamanlarda Kur’ân-ı Kerim Meal Yarışması düzenleyebiliriz. Bu yarışmayı okul için ve diğer okullar arasında olmak üzere iki aşamada yapabiliriz dedi.</w:t>
      </w:r>
    </w:p>
    <w:p w14:paraId="0AE79762" w14:textId="299F27A8" w:rsidR="00150263" w:rsidRPr="00466FE7" w:rsidRDefault="00150263" w:rsidP="00150263">
      <w:pPr>
        <w:spacing w:after="120"/>
        <w:ind w:left="284"/>
        <w:jc w:val="both"/>
        <w:rPr>
          <w:sz w:val="22"/>
          <w:szCs w:val="22"/>
        </w:rPr>
      </w:pPr>
      <w:r w:rsidRPr="00466FE7">
        <w:rPr>
          <w:sz w:val="22"/>
          <w:szCs w:val="22"/>
        </w:rPr>
        <w:t xml:space="preserve">       </w:t>
      </w:r>
      <w:r w:rsidR="005438F1">
        <w:rPr>
          <w:sz w:val="22"/>
          <w:szCs w:val="22"/>
        </w:rPr>
        <w:t>İl ve b</w:t>
      </w:r>
      <w:r w:rsidRPr="00466FE7">
        <w:rPr>
          <w:sz w:val="22"/>
          <w:szCs w:val="22"/>
        </w:rPr>
        <w:t xml:space="preserve">ölgede yapılacak olan AİHL’ler arası hafızlık, Kur’an’ı ve ezanı güzel okuma ve hutbe okuma yarışmaları için ön hazırlık yapılacaktır. Kur’an ve ezan okuma yarışması için Ekim ayında seçme yapılacaktır. Hafızlar meslek dersleri öğretmenleri arasında paylaşılarak cüzler dinlenmesiyle yarışmaya hazırlık yapılacaktır. </w:t>
      </w:r>
    </w:p>
    <w:p w14:paraId="71A73EE6" w14:textId="3E9195F9" w:rsidR="00150263" w:rsidRPr="00466FE7" w:rsidRDefault="00150263" w:rsidP="00150263">
      <w:pPr>
        <w:spacing w:after="120"/>
        <w:ind w:left="284"/>
        <w:jc w:val="both"/>
        <w:rPr>
          <w:sz w:val="22"/>
          <w:szCs w:val="22"/>
        </w:rPr>
      </w:pPr>
      <w:r w:rsidRPr="00466FE7">
        <w:rPr>
          <w:sz w:val="22"/>
          <w:szCs w:val="22"/>
        </w:rPr>
        <w:t xml:space="preserve">       Buna göre Kur’an’ı ve ezanı güzel okuma dalında seçmeler Ekim ayında yapılacak. Seçilen bu öğrenciler haftada bir defa çalıştırılacak. Aralık ayı içinde de okul içinde Kur’an ve Ezan yarışması yapılarak İHL.ler arası yarışmada okulumuzu temsil edecek öğrenciler seçilece</w:t>
      </w:r>
      <w:r w:rsidR="004D1A5A" w:rsidRPr="00466FE7">
        <w:rPr>
          <w:sz w:val="22"/>
          <w:szCs w:val="22"/>
        </w:rPr>
        <w:t xml:space="preserve">ktir. </w:t>
      </w:r>
      <w:r w:rsidR="000E7BA3">
        <w:rPr>
          <w:sz w:val="22"/>
          <w:szCs w:val="22"/>
        </w:rPr>
        <w:t xml:space="preserve">Hutbe ve </w:t>
      </w:r>
      <w:r w:rsidR="004D1A5A" w:rsidRPr="00466FE7">
        <w:rPr>
          <w:sz w:val="22"/>
          <w:szCs w:val="22"/>
        </w:rPr>
        <w:t>Hafızlık dalında Kasım</w:t>
      </w:r>
      <w:r w:rsidR="005401CF">
        <w:rPr>
          <w:sz w:val="22"/>
          <w:szCs w:val="22"/>
        </w:rPr>
        <w:t xml:space="preserve"> 202</w:t>
      </w:r>
      <w:r w:rsidR="000E7BA3">
        <w:rPr>
          <w:sz w:val="22"/>
          <w:szCs w:val="22"/>
        </w:rPr>
        <w:t>3</w:t>
      </w:r>
      <w:r w:rsidRPr="00466FE7">
        <w:rPr>
          <w:sz w:val="22"/>
          <w:szCs w:val="22"/>
        </w:rPr>
        <w:t>’</w:t>
      </w:r>
      <w:r w:rsidR="000E7BA3">
        <w:rPr>
          <w:sz w:val="22"/>
          <w:szCs w:val="22"/>
        </w:rPr>
        <w:t>t</w:t>
      </w:r>
      <w:r w:rsidRPr="00466FE7">
        <w:rPr>
          <w:sz w:val="22"/>
          <w:szCs w:val="22"/>
        </w:rPr>
        <w:t>e seçme yapılacak. Seçilen öğrenciler yarışmaya kadar hazırlanacaktır.</w:t>
      </w:r>
    </w:p>
    <w:p w14:paraId="3824F584" w14:textId="77777777" w:rsidR="00240FF3" w:rsidRDefault="003E0F50" w:rsidP="00150263">
      <w:pPr>
        <w:pStyle w:val="paraf"/>
        <w:spacing w:before="0" w:beforeAutospacing="0" w:after="0" w:afterAutospacing="0"/>
        <w:ind w:left="284" w:right="284" w:firstLine="0"/>
        <w:jc w:val="left"/>
        <w:rPr>
          <w:rFonts w:ascii="Times New Roman" w:hAnsi="Times New Roman"/>
          <w:iCs/>
          <w:sz w:val="22"/>
          <w:szCs w:val="22"/>
        </w:rPr>
      </w:pPr>
      <w:r w:rsidRPr="00466FE7">
        <w:rPr>
          <w:rFonts w:ascii="Times New Roman" w:hAnsi="Times New Roman"/>
          <w:b/>
          <w:bCs/>
          <w:sz w:val="22"/>
          <w:szCs w:val="22"/>
        </w:rPr>
        <w:lastRenderedPageBreak/>
        <w:t xml:space="preserve">       </w:t>
      </w:r>
      <w:r w:rsidR="00150263" w:rsidRPr="00466FE7">
        <w:rPr>
          <w:rFonts w:ascii="Times New Roman" w:hAnsi="Times New Roman"/>
          <w:sz w:val="22"/>
          <w:szCs w:val="22"/>
        </w:rPr>
        <w:t>Öz</w:t>
      </w:r>
      <w:r w:rsidR="00150263" w:rsidRPr="00466FE7">
        <w:rPr>
          <w:rFonts w:ascii="Times New Roman" w:hAnsi="Times New Roman"/>
          <w:iCs/>
          <w:sz w:val="22"/>
          <w:szCs w:val="22"/>
        </w:rPr>
        <w:t>ellikle 9. ve 10. sınıf öğrencilerinin meslek derslerine ilgilerini arttırmak ve mesleki yeterliliklerini geliştirmek için öğrenci velilerinden gerekli Kur’an eğitim-öğretim bilgi birikimine sahip olanlardan faydalanılması gerektiğine karar verilmiştir.</w:t>
      </w:r>
    </w:p>
    <w:p w14:paraId="7CEB9B72" w14:textId="77777777" w:rsidR="005275F2" w:rsidRPr="00466FE7" w:rsidRDefault="00240FF3" w:rsidP="00150263">
      <w:pPr>
        <w:pStyle w:val="paraf"/>
        <w:spacing w:before="0" w:beforeAutospacing="0" w:after="0" w:afterAutospacing="0"/>
        <w:ind w:left="284" w:right="284" w:firstLine="0"/>
        <w:jc w:val="left"/>
        <w:rPr>
          <w:rFonts w:ascii="Times New Roman" w:hAnsi="Times New Roman"/>
          <w:iCs/>
          <w:sz w:val="22"/>
          <w:szCs w:val="22"/>
        </w:rPr>
      </w:pPr>
      <w:r>
        <w:rPr>
          <w:rFonts w:ascii="Times New Roman" w:hAnsi="Times New Roman"/>
          <w:iCs/>
          <w:sz w:val="22"/>
          <w:szCs w:val="22"/>
        </w:rPr>
        <w:t xml:space="preserve">       Cuma günü imam-hatiplik ve müezzinlik görevini yapan öğrenci için İstiklal Marşı töreninde Takke töreni yapılacaktır. Başarılı olan öğrencilere Teşekkür Belgesi ve Takke hediye edilecektir. Böylece diğer öğrenciler de Mesleki Uygulamalara teşvik edilecektir.</w:t>
      </w:r>
      <w:r w:rsidR="00150263" w:rsidRPr="00466FE7">
        <w:rPr>
          <w:rFonts w:ascii="Times New Roman" w:hAnsi="Times New Roman"/>
          <w:iCs/>
          <w:sz w:val="22"/>
          <w:szCs w:val="22"/>
        </w:rPr>
        <w:t xml:space="preserve"> </w:t>
      </w:r>
    </w:p>
    <w:p w14:paraId="28845124" w14:textId="77777777" w:rsidR="00B34F33" w:rsidRPr="00466FE7" w:rsidRDefault="00B34F33" w:rsidP="003271C4">
      <w:pPr>
        <w:pStyle w:val="paraf"/>
        <w:spacing w:before="0" w:beforeAutospacing="0" w:after="0" w:afterAutospacing="0"/>
        <w:ind w:right="284" w:firstLine="0"/>
        <w:jc w:val="left"/>
        <w:rPr>
          <w:rFonts w:ascii="Times New Roman" w:hAnsi="Times New Roman"/>
          <w:iCs/>
          <w:sz w:val="22"/>
          <w:szCs w:val="22"/>
        </w:rPr>
      </w:pPr>
    </w:p>
    <w:p w14:paraId="77298BFF" w14:textId="77777777" w:rsidR="005275F2" w:rsidRPr="003B6F43" w:rsidRDefault="005275F2" w:rsidP="00947395">
      <w:pPr>
        <w:pStyle w:val="ListeParagraf"/>
        <w:numPr>
          <w:ilvl w:val="0"/>
          <w:numId w:val="26"/>
        </w:numPr>
        <w:ind w:left="567"/>
        <w:rPr>
          <w:rFonts w:ascii="Ebrima" w:hAnsi="Ebrima" w:cs="Arial"/>
          <w:b/>
          <w:bCs/>
          <w:sz w:val="24"/>
          <w:szCs w:val="24"/>
        </w:rPr>
      </w:pPr>
      <w:r w:rsidRPr="003B6F43">
        <w:rPr>
          <w:rFonts w:ascii="Ebrima" w:hAnsi="Ebrima"/>
          <w:b/>
          <w:bCs/>
          <w:sz w:val="24"/>
          <w:szCs w:val="24"/>
        </w:rPr>
        <w:t>Öğrenci başarısının ölçülmesi ve değerlendirilmesi amacıyla sınav analizlerinin yapılması</w:t>
      </w:r>
    </w:p>
    <w:p w14:paraId="0FEC9F24" w14:textId="21745FC6" w:rsidR="00150263" w:rsidRPr="003B6F43" w:rsidRDefault="00150263" w:rsidP="00FF68A8">
      <w:pPr>
        <w:pStyle w:val="paraf"/>
        <w:spacing w:before="0" w:beforeAutospacing="0" w:after="0" w:afterAutospacing="0"/>
        <w:ind w:right="284" w:firstLine="0"/>
        <w:rPr>
          <w:rFonts w:ascii="Times New Roman" w:hAnsi="Times New Roman"/>
          <w:sz w:val="24"/>
          <w:szCs w:val="24"/>
        </w:rPr>
      </w:pPr>
      <w:r w:rsidRPr="003B6F43">
        <w:rPr>
          <w:rFonts w:ascii="Times New Roman" w:hAnsi="Times New Roman"/>
          <w:sz w:val="24"/>
          <w:szCs w:val="24"/>
        </w:rPr>
        <w:t xml:space="preserve">         </w:t>
      </w:r>
      <w:r w:rsidR="00E92D34">
        <w:rPr>
          <w:rFonts w:ascii="Times New Roman" w:hAnsi="Times New Roman"/>
          <w:sz w:val="24"/>
          <w:szCs w:val="24"/>
        </w:rPr>
        <w:t xml:space="preserve"> </w:t>
      </w:r>
      <w:r w:rsidR="00FF68A8" w:rsidRPr="003B6F43">
        <w:rPr>
          <w:rFonts w:ascii="Times New Roman" w:hAnsi="Times New Roman"/>
          <w:sz w:val="24"/>
          <w:szCs w:val="24"/>
        </w:rPr>
        <w:t>Eşref AKINCI</w:t>
      </w:r>
      <w:r w:rsidRPr="003B6F43">
        <w:rPr>
          <w:rFonts w:ascii="Times New Roman" w:hAnsi="Times New Roman"/>
          <w:sz w:val="24"/>
          <w:szCs w:val="24"/>
        </w:rPr>
        <w:t xml:space="preserve"> </w:t>
      </w:r>
      <w:r w:rsidRPr="003B6F43">
        <w:rPr>
          <w:rStyle w:val="yayn1"/>
          <w:rFonts w:ascii="Times New Roman" w:hAnsi="Times New Roman"/>
          <w:b w:val="0"/>
          <w:bCs w:val="0"/>
          <w:sz w:val="24"/>
          <w:szCs w:val="24"/>
        </w:rPr>
        <w:t xml:space="preserve">07.09.2013/28758 Tarih </w:t>
      </w:r>
      <w:r w:rsidR="00AE198E">
        <w:rPr>
          <w:rStyle w:val="yayn1"/>
          <w:rFonts w:ascii="Times New Roman" w:hAnsi="Times New Roman"/>
          <w:b w:val="0"/>
          <w:bCs w:val="0"/>
          <w:sz w:val="24"/>
          <w:szCs w:val="24"/>
        </w:rPr>
        <w:t>v</w:t>
      </w:r>
      <w:r w:rsidRPr="003B6F43">
        <w:rPr>
          <w:rStyle w:val="yayn1"/>
          <w:rFonts w:ascii="Times New Roman" w:hAnsi="Times New Roman"/>
          <w:b w:val="0"/>
          <w:bCs w:val="0"/>
          <w:sz w:val="24"/>
          <w:szCs w:val="24"/>
        </w:rPr>
        <w:t xml:space="preserve">e Sayı </w:t>
      </w:r>
      <w:r w:rsidR="00AE198E">
        <w:rPr>
          <w:rStyle w:val="yayn1"/>
          <w:rFonts w:ascii="Times New Roman" w:hAnsi="Times New Roman"/>
          <w:b w:val="0"/>
          <w:bCs w:val="0"/>
          <w:sz w:val="24"/>
          <w:szCs w:val="24"/>
        </w:rPr>
        <w:t>i</w:t>
      </w:r>
      <w:r w:rsidRPr="003B6F43">
        <w:rPr>
          <w:rStyle w:val="yayn1"/>
          <w:rFonts w:ascii="Times New Roman" w:hAnsi="Times New Roman"/>
          <w:b w:val="0"/>
          <w:bCs w:val="0"/>
          <w:sz w:val="24"/>
          <w:szCs w:val="24"/>
        </w:rPr>
        <w:t>le Yayımlanan Millî</w:t>
      </w:r>
      <w:r w:rsidRPr="003B6F43">
        <w:rPr>
          <w:rFonts w:ascii="Times New Roman" w:hAnsi="Times New Roman"/>
          <w:b/>
          <w:bCs/>
          <w:sz w:val="24"/>
          <w:szCs w:val="24"/>
        </w:rPr>
        <w:t xml:space="preserve"> Eğitim Bakanlığı Ortaöğretim</w:t>
      </w:r>
      <w:r w:rsidRPr="003B6F43">
        <w:rPr>
          <w:rStyle w:val="Gl"/>
          <w:rFonts w:ascii="Times New Roman" w:hAnsi="Times New Roman"/>
          <w:b w:val="0"/>
          <w:bCs w:val="0"/>
          <w:sz w:val="24"/>
          <w:szCs w:val="24"/>
        </w:rPr>
        <w:t xml:space="preserve"> Kurumları Yönetmeliği’nin </w:t>
      </w:r>
      <w:r w:rsidRPr="003B6F43">
        <w:rPr>
          <w:rStyle w:val="Gl"/>
          <w:rFonts w:ascii="Times New Roman" w:hAnsi="Times New Roman"/>
          <w:sz w:val="24"/>
          <w:szCs w:val="24"/>
        </w:rPr>
        <w:t>50. maddesine</w:t>
      </w:r>
      <w:r w:rsidRPr="003B6F43">
        <w:rPr>
          <w:rStyle w:val="Gl"/>
          <w:rFonts w:ascii="Times New Roman" w:hAnsi="Times New Roman"/>
          <w:b w:val="0"/>
          <w:bCs w:val="0"/>
          <w:sz w:val="24"/>
          <w:szCs w:val="24"/>
        </w:rPr>
        <w:t xml:space="preserve"> göre performans çalışması ve proje görevi getirilmiştir. Performans ve proje puanı verilirken </w:t>
      </w:r>
      <w:r w:rsidRPr="003B6F43">
        <w:rPr>
          <w:rFonts w:ascii="Times New Roman" w:hAnsi="Times New Roman"/>
          <w:sz w:val="24"/>
          <w:szCs w:val="24"/>
        </w:rPr>
        <w:t>öğrencilerin derse hazırlıkları, derse aktif katılımları ve dersle ilgili araştırma çalışmalarının da performans çalışması kapsamında ayrıca notla değerlendirilebileceği belirtilmiştir, dedi.</w:t>
      </w:r>
    </w:p>
    <w:p w14:paraId="03A1D1F8" w14:textId="77777777" w:rsidR="00150263" w:rsidRPr="003B6F43" w:rsidRDefault="00150263" w:rsidP="00150263">
      <w:pPr>
        <w:ind w:right="284"/>
        <w:jc w:val="both"/>
      </w:pPr>
      <w:r w:rsidRPr="003B6F43">
        <w:rPr>
          <w:b/>
        </w:rPr>
        <w:t xml:space="preserve">         </w:t>
      </w:r>
      <w:r w:rsidR="003E0F50" w:rsidRPr="003B6F43">
        <w:rPr>
          <w:b/>
        </w:rPr>
        <w:t xml:space="preserve"> </w:t>
      </w:r>
      <w:r w:rsidRPr="003B6F43">
        <w:t>Ölçme ve değerlendirme sürecinde, geleneksel değerlendirme araçları yanında önceki öğrenmelerin yeni durumlara uygulanması değerlendirilerek klasik, kısa cevaplı, uzun cevaplı, çoktan seçmeli, doğru-yanlış, eşleştirmeli vb. sorulardan oluşan sınavlar, testler, açık uçlu sorular, İmam-Hatip Liseleri Meslek derslerine yönelik tutum ölçeği formları, takip formları, performans çalışması ve proje değerlendirme ölçekleri kullanılarak öğrenci başarıları değerlendirilecektir.</w:t>
      </w:r>
    </w:p>
    <w:p w14:paraId="7200B8CF" w14:textId="2E665ADB" w:rsidR="00150263" w:rsidRPr="003B6F43" w:rsidRDefault="00C30BB8" w:rsidP="00C30BB8">
      <w:pPr>
        <w:ind w:right="284"/>
        <w:jc w:val="both"/>
      </w:pPr>
      <w:r w:rsidRPr="003B6F43">
        <w:t xml:space="preserve">          </w:t>
      </w:r>
      <w:r w:rsidR="00150263" w:rsidRPr="003B6F43">
        <w:t>Haftalık ders saati iki</w:t>
      </w:r>
      <w:r w:rsidR="003E0F50" w:rsidRPr="003B6F43">
        <w:t xml:space="preserve"> saat ve üzeri</w:t>
      </w:r>
      <w:r w:rsidR="00150263" w:rsidRPr="003B6F43">
        <w:t xml:space="preserve"> olan derslerde her bir dönem için </w:t>
      </w:r>
      <w:r w:rsidR="006D4DB8">
        <w:rPr>
          <w:b/>
          <w:u w:val="single"/>
        </w:rPr>
        <w:t>2</w:t>
      </w:r>
      <w:r w:rsidR="00150263" w:rsidRPr="003B6F43">
        <w:rPr>
          <w:b/>
          <w:u w:val="single"/>
        </w:rPr>
        <w:t xml:space="preserve"> yazılı yapılacaktır.</w:t>
      </w:r>
      <w:r w:rsidR="00150263" w:rsidRPr="003B6F43">
        <w:t xml:space="preserve"> Haftalık ders saati 2</w:t>
      </w:r>
      <w:r w:rsidR="003271C4">
        <w:t xml:space="preserve"> ve daha fazla olan</w:t>
      </w:r>
      <w:r w:rsidR="00150263" w:rsidRPr="003B6F43">
        <w:t xml:space="preserve"> Kur'ân-ı Kerim dersi için </w:t>
      </w:r>
      <w:r w:rsidR="00306FD2">
        <w:rPr>
          <w:b/>
          <w:bCs/>
        </w:rPr>
        <w:t>2</w:t>
      </w:r>
      <w:r w:rsidR="00150263" w:rsidRPr="003B6F43">
        <w:rPr>
          <w:b/>
          <w:bCs/>
        </w:rPr>
        <w:t xml:space="preserve"> Uygulama puanı verilecektir</w:t>
      </w:r>
      <w:r w:rsidR="00325900" w:rsidRPr="003B6F43">
        <w:rPr>
          <w:b/>
          <w:bCs/>
        </w:rPr>
        <w:t xml:space="preserve">. </w:t>
      </w:r>
      <w:r w:rsidR="00150263" w:rsidRPr="003B6F43">
        <w:rPr>
          <w:b/>
          <w:bCs/>
        </w:rPr>
        <w:t xml:space="preserve">Bütün Meslek Dersleri için her dönem </w:t>
      </w:r>
      <w:r w:rsidR="00325900" w:rsidRPr="003B6F43">
        <w:rPr>
          <w:b/>
          <w:bCs/>
        </w:rPr>
        <w:t>i</w:t>
      </w:r>
      <w:r w:rsidR="00150263" w:rsidRPr="003B6F43">
        <w:rPr>
          <w:b/>
          <w:bCs/>
        </w:rPr>
        <w:t>çin 1 Tane "Performans Çalışması Puanı", 1 Tane de "Ders ve Etkinliklere Katılım Puanı"</w:t>
      </w:r>
      <w:r w:rsidR="00150263" w:rsidRPr="003B6F43">
        <w:t xml:space="preserve"> verilecektir. Ayrıca bir ders yılında en az bir dersten proje alınacaktır. Proje alınan meslek dersinin proje notu ikinci dönem sonunda e-okula işlenecektir.</w:t>
      </w:r>
    </w:p>
    <w:p w14:paraId="20BED35D" w14:textId="51426BDE" w:rsidR="002274F8" w:rsidRPr="003B6F43" w:rsidRDefault="003E0F50" w:rsidP="005C39B7">
      <w:pPr>
        <w:ind w:right="284"/>
        <w:jc w:val="both"/>
      </w:pPr>
      <w:r w:rsidRPr="003B6F43">
        <w:t xml:space="preserve">Hitabette </w:t>
      </w:r>
      <w:r w:rsidR="00325900" w:rsidRPr="003B6F43">
        <w:t xml:space="preserve">her dönem </w:t>
      </w:r>
      <w:r w:rsidRPr="003B6F43">
        <w:t xml:space="preserve">1 Yazılı Sınav 1 Uygulama Sınavı 2 Tane </w:t>
      </w:r>
      <w:r w:rsidR="00306FD2">
        <w:t>d</w:t>
      </w:r>
      <w:r w:rsidRPr="003B6F43">
        <w:t>e Performans Puanı Verilecektir.</w:t>
      </w:r>
    </w:p>
    <w:p w14:paraId="53BF5B7E" w14:textId="77777777" w:rsidR="00852F9A" w:rsidRPr="003B6F43" w:rsidRDefault="003E0F50" w:rsidP="00852F9A">
      <w:pPr>
        <w:pStyle w:val="AltBilgi"/>
        <w:tabs>
          <w:tab w:val="left" w:pos="708"/>
        </w:tabs>
        <w:ind w:right="284"/>
        <w:jc w:val="both"/>
        <w:rPr>
          <w:bCs/>
          <w:iCs/>
        </w:rPr>
      </w:pPr>
      <w:r w:rsidRPr="003B6F43">
        <w:t xml:space="preserve">Arapça 2 Yazılı </w:t>
      </w:r>
      <w:r w:rsidR="00F72A5C" w:rsidRPr="003B6F43">
        <w:t xml:space="preserve">yapılacak ve </w:t>
      </w:r>
      <w:r w:rsidR="007C25ED">
        <w:t>1</w:t>
      </w:r>
      <w:r w:rsidR="00942926" w:rsidRPr="003B6F43">
        <w:t xml:space="preserve"> Performans</w:t>
      </w:r>
      <w:r w:rsidR="00325900" w:rsidRPr="003B6F43">
        <w:t xml:space="preserve"> puanı verilecek</w:t>
      </w:r>
      <w:r w:rsidR="00942926" w:rsidRPr="003B6F43">
        <w:t xml:space="preserve"> v</w:t>
      </w:r>
      <w:r w:rsidRPr="003B6F43">
        <w:t>e 1 Uygulama Sınavı Yapılacaktır.</w:t>
      </w:r>
    </w:p>
    <w:p w14:paraId="6F25E044" w14:textId="77777777" w:rsidR="00852F9A" w:rsidRPr="003B6F43" w:rsidRDefault="003E0F50" w:rsidP="005C39B7">
      <w:pPr>
        <w:ind w:right="284"/>
        <w:jc w:val="both"/>
      </w:pPr>
      <w:r w:rsidRPr="003B6F43">
        <w:t>Mesleki Arapça’da 2 Yazılı</w:t>
      </w:r>
      <w:r w:rsidR="00F72A5C" w:rsidRPr="003B6F43">
        <w:t xml:space="preserve"> yapılacak ve</w:t>
      </w:r>
      <w:r w:rsidRPr="003B6F43">
        <w:t xml:space="preserve"> 2 Performans Puanı Verilecektir.</w:t>
      </w:r>
      <w:r w:rsidR="00325900" w:rsidRPr="003B6F43">
        <w:t xml:space="preserve"> Diğer derslerin tamamında 2 Yazılı Sınav yapılacak ve 2 performans puanı verilecektir.</w:t>
      </w:r>
    </w:p>
    <w:p w14:paraId="1B197556" w14:textId="77777777" w:rsidR="00150263" w:rsidRPr="003B6F43" w:rsidRDefault="00B85D50" w:rsidP="00B85D50">
      <w:pPr>
        <w:ind w:right="284"/>
        <w:jc w:val="both"/>
      </w:pPr>
      <w:r w:rsidRPr="003B6F43">
        <w:t xml:space="preserve">          </w:t>
      </w:r>
      <w:r w:rsidR="00150263" w:rsidRPr="003B6F43">
        <w:t>Performans çalışması ve proje değerlendirme ölçekleri kullanılarak oluşturulacak puanlar e-okula işlenecektir.</w:t>
      </w:r>
    </w:p>
    <w:p w14:paraId="3AB7159F" w14:textId="77777777" w:rsidR="00150263" w:rsidRPr="003B6F43" w:rsidRDefault="00B85D50" w:rsidP="00B85D50">
      <w:pPr>
        <w:ind w:right="284"/>
        <w:jc w:val="both"/>
      </w:pPr>
      <w:r w:rsidRPr="003B6F43">
        <w:rPr>
          <w:b/>
          <w:bCs/>
        </w:rPr>
        <w:t xml:space="preserve">          </w:t>
      </w:r>
      <w:r w:rsidR="00150263" w:rsidRPr="003B6F43">
        <w:rPr>
          <w:b/>
          <w:bCs/>
        </w:rPr>
        <w:t>İlgili yönetmeliğin 50. maddesine göre:</w:t>
      </w:r>
      <w:r w:rsidR="00150263" w:rsidRPr="003B6F43">
        <w:rPr>
          <w:rFonts w:ascii="Arial" w:hAnsi="Arial" w:cs="Arial"/>
        </w:rPr>
        <w:t xml:space="preserve"> </w:t>
      </w:r>
      <w:r w:rsidR="00150263" w:rsidRPr="003B6F43">
        <w:t xml:space="preserve">Öğrencilerin derse hazırlıkları, derse aktif katılımları ve dersle ilgili araştırma çalışmaları da performans çalışması kapsamında ayrıca notla değerlendirilir. Hükmü gereği bu hususlar göz önünde bulundurulacaktır. </w:t>
      </w:r>
    </w:p>
    <w:p w14:paraId="1CC54324" w14:textId="77777777" w:rsidR="00150263" w:rsidRPr="003B6F43" w:rsidRDefault="00B85D50" w:rsidP="00B85D50">
      <w:pPr>
        <w:ind w:right="284"/>
        <w:jc w:val="both"/>
        <w:rPr>
          <w:b/>
          <w:bCs/>
        </w:rPr>
      </w:pPr>
      <w:r w:rsidRPr="003B6F43">
        <w:rPr>
          <w:b/>
          <w:bCs/>
        </w:rPr>
        <w:t xml:space="preserve">          </w:t>
      </w:r>
      <w:r w:rsidR="00150263" w:rsidRPr="003B6F43">
        <w:rPr>
          <w:b/>
          <w:bCs/>
        </w:rPr>
        <w:t>Bu maddeye dayanılarak derslerde, okul içinde veya okul dışında göstermiş oldukları üstün başarı ve erdemli davranışları, sosyal-kültürel etkinliklere katılımları, yarışmalarda gösterdikleri üstün başarıları sebebiyle bazı öğrencilere 2’den fazla PERFORMANS PUANI verilebilecektir.</w:t>
      </w:r>
    </w:p>
    <w:p w14:paraId="56AD6F67" w14:textId="77777777" w:rsidR="00150263" w:rsidRPr="003B6F43" w:rsidRDefault="00B85D50" w:rsidP="00B85D50">
      <w:pPr>
        <w:ind w:right="284"/>
        <w:jc w:val="both"/>
      </w:pPr>
      <w:r w:rsidRPr="003B6F43">
        <w:t xml:space="preserve">         </w:t>
      </w:r>
      <w:r w:rsidR="00150263" w:rsidRPr="003B6F43">
        <w:t xml:space="preserve"> Hitabet ve Mesleki Uygulama dersi için: “Ezberlenecek Dualar” formu kullanılarak 1. performans çalışması kapsamında değerlendirilecektir.</w:t>
      </w:r>
    </w:p>
    <w:p w14:paraId="5697AC84" w14:textId="77777777" w:rsidR="00150263" w:rsidRPr="003B6F43" w:rsidRDefault="00B85D50" w:rsidP="00B85D50">
      <w:pPr>
        <w:ind w:right="284"/>
      </w:pPr>
      <w:r w:rsidRPr="003B6F43">
        <w:t xml:space="preserve">         </w:t>
      </w:r>
      <w:r w:rsidR="00150263" w:rsidRPr="003B6F43">
        <w:t>Ayrıca Hitabet ve Mesleki Uygulama dersi için İmam Hatip Lisesi ve Anadolu İmam Hatip Lisesi öğrencilerine yaptırılacak Mesleki Uygulama ve Staj Çalışmaları Değerlendirme Formu (Ek 2 Form) kullanılacaktır. Bu form kullanılarak öğrencilere uygulama puanı verilecek ve bu puan 2. dönemin sonunda e-okula girilecektir.</w:t>
      </w:r>
    </w:p>
    <w:p w14:paraId="73B78A5F" w14:textId="6D7BB778" w:rsidR="00522811" w:rsidRDefault="00B85D50" w:rsidP="00AE198E">
      <w:pPr>
        <w:ind w:right="284"/>
      </w:pPr>
      <w:r w:rsidRPr="003B6F43">
        <w:t xml:space="preserve">         </w:t>
      </w:r>
      <w:r w:rsidR="00150263" w:rsidRPr="003B6F43">
        <w:t xml:space="preserve"> Hadis dersindeki Arapça ve anlamı ile birlikte 40 HADİS (1. Dönem 20 tane, 2. Dönem 20 tane) ezberletilecek bu ezberler için "</w:t>
      </w:r>
      <w:r w:rsidR="00150263" w:rsidRPr="003B6F43">
        <w:rPr>
          <w:b/>
          <w:bCs/>
        </w:rPr>
        <w:t>Hadis Ezber Çizelgesi</w:t>
      </w:r>
      <w:r w:rsidR="00150263" w:rsidRPr="003B6F43">
        <w:t xml:space="preserve">" kullanılarak BİRİNCİ performans çalışması </w:t>
      </w:r>
      <w:r w:rsidR="0070192C" w:rsidRPr="003B6F43">
        <w:t>kapsamında değerlendirilecektir.</w:t>
      </w:r>
    </w:p>
    <w:p w14:paraId="3E3A5F32" w14:textId="6062CA84" w:rsidR="006D4DB8" w:rsidRDefault="006D4DB8" w:rsidP="00AE198E">
      <w:pPr>
        <w:ind w:right="284"/>
      </w:pPr>
    </w:p>
    <w:p w14:paraId="4900237D" w14:textId="255E3DB7" w:rsidR="006D4DB8" w:rsidRDefault="006D4DB8" w:rsidP="00AE198E">
      <w:pPr>
        <w:ind w:right="284"/>
      </w:pPr>
    </w:p>
    <w:p w14:paraId="2B725E03" w14:textId="5D8D6C55" w:rsidR="006D4DB8" w:rsidRDefault="006D4DB8" w:rsidP="00AE198E">
      <w:pPr>
        <w:ind w:right="284"/>
      </w:pPr>
    </w:p>
    <w:p w14:paraId="1581F184" w14:textId="351B195D" w:rsidR="006D4DB8" w:rsidRDefault="006D4DB8" w:rsidP="00AE198E">
      <w:pPr>
        <w:ind w:right="284"/>
      </w:pPr>
    </w:p>
    <w:p w14:paraId="6BA8D867" w14:textId="4782DC88" w:rsidR="006D4DB8" w:rsidRDefault="006D4DB8" w:rsidP="00AE198E">
      <w:pPr>
        <w:ind w:right="284"/>
      </w:pPr>
    </w:p>
    <w:p w14:paraId="025323A7" w14:textId="4A8B73C4" w:rsidR="006D4DB8" w:rsidRDefault="006D4DB8" w:rsidP="00AE198E">
      <w:pPr>
        <w:ind w:right="284"/>
      </w:pPr>
    </w:p>
    <w:p w14:paraId="62E50596" w14:textId="0714451B" w:rsidR="006D4DB8" w:rsidRDefault="006D4DB8" w:rsidP="00AE198E">
      <w:pPr>
        <w:ind w:right="284"/>
      </w:pPr>
    </w:p>
    <w:p w14:paraId="2FABC8B8" w14:textId="6C3FFF40" w:rsidR="006D4DB8" w:rsidRDefault="006D4DB8" w:rsidP="00AE198E">
      <w:pPr>
        <w:ind w:right="284"/>
      </w:pPr>
    </w:p>
    <w:p w14:paraId="6E30343B" w14:textId="4A50B08C" w:rsidR="006D4DB8" w:rsidRDefault="006D4DB8" w:rsidP="00AE198E">
      <w:pPr>
        <w:ind w:right="284"/>
      </w:pPr>
    </w:p>
    <w:p w14:paraId="1491C11B" w14:textId="36A9DEE8" w:rsidR="006D4DB8" w:rsidRDefault="006D4DB8" w:rsidP="00AE198E">
      <w:pPr>
        <w:ind w:right="284"/>
      </w:pPr>
    </w:p>
    <w:p w14:paraId="2DD949AB" w14:textId="03EBE15E" w:rsidR="006D4DB8" w:rsidRDefault="006D4DB8" w:rsidP="00AE198E">
      <w:pPr>
        <w:ind w:right="284"/>
      </w:pPr>
    </w:p>
    <w:p w14:paraId="0B318820" w14:textId="77777777" w:rsidR="006D4DB8" w:rsidRPr="00AE198E" w:rsidRDefault="006D4DB8" w:rsidP="00AE198E">
      <w:pPr>
        <w:ind w:right="284"/>
      </w:pPr>
    </w:p>
    <w:p w14:paraId="63445D4A" w14:textId="77777777" w:rsidR="00150263" w:rsidRPr="00466FE7" w:rsidRDefault="007213AA" w:rsidP="00150263">
      <w:pPr>
        <w:ind w:left="709" w:right="284"/>
        <w:jc w:val="center"/>
        <w:rPr>
          <w:sz w:val="22"/>
          <w:szCs w:val="22"/>
        </w:rPr>
      </w:pPr>
      <w:r w:rsidRPr="00466FE7">
        <w:rPr>
          <w:sz w:val="22"/>
          <w:szCs w:val="22"/>
        </w:rPr>
        <w:t>HOCA AHMET YESEVİ</w:t>
      </w:r>
      <w:r w:rsidR="00150263" w:rsidRPr="00466FE7">
        <w:rPr>
          <w:sz w:val="22"/>
          <w:szCs w:val="22"/>
        </w:rPr>
        <w:t xml:space="preserve"> AİHL. 11. SINIFLAR 1. ve 2. DÖNEM HİTABET VE MESLEKİ UYGULAMA DERSİNDE EZBERLENECEK DUALAR</w:t>
      </w:r>
    </w:p>
    <w:p w14:paraId="4EBF29A2" w14:textId="61BC6CF9" w:rsidR="00150263" w:rsidRPr="00466FE7" w:rsidRDefault="000D192C" w:rsidP="00AE198E">
      <w:pPr>
        <w:ind w:left="142" w:right="284"/>
        <w:jc w:val="center"/>
        <w:rPr>
          <w:noProof/>
          <w:sz w:val="22"/>
          <w:szCs w:val="22"/>
        </w:rPr>
      </w:pPr>
      <w:r w:rsidRPr="00466FE7">
        <w:rPr>
          <w:noProof/>
          <w:sz w:val="22"/>
          <w:szCs w:val="22"/>
        </w:rPr>
        <w:drawing>
          <wp:inline distT="0" distB="0" distL="0" distR="0" wp14:anchorId="6F35484D" wp14:editId="6A239E51">
            <wp:extent cx="5972810" cy="2018665"/>
            <wp:effectExtent l="0" t="0" r="889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2018665"/>
                    </a:xfrm>
                    <a:prstGeom prst="rect">
                      <a:avLst/>
                    </a:prstGeom>
                  </pic:spPr>
                </pic:pic>
              </a:graphicData>
            </a:graphic>
          </wp:inline>
        </w:drawing>
      </w:r>
    </w:p>
    <w:p w14:paraId="16AD1953" w14:textId="77777777" w:rsidR="00150263" w:rsidRPr="00466FE7" w:rsidRDefault="00150263" w:rsidP="0070192C">
      <w:pPr>
        <w:pStyle w:val="AralkYok"/>
      </w:pPr>
      <w:r w:rsidRPr="00466FE7">
        <w:t>NOT: Bu çizelgede de K. Kerim'de kullanılan semboller kullanılacaktır.</w:t>
      </w:r>
    </w:p>
    <w:p w14:paraId="71011133" w14:textId="7F0A51C5" w:rsidR="00B34F33" w:rsidRDefault="00B34F33" w:rsidP="00150263">
      <w:pPr>
        <w:pStyle w:val="AralkYok"/>
      </w:pPr>
    </w:p>
    <w:p w14:paraId="49EFF29E" w14:textId="153B8193" w:rsidR="006D4DB8" w:rsidRDefault="006D4DB8" w:rsidP="00150263">
      <w:pPr>
        <w:pStyle w:val="AralkYok"/>
      </w:pPr>
    </w:p>
    <w:p w14:paraId="26E6A6A4" w14:textId="77777777" w:rsidR="006D4DB8" w:rsidRDefault="006D4DB8" w:rsidP="00150263">
      <w:pPr>
        <w:pStyle w:val="AralkYok"/>
      </w:pPr>
    </w:p>
    <w:p w14:paraId="5EFBA64F" w14:textId="77777777" w:rsidR="006D4DB8" w:rsidRPr="00466FE7" w:rsidRDefault="006D4DB8" w:rsidP="00150263">
      <w:pPr>
        <w:pStyle w:val="AralkYok"/>
      </w:pPr>
    </w:p>
    <w:p w14:paraId="50FDB52E" w14:textId="77777777" w:rsidR="00150263" w:rsidRPr="00466FE7" w:rsidRDefault="007213AA" w:rsidP="00150263">
      <w:pPr>
        <w:ind w:left="709" w:right="284"/>
        <w:jc w:val="center"/>
        <w:rPr>
          <w:sz w:val="22"/>
          <w:szCs w:val="22"/>
        </w:rPr>
      </w:pPr>
      <w:r w:rsidRPr="00466FE7">
        <w:rPr>
          <w:sz w:val="22"/>
          <w:szCs w:val="22"/>
        </w:rPr>
        <w:t>HOCA AHMET YESEVİ</w:t>
      </w:r>
      <w:r w:rsidR="00150263" w:rsidRPr="00466FE7">
        <w:rPr>
          <w:sz w:val="22"/>
          <w:szCs w:val="22"/>
        </w:rPr>
        <w:t xml:space="preserve"> AİHL.10. SINIFLAR 1. ve 2. DÖNEM HADİS DERSİNDE EZBERLENECEK HADİSLER ÇİZELGESİ</w:t>
      </w:r>
    </w:p>
    <w:p w14:paraId="301C9608" w14:textId="77777777" w:rsidR="00150263" w:rsidRPr="00466FE7" w:rsidRDefault="00150263" w:rsidP="00150263">
      <w:pPr>
        <w:pStyle w:val="AralkYok"/>
      </w:pPr>
      <w:r w:rsidRPr="00466FE7">
        <w:rPr>
          <w:noProof/>
          <w:lang w:eastAsia="tr-TR"/>
        </w:rPr>
        <w:drawing>
          <wp:inline distT="0" distB="0" distL="0" distR="0" wp14:anchorId="737D7C70" wp14:editId="301BCDEC">
            <wp:extent cx="6370320" cy="170841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2223" cy="1708928"/>
                    </a:xfrm>
                    <a:prstGeom prst="rect">
                      <a:avLst/>
                    </a:prstGeom>
                    <a:noFill/>
                    <a:ln>
                      <a:noFill/>
                    </a:ln>
                  </pic:spPr>
                </pic:pic>
              </a:graphicData>
            </a:graphic>
          </wp:inline>
        </w:drawing>
      </w:r>
    </w:p>
    <w:p w14:paraId="2506DE30" w14:textId="772820C7" w:rsidR="003B6F43" w:rsidRDefault="003B6F43" w:rsidP="00150263">
      <w:pPr>
        <w:pStyle w:val="AralkYok"/>
      </w:pPr>
    </w:p>
    <w:p w14:paraId="597E6AB4" w14:textId="61D05155" w:rsidR="006D4DB8" w:rsidRDefault="006D4DB8" w:rsidP="00150263">
      <w:pPr>
        <w:pStyle w:val="AralkYok"/>
      </w:pPr>
    </w:p>
    <w:p w14:paraId="0FCD10D5" w14:textId="7993AAEE" w:rsidR="006D4DB8" w:rsidRDefault="006D4DB8" w:rsidP="00150263">
      <w:pPr>
        <w:pStyle w:val="AralkYok"/>
      </w:pPr>
    </w:p>
    <w:p w14:paraId="311165FF" w14:textId="77777777" w:rsidR="006D4DB8" w:rsidRPr="00466FE7" w:rsidRDefault="006D4DB8" w:rsidP="00150263">
      <w:pPr>
        <w:pStyle w:val="AralkYok"/>
      </w:pPr>
    </w:p>
    <w:p w14:paraId="13868E83" w14:textId="77777777" w:rsidR="00150263" w:rsidRPr="00466FE7" w:rsidRDefault="00150263" w:rsidP="00150263">
      <w:pPr>
        <w:pStyle w:val="AralkYok"/>
      </w:pPr>
      <w:r w:rsidRPr="00466FE7">
        <w:rPr>
          <w:noProof/>
          <w:lang w:eastAsia="tr-TR"/>
        </w:rPr>
        <w:drawing>
          <wp:inline distT="0" distB="0" distL="0" distR="0" wp14:anchorId="35B7ACAE" wp14:editId="62684FCC">
            <wp:extent cx="6321552" cy="1675302"/>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1676" cy="1675335"/>
                    </a:xfrm>
                    <a:prstGeom prst="rect">
                      <a:avLst/>
                    </a:prstGeom>
                    <a:noFill/>
                    <a:ln>
                      <a:noFill/>
                    </a:ln>
                  </pic:spPr>
                </pic:pic>
              </a:graphicData>
            </a:graphic>
          </wp:inline>
        </w:drawing>
      </w:r>
    </w:p>
    <w:p w14:paraId="2C15FE79" w14:textId="77777777" w:rsidR="005275F2" w:rsidRPr="00466FE7" w:rsidRDefault="00150263" w:rsidP="00DF312E">
      <w:pPr>
        <w:pStyle w:val="AralkYok"/>
      </w:pPr>
      <w:r w:rsidRPr="00466FE7">
        <w:t>NOT: Bu çizelgelerde de K. Kerim'de kullanılan semboller kullanılacaktır.</w:t>
      </w:r>
    </w:p>
    <w:p w14:paraId="62D03B5A" w14:textId="77777777" w:rsidR="00BD7A94" w:rsidRPr="00466FE7" w:rsidRDefault="00BD7A94" w:rsidP="00852F9A">
      <w:pPr>
        <w:rPr>
          <w:bCs/>
          <w:sz w:val="22"/>
          <w:szCs w:val="22"/>
        </w:rPr>
      </w:pPr>
      <w:r w:rsidRPr="00466FE7">
        <w:rPr>
          <w:bCs/>
          <w:sz w:val="22"/>
          <w:szCs w:val="22"/>
        </w:rPr>
        <w:t xml:space="preserve">Sınavlardan sonra </w:t>
      </w:r>
      <w:r w:rsidR="007C25ED">
        <w:rPr>
          <w:bCs/>
          <w:sz w:val="22"/>
          <w:szCs w:val="22"/>
        </w:rPr>
        <w:t>sınıf başarısı % 50’nin altında kalan sınıflarda sınav analizlerinin yapılması ve sınıf başarısı % 50’nin üzerinde olan sınıflarda genel rapor hazırlanması uygun görülmüştür.</w:t>
      </w:r>
    </w:p>
    <w:p w14:paraId="6981CBE7" w14:textId="490B84E2" w:rsidR="00F205DC" w:rsidRDefault="00F205DC" w:rsidP="00852F9A">
      <w:pPr>
        <w:rPr>
          <w:rFonts w:ascii="Ebrima" w:hAnsi="Ebrima" w:cs="Arial"/>
          <w:sz w:val="22"/>
          <w:szCs w:val="22"/>
        </w:rPr>
      </w:pPr>
    </w:p>
    <w:p w14:paraId="59F5B335" w14:textId="41E8E1AE" w:rsidR="006D4DB8" w:rsidRDefault="006D4DB8" w:rsidP="00852F9A">
      <w:pPr>
        <w:rPr>
          <w:rFonts w:ascii="Ebrima" w:hAnsi="Ebrima" w:cs="Arial"/>
          <w:sz w:val="22"/>
          <w:szCs w:val="22"/>
        </w:rPr>
      </w:pPr>
    </w:p>
    <w:p w14:paraId="1E26997E" w14:textId="49DB42FA" w:rsidR="006D4DB8" w:rsidRDefault="006D4DB8" w:rsidP="00852F9A">
      <w:pPr>
        <w:rPr>
          <w:rFonts w:ascii="Ebrima" w:hAnsi="Ebrima" w:cs="Arial"/>
          <w:sz w:val="22"/>
          <w:szCs w:val="22"/>
        </w:rPr>
      </w:pPr>
    </w:p>
    <w:p w14:paraId="7BA5403E" w14:textId="0D9E790C" w:rsidR="006D4DB8" w:rsidRDefault="006D4DB8" w:rsidP="00852F9A">
      <w:pPr>
        <w:rPr>
          <w:rFonts w:ascii="Ebrima" w:hAnsi="Ebrima" w:cs="Arial"/>
          <w:sz w:val="22"/>
          <w:szCs w:val="22"/>
        </w:rPr>
      </w:pPr>
    </w:p>
    <w:p w14:paraId="139671D7" w14:textId="0D9A0C97" w:rsidR="006D4DB8" w:rsidRDefault="006D4DB8" w:rsidP="00852F9A">
      <w:pPr>
        <w:rPr>
          <w:rFonts w:ascii="Ebrima" w:hAnsi="Ebrima" w:cs="Arial"/>
          <w:sz w:val="22"/>
          <w:szCs w:val="22"/>
        </w:rPr>
      </w:pPr>
    </w:p>
    <w:p w14:paraId="69E1BB45" w14:textId="13DA2BAC" w:rsidR="006D4DB8" w:rsidRDefault="006D4DB8" w:rsidP="00852F9A">
      <w:pPr>
        <w:rPr>
          <w:rFonts w:ascii="Ebrima" w:hAnsi="Ebrima" w:cs="Arial"/>
          <w:sz w:val="22"/>
          <w:szCs w:val="22"/>
        </w:rPr>
      </w:pPr>
    </w:p>
    <w:p w14:paraId="33CA24A6" w14:textId="6CECD2DD" w:rsidR="006D4DB8" w:rsidRDefault="006D4DB8" w:rsidP="00852F9A">
      <w:pPr>
        <w:rPr>
          <w:rFonts w:ascii="Ebrima" w:hAnsi="Ebrima" w:cs="Arial"/>
          <w:sz w:val="22"/>
          <w:szCs w:val="22"/>
        </w:rPr>
      </w:pPr>
    </w:p>
    <w:p w14:paraId="54624AF7" w14:textId="59E2C81C" w:rsidR="006D4DB8" w:rsidRDefault="006D4DB8" w:rsidP="00852F9A">
      <w:pPr>
        <w:rPr>
          <w:rFonts w:ascii="Ebrima" w:hAnsi="Ebrima" w:cs="Arial"/>
          <w:sz w:val="22"/>
          <w:szCs w:val="22"/>
        </w:rPr>
      </w:pPr>
    </w:p>
    <w:p w14:paraId="1AB3CE9E" w14:textId="77777777" w:rsidR="006D4DB8" w:rsidRPr="00466FE7" w:rsidRDefault="006D4DB8" w:rsidP="00852F9A">
      <w:pPr>
        <w:rPr>
          <w:rFonts w:ascii="Ebrima" w:hAnsi="Ebrima" w:cs="Arial"/>
          <w:sz w:val="22"/>
          <w:szCs w:val="22"/>
        </w:rPr>
      </w:pPr>
    </w:p>
    <w:p w14:paraId="33783F73" w14:textId="77777777" w:rsidR="005730BE" w:rsidRPr="00466FE7" w:rsidRDefault="00043CF4" w:rsidP="00947395">
      <w:pPr>
        <w:pStyle w:val="ListeParagraf"/>
        <w:numPr>
          <w:ilvl w:val="0"/>
          <w:numId w:val="26"/>
        </w:numPr>
        <w:rPr>
          <w:rFonts w:ascii="Ebrima" w:hAnsi="Ebrima" w:cs="Arial"/>
          <w:b/>
          <w:bCs/>
        </w:rPr>
      </w:pPr>
      <w:r>
        <w:rPr>
          <w:rFonts w:ascii="Ebrima" w:hAnsi="Ebrima"/>
          <w:b/>
          <w:bCs/>
        </w:rPr>
        <w:t xml:space="preserve"> </w:t>
      </w:r>
      <w:r w:rsidR="005275F2" w:rsidRPr="00466FE7">
        <w:rPr>
          <w:rFonts w:ascii="Ebrima" w:hAnsi="Ebrima"/>
          <w:b/>
          <w:bCs/>
        </w:rPr>
        <w:t>Sınavların, beceri sınavlarının ve ortak sınavların planlanmas</w:t>
      </w:r>
      <w:r w:rsidR="005730BE" w:rsidRPr="00466FE7">
        <w:rPr>
          <w:rFonts w:ascii="Ebrima" w:hAnsi="Ebrima"/>
          <w:b/>
          <w:bCs/>
        </w:rPr>
        <w:t>ı</w:t>
      </w:r>
      <w:r w:rsidR="005730BE" w:rsidRPr="00466FE7">
        <w:rPr>
          <w:rFonts w:ascii="Times New Roman" w:hAnsi="Times New Roman"/>
        </w:rPr>
        <w:t xml:space="preserve">    </w:t>
      </w:r>
    </w:p>
    <w:p w14:paraId="2726F326" w14:textId="77777777" w:rsidR="005730BE" w:rsidRPr="00466FE7" w:rsidRDefault="005730BE" w:rsidP="003026E8">
      <w:pPr>
        <w:pStyle w:val="paraf"/>
        <w:spacing w:before="0" w:beforeAutospacing="0" w:after="0" w:afterAutospacing="0"/>
        <w:ind w:right="284" w:firstLine="0"/>
        <w:rPr>
          <w:rFonts w:ascii="Times New Roman" w:hAnsi="Times New Roman"/>
          <w:bCs/>
          <w:sz w:val="22"/>
          <w:szCs w:val="22"/>
        </w:rPr>
      </w:pPr>
      <w:r w:rsidRPr="00466FE7">
        <w:rPr>
          <w:rFonts w:ascii="Times New Roman" w:hAnsi="Times New Roman"/>
          <w:b/>
          <w:sz w:val="22"/>
          <w:szCs w:val="22"/>
        </w:rPr>
        <w:t xml:space="preserve">     </w:t>
      </w:r>
      <w:r w:rsidRPr="00466FE7">
        <w:rPr>
          <w:rFonts w:ascii="Times New Roman" w:hAnsi="Times New Roman"/>
          <w:bCs/>
          <w:sz w:val="22"/>
          <w:szCs w:val="22"/>
        </w:rPr>
        <w:t xml:space="preserve">Meslek Dersleri Yazılı ve </w:t>
      </w:r>
      <w:r w:rsidR="003026E8" w:rsidRPr="00466FE7">
        <w:rPr>
          <w:rFonts w:ascii="Times New Roman" w:hAnsi="Times New Roman"/>
          <w:bCs/>
          <w:sz w:val="22"/>
          <w:szCs w:val="22"/>
        </w:rPr>
        <w:t>Uygulama</w:t>
      </w:r>
      <w:r w:rsidRPr="00466FE7">
        <w:rPr>
          <w:rFonts w:ascii="Times New Roman" w:hAnsi="Times New Roman"/>
          <w:bCs/>
          <w:sz w:val="22"/>
          <w:szCs w:val="22"/>
        </w:rPr>
        <w:t xml:space="preserve"> Sınavlarının aşağıda gösterilen tarihlerde yapılmasına karar verilmiştir:</w:t>
      </w:r>
    </w:p>
    <w:p w14:paraId="1C4AC083" w14:textId="77777777" w:rsidR="00C57C85" w:rsidRPr="00466FE7" w:rsidRDefault="005730BE" w:rsidP="005327FA">
      <w:pPr>
        <w:pStyle w:val="paraf"/>
        <w:spacing w:before="0" w:beforeAutospacing="0" w:after="0" w:afterAutospacing="0"/>
        <w:ind w:right="284" w:firstLine="0"/>
        <w:rPr>
          <w:rFonts w:ascii="Times New Roman" w:hAnsi="Times New Roman"/>
          <w:sz w:val="22"/>
          <w:szCs w:val="22"/>
        </w:rPr>
      </w:pPr>
      <w:r w:rsidRPr="00466FE7">
        <w:rPr>
          <w:rFonts w:ascii="Times New Roman" w:hAnsi="Times New Roman"/>
          <w:sz w:val="22"/>
          <w:szCs w:val="22"/>
        </w:rPr>
        <w:t xml:space="preserve">           Bütün meslek dersleri sınavları ortak yapılacaktır.</w:t>
      </w:r>
    </w:p>
    <w:p w14:paraId="0F43DF42" w14:textId="77777777" w:rsidR="003B6F43" w:rsidRPr="00466FE7" w:rsidRDefault="003B6F43" w:rsidP="005327FA">
      <w:pPr>
        <w:pStyle w:val="paraf"/>
        <w:spacing w:before="0" w:beforeAutospacing="0" w:after="0" w:afterAutospacing="0"/>
        <w:ind w:right="284" w:firstLine="0"/>
        <w:rPr>
          <w:rFonts w:ascii="Times New Roman" w:hAnsi="Times New Roman"/>
          <w:sz w:val="22"/>
          <w:szCs w:val="22"/>
        </w:rPr>
      </w:pPr>
    </w:p>
    <w:p w14:paraId="39D8991B" w14:textId="4EE0CDCB" w:rsidR="005730BE" w:rsidRPr="00466FE7" w:rsidRDefault="00EB361F" w:rsidP="003A0CDA">
      <w:pPr>
        <w:jc w:val="center"/>
        <w:rPr>
          <w:sz w:val="22"/>
          <w:szCs w:val="22"/>
        </w:rPr>
      </w:pPr>
      <w:r w:rsidRPr="00466FE7">
        <w:rPr>
          <w:sz w:val="22"/>
          <w:szCs w:val="22"/>
        </w:rPr>
        <w:t>202</w:t>
      </w:r>
      <w:r w:rsidR="003271C4">
        <w:rPr>
          <w:sz w:val="22"/>
          <w:szCs w:val="22"/>
        </w:rPr>
        <w:t>3</w:t>
      </w:r>
      <w:r w:rsidRPr="00466FE7">
        <w:rPr>
          <w:sz w:val="22"/>
          <w:szCs w:val="22"/>
        </w:rPr>
        <w:t>-202</w:t>
      </w:r>
      <w:r w:rsidR="003271C4">
        <w:rPr>
          <w:sz w:val="22"/>
          <w:szCs w:val="22"/>
        </w:rPr>
        <w:t>4</w:t>
      </w:r>
      <w:r w:rsidR="005730BE" w:rsidRPr="00466FE7">
        <w:rPr>
          <w:sz w:val="22"/>
          <w:szCs w:val="22"/>
        </w:rPr>
        <w:t xml:space="preserve"> EĞİTİM-ÖĞRETİM YILI</w:t>
      </w:r>
      <w:r w:rsidR="003A0CDA" w:rsidRPr="00466FE7">
        <w:rPr>
          <w:sz w:val="22"/>
          <w:szCs w:val="22"/>
        </w:rPr>
        <w:t xml:space="preserve"> HOCA AHMET YESEVİ</w:t>
      </w:r>
      <w:r w:rsidR="005730BE" w:rsidRPr="00466FE7">
        <w:rPr>
          <w:sz w:val="22"/>
          <w:szCs w:val="22"/>
        </w:rPr>
        <w:t xml:space="preserve"> ANADOLU İMAM-HATİP LİSESİ MESLEK DERSLERİ SINAV TARİHLERİ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8"/>
        <w:gridCol w:w="5078"/>
      </w:tblGrid>
      <w:tr w:rsidR="003A0CDA" w:rsidRPr="00466FE7" w14:paraId="6A8603EB" w14:textId="77777777" w:rsidTr="003A0CDA">
        <w:trPr>
          <w:trHeight w:val="276"/>
        </w:trPr>
        <w:tc>
          <w:tcPr>
            <w:tcW w:w="10156" w:type="dxa"/>
            <w:gridSpan w:val="2"/>
            <w:shd w:val="clear" w:color="auto" w:fill="auto"/>
          </w:tcPr>
          <w:p w14:paraId="45766824" w14:textId="77777777" w:rsidR="003A0CDA" w:rsidRPr="00466FE7" w:rsidRDefault="003A0CDA" w:rsidP="003A0CDA">
            <w:pPr>
              <w:jc w:val="center"/>
              <w:rPr>
                <w:rFonts w:asciiTheme="majorBidi" w:hAnsiTheme="majorBidi" w:cstheme="majorBidi"/>
                <w:b/>
                <w:bCs/>
                <w:sz w:val="22"/>
                <w:szCs w:val="22"/>
              </w:rPr>
            </w:pPr>
            <w:r w:rsidRPr="00466FE7">
              <w:rPr>
                <w:rFonts w:asciiTheme="majorBidi" w:hAnsiTheme="majorBidi" w:cstheme="majorBidi"/>
                <w:b/>
                <w:bCs/>
                <w:sz w:val="22"/>
                <w:szCs w:val="22"/>
              </w:rPr>
              <w:t>BİRİNCİ DÖNEM SINAV TARİHLERİ</w:t>
            </w:r>
          </w:p>
        </w:tc>
      </w:tr>
      <w:tr w:rsidR="003A0CDA" w:rsidRPr="00466FE7" w14:paraId="5646DACB" w14:textId="77777777" w:rsidTr="003A0CDA">
        <w:trPr>
          <w:trHeight w:val="276"/>
        </w:trPr>
        <w:tc>
          <w:tcPr>
            <w:tcW w:w="5078" w:type="dxa"/>
            <w:shd w:val="clear" w:color="auto" w:fill="auto"/>
          </w:tcPr>
          <w:p w14:paraId="32513C38" w14:textId="77777777" w:rsidR="003A0CDA" w:rsidRPr="00466FE7" w:rsidRDefault="003A0CDA" w:rsidP="003A0CDA">
            <w:pPr>
              <w:numPr>
                <w:ilvl w:val="0"/>
                <w:numId w:val="14"/>
              </w:numPr>
              <w:jc w:val="center"/>
              <w:rPr>
                <w:rFonts w:asciiTheme="majorBidi" w:hAnsiTheme="majorBidi" w:cstheme="majorBidi"/>
                <w:b/>
                <w:bCs/>
                <w:sz w:val="22"/>
                <w:szCs w:val="22"/>
              </w:rPr>
            </w:pPr>
            <w:r w:rsidRPr="00466FE7">
              <w:rPr>
                <w:rFonts w:asciiTheme="majorBidi" w:hAnsiTheme="majorBidi" w:cstheme="majorBidi"/>
                <w:b/>
                <w:bCs/>
                <w:sz w:val="22"/>
                <w:szCs w:val="22"/>
              </w:rPr>
              <w:t>SINAVLAR</w:t>
            </w:r>
          </w:p>
        </w:tc>
        <w:tc>
          <w:tcPr>
            <w:tcW w:w="5078" w:type="dxa"/>
            <w:shd w:val="clear" w:color="auto" w:fill="auto"/>
          </w:tcPr>
          <w:p w14:paraId="717FEEC2" w14:textId="5DFD6377" w:rsidR="003A0CDA" w:rsidRPr="00466FE7" w:rsidRDefault="003A0CDA" w:rsidP="003A0CDA">
            <w:pPr>
              <w:rPr>
                <w:rFonts w:asciiTheme="majorBidi" w:hAnsiTheme="majorBidi" w:cstheme="majorBidi"/>
                <w:sz w:val="22"/>
                <w:szCs w:val="22"/>
              </w:rPr>
            </w:pPr>
            <w:r w:rsidRPr="00466FE7">
              <w:rPr>
                <w:rFonts w:asciiTheme="majorBidi" w:hAnsiTheme="majorBidi" w:cstheme="majorBidi"/>
                <w:sz w:val="22"/>
                <w:szCs w:val="22"/>
              </w:rPr>
              <w:t xml:space="preserve">KASIM AYI </w:t>
            </w:r>
            <w:r w:rsidR="00AE198E">
              <w:rPr>
                <w:rFonts w:asciiTheme="majorBidi" w:hAnsiTheme="majorBidi" w:cstheme="majorBidi"/>
                <w:sz w:val="22"/>
                <w:szCs w:val="22"/>
              </w:rPr>
              <w:t>2</w:t>
            </w:r>
            <w:r w:rsidRPr="00466FE7">
              <w:rPr>
                <w:rFonts w:asciiTheme="majorBidi" w:hAnsiTheme="majorBidi" w:cstheme="majorBidi"/>
                <w:sz w:val="22"/>
                <w:szCs w:val="22"/>
              </w:rPr>
              <w:t>.  HAFTA</w:t>
            </w:r>
          </w:p>
          <w:p w14:paraId="53F76E14" w14:textId="77777777" w:rsidR="003A0CDA" w:rsidRPr="00466FE7" w:rsidRDefault="003A0CDA" w:rsidP="003A0CDA">
            <w:pPr>
              <w:rPr>
                <w:rFonts w:asciiTheme="majorBidi" w:hAnsiTheme="majorBidi" w:cstheme="majorBidi"/>
                <w:sz w:val="22"/>
                <w:szCs w:val="22"/>
              </w:rPr>
            </w:pPr>
          </w:p>
        </w:tc>
      </w:tr>
      <w:tr w:rsidR="003A0CDA" w:rsidRPr="00466FE7" w14:paraId="511E3ED5" w14:textId="77777777" w:rsidTr="003A0CDA">
        <w:trPr>
          <w:trHeight w:val="276"/>
        </w:trPr>
        <w:tc>
          <w:tcPr>
            <w:tcW w:w="5078" w:type="dxa"/>
            <w:shd w:val="clear" w:color="auto" w:fill="auto"/>
          </w:tcPr>
          <w:p w14:paraId="77447C4D" w14:textId="77777777" w:rsidR="003A0CDA" w:rsidRPr="00466FE7" w:rsidRDefault="003A0CDA" w:rsidP="003A0CDA">
            <w:pPr>
              <w:numPr>
                <w:ilvl w:val="0"/>
                <w:numId w:val="14"/>
              </w:numPr>
              <w:jc w:val="center"/>
              <w:rPr>
                <w:rFonts w:asciiTheme="majorBidi" w:hAnsiTheme="majorBidi" w:cstheme="majorBidi"/>
                <w:b/>
                <w:bCs/>
                <w:sz w:val="22"/>
                <w:szCs w:val="22"/>
              </w:rPr>
            </w:pPr>
            <w:r w:rsidRPr="00466FE7">
              <w:rPr>
                <w:rFonts w:asciiTheme="majorBidi" w:hAnsiTheme="majorBidi" w:cstheme="majorBidi"/>
                <w:b/>
                <w:bCs/>
                <w:sz w:val="22"/>
                <w:szCs w:val="22"/>
              </w:rPr>
              <w:t>SINAVLAR</w:t>
            </w:r>
          </w:p>
        </w:tc>
        <w:tc>
          <w:tcPr>
            <w:tcW w:w="5078" w:type="dxa"/>
            <w:shd w:val="clear" w:color="auto" w:fill="auto"/>
          </w:tcPr>
          <w:p w14:paraId="19619F05" w14:textId="77777777" w:rsidR="003A0CDA" w:rsidRPr="00466FE7" w:rsidRDefault="002308B4" w:rsidP="002308B4">
            <w:pPr>
              <w:rPr>
                <w:rFonts w:asciiTheme="majorBidi" w:hAnsiTheme="majorBidi" w:cstheme="majorBidi"/>
                <w:sz w:val="22"/>
                <w:szCs w:val="22"/>
              </w:rPr>
            </w:pPr>
            <w:r w:rsidRPr="00466FE7">
              <w:rPr>
                <w:rFonts w:asciiTheme="majorBidi" w:hAnsiTheme="majorBidi" w:cstheme="majorBidi"/>
                <w:sz w:val="22"/>
                <w:szCs w:val="22"/>
              </w:rPr>
              <w:t>OCAK</w:t>
            </w:r>
            <w:r w:rsidR="003A0CDA" w:rsidRPr="00466FE7">
              <w:rPr>
                <w:rFonts w:asciiTheme="majorBidi" w:hAnsiTheme="majorBidi" w:cstheme="majorBidi"/>
                <w:sz w:val="22"/>
                <w:szCs w:val="22"/>
              </w:rPr>
              <w:t xml:space="preserve"> AYI </w:t>
            </w:r>
            <w:r w:rsidRPr="00466FE7">
              <w:rPr>
                <w:rFonts w:asciiTheme="majorBidi" w:hAnsiTheme="majorBidi" w:cstheme="majorBidi"/>
                <w:sz w:val="22"/>
                <w:szCs w:val="22"/>
              </w:rPr>
              <w:t>1. HAFTA</w:t>
            </w:r>
          </w:p>
        </w:tc>
      </w:tr>
      <w:tr w:rsidR="005009E3" w:rsidRPr="00466FE7" w14:paraId="6C56B6FE" w14:textId="77777777" w:rsidTr="003A0CDA">
        <w:trPr>
          <w:trHeight w:val="276"/>
        </w:trPr>
        <w:tc>
          <w:tcPr>
            <w:tcW w:w="5078" w:type="dxa"/>
            <w:shd w:val="clear" w:color="auto" w:fill="auto"/>
          </w:tcPr>
          <w:p w14:paraId="105D5E2E" w14:textId="77777777" w:rsidR="005009E3" w:rsidRPr="00B34F33" w:rsidRDefault="00B34F33" w:rsidP="00B34F33">
            <w:pPr>
              <w:pStyle w:val="ListeParagraf"/>
              <w:numPr>
                <w:ilvl w:val="0"/>
                <w:numId w:val="14"/>
              </w:numPr>
              <w:rPr>
                <w:rFonts w:asciiTheme="majorBidi" w:hAnsiTheme="majorBidi" w:cstheme="majorBidi"/>
                <w:b/>
                <w:bCs/>
              </w:rPr>
            </w:pPr>
            <w:r>
              <w:rPr>
                <w:rFonts w:asciiTheme="majorBidi" w:hAnsiTheme="majorBidi" w:cstheme="majorBidi"/>
                <w:b/>
                <w:bCs/>
              </w:rPr>
              <w:t xml:space="preserve">SINAV </w:t>
            </w:r>
            <w:r w:rsidR="005009E3" w:rsidRPr="00B34F33">
              <w:rPr>
                <w:rFonts w:asciiTheme="majorBidi" w:hAnsiTheme="majorBidi" w:cstheme="majorBidi"/>
                <w:b/>
                <w:bCs/>
              </w:rPr>
              <w:t xml:space="preserve">KUR’ÂN-I KERİM TECVİD </w:t>
            </w:r>
            <w:r>
              <w:rPr>
                <w:rFonts w:asciiTheme="majorBidi" w:hAnsiTheme="majorBidi" w:cstheme="majorBidi"/>
                <w:b/>
                <w:bCs/>
              </w:rPr>
              <w:t xml:space="preserve">UYGULAMA </w:t>
            </w:r>
            <w:r w:rsidR="005009E3" w:rsidRPr="00B34F33">
              <w:rPr>
                <w:rFonts w:asciiTheme="majorBidi" w:hAnsiTheme="majorBidi" w:cstheme="majorBidi"/>
                <w:b/>
                <w:bCs/>
              </w:rPr>
              <w:t>SINAVI</w:t>
            </w:r>
          </w:p>
        </w:tc>
        <w:tc>
          <w:tcPr>
            <w:tcW w:w="5078" w:type="dxa"/>
            <w:shd w:val="clear" w:color="auto" w:fill="auto"/>
          </w:tcPr>
          <w:p w14:paraId="68F2B44B" w14:textId="77777777" w:rsidR="005009E3" w:rsidRPr="00466FE7" w:rsidRDefault="005009E3" w:rsidP="002308B4">
            <w:pPr>
              <w:rPr>
                <w:rFonts w:asciiTheme="majorBidi" w:hAnsiTheme="majorBidi" w:cstheme="majorBidi"/>
                <w:sz w:val="22"/>
                <w:szCs w:val="22"/>
              </w:rPr>
            </w:pPr>
            <w:r w:rsidRPr="00466FE7">
              <w:rPr>
                <w:rFonts w:asciiTheme="majorBidi" w:hAnsiTheme="majorBidi" w:cstheme="majorBidi"/>
                <w:sz w:val="22"/>
                <w:szCs w:val="22"/>
              </w:rPr>
              <w:t>ARALIK AYI 4. HAFTA</w:t>
            </w:r>
          </w:p>
          <w:p w14:paraId="41FB9A2E" w14:textId="77777777" w:rsidR="005009E3" w:rsidRPr="00466FE7" w:rsidRDefault="005009E3" w:rsidP="002308B4">
            <w:pPr>
              <w:rPr>
                <w:rFonts w:asciiTheme="majorBidi" w:hAnsiTheme="majorBidi" w:cstheme="majorBidi"/>
                <w:sz w:val="22"/>
                <w:szCs w:val="22"/>
              </w:rPr>
            </w:pPr>
          </w:p>
        </w:tc>
      </w:tr>
      <w:tr w:rsidR="003A0CDA" w:rsidRPr="00466FE7" w14:paraId="6C17D72D" w14:textId="77777777" w:rsidTr="003A0CDA">
        <w:trPr>
          <w:trHeight w:val="276"/>
        </w:trPr>
        <w:tc>
          <w:tcPr>
            <w:tcW w:w="10156" w:type="dxa"/>
            <w:gridSpan w:val="2"/>
            <w:shd w:val="clear" w:color="auto" w:fill="auto"/>
          </w:tcPr>
          <w:p w14:paraId="55B717C5" w14:textId="77777777" w:rsidR="003A0CDA" w:rsidRPr="00466FE7" w:rsidRDefault="003A0CDA" w:rsidP="003A0CDA">
            <w:pPr>
              <w:jc w:val="center"/>
              <w:rPr>
                <w:rFonts w:asciiTheme="majorBidi" w:hAnsiTheme="majorBidi" w:cstheme="majorBidi"/>
                <w:b/>
                <w:bCs/>
                <w:sz w:val="22"/>
                <w:szCs w:val="22"/>
              </w:rPr>
            </w:pPr>
            <w:r w:rsidRPr="00466FE7">
              <w:rPr>
                <w:rFonts w:asciiTheme="majorBidi" w:hAnsiTheme="majorBidi" w:cstheme="majorBidi"/>
                <w:b/>
                <w:bCs/>
                <w:sz w:val="22"/>
                <w:szCs w:val="22"/>
              </w:rPr>
              <w:t>İKİNCİ DÖNEM SINAV TARİHLERİ</w:t>
            </w:r>
          </w:p>
        </w:tc>
      </w:tr>
      <w:tr w:rsidR="003A0CDA" w:rsidRPr="00466FE7" w14:paraId="7A833714" w14:textId="77777777" w:rsidTr="003A0CDA">
        <w:trPr>
          <w:trHeight w:val="276"/>
        </w:trPr>
        <w:tc>
          <w:tcPr>
            <w:tcW w:w="5078" w:type="dxa"/>
            <w:shd w:val="clear" w:color="auto" w:fill="auto"/>
          </w:tcPr>
          <w:p w14:paraId="69A6C7CA" w14:textId="77777777" w:rsidR="003A0CDA" w:rsidRPr="00466FE7" w:rsidRDefault="003A0CDA" w:rsidP="003A0CDA">
            <w:pPr>
              <w:numPr>
                <w:ilvl w:val="0"/>
                <w:numId w:val="15"/>
              </w:numPr>
              <w:jc w:val="center"/>
              <w:rPr>
                <w:rFonts w:asciiTheme="majorBidi" w:hAnsiTheme="majorBidi" w:cstheme="majorBidi"/>
                <w:b/>
                <w:bCs/>
                <w:sz w:val="22"/>
                <w:szCs w:val="22"/>
              </w:rPr>
            </w:pPr>
            <w:r w:rsidRPr="00466FE7">
              <w:rPr>
                <w:rFonts w:asciiTheme="majorBidi" w:hAnsiTheme="majorBidi" w:cstheme="majorBidi"/>
                <w:b/>
                <w:bCs/>
                <w:sz w:val="22"/>
                <w:szCs w:val="22"/>
              </w:rPr>
              <w:t>SINAVLAR</w:t>
            </w:r>
          </w:p>
        </w:tc>
        <w:tc>
          <w:tcPr>
            <w:tcW w:w="5078" w:type="dxa"/>
            <w:shd w:val="clear" w:color="auto" w:fill="auto"/>
          </w:tcPr>
          <w:p w14:paraId="3E4B86B2" w14:textId="77777777" w:rsidR="003A0CDA" w:rsidRPr="00466FE7" w:rsidRDefault="002308B4" w:rsidP="003A0CDA">
            <w:pPr>
              <w:rPr>
                <w:rFonts w:asciiTheme="majorBidi" w:hAnsiTheme="majorBidi" w:cstheme="majorBidi"/>
                <w:b/>
                <w:sz w:val="22"/>
                <w:szCs w:val="22"/>
              </w:rPr>
            </w:pPr>
            <w:r w:rsidRPr="00466FE7">
              <w:rPr>
                <w:rFonts w:asciiTheme="majorBidi" w:hAnsiTheme="majorBidi" w:cstheme="majorBidi"/>
                <w:sz w:val="22"/>
                <w:szCs w:val="22"/>
              </w:rPr>
              <w:t>NİSAN AYI 1</w:t>
            </w:r>
            <w:r w:rsidR="003A0CDA" w:rsidRPr="00466FE7">
              <w:rPr>
                <w:rFonts w:asciiTheme="majorBidi" w:hAnsiTheme="majorBidi" w:cstheme="majorBidi"/>
                <w:sz w:val="22"/>
                <w:szCs w:val="22"/>
              </w:rPr>
              <w:t>. HAFTA</w:t>
            </w:r>
          </w:p>
          <w:p w14:paraId="727B2D3B" w14:textId="77777777" w:rsidR="003A0CDA" w:rsidRPr="00466FE7" w:rsidRDefault="003A0CDA" w:rsidP="003A0CDA">
            <w:pPr>
              <w:rPr>
                <w:rFonts w:asciiTheme="majorBidi" w:hAnsiTheme="majorBidi" w:cstheme="majorBidi"/>
                <w:b/>
                <w:sz w:val="22"/>
                <w:szCs w:val="22"/>
              </w:rPr>
            </w:pPr>
          </w:p>
        </w:tc>
      </w:tr>
      <w:tr w:rsidR="003A0CDA" w:rsidRPr="00466FE7" w14:paraId="477BAC99" w14:textId="77777777" w:rsidTr="003A0CDA">
        <w:trPr>
          <w:trHeight w:val="276"/>
        </w:trPr>
        <w:tc>
          <w:tcPr>
            <w:tcW w:w="5078" w:type="dxa"/>
            <w:shd w:val="clear" w:color="auto" w:fill="auto"/>
          </w:tcPr>
          <w:p w14:paraId="16E4E3D8" w14:textId="77777777" w:rsidR="003A0CDA" w:rsidRPr="00466FE7" w:rsidRDefault="003A0CDA" w:rsidP="003A0CDA">
            <w:pPr>
              <w:numPr>
                <w:ilvl w:val="0"/>
                <w:numId w:val="15"/>
              </w:numPr>
              <w:jc w:val="center"/>
              <w:rPr>
                <w:rFonts w:asciiTheme="majorBidi" w:hAnsiTheme="majorBidi" w:cstheme="majorBidi"/>
                <w:b/>
                <w:bCs/>
                <w:sz w:val="22"/>
                <w:szCs w:val="22"/>
              </w:rPr>
            </w:pPr>
            <w:r w:rsidRPr="00466FE7">
              <w:rPr>
                <w:rFonts w:asciiTheme="majorBidi" w:hAnsiTheme="majorBidi" w:cstheme="majorBidi"/>
                <w:b/>
                <w:bCs/>
                <w:sz w:val="22"/>
                <w:szCs w:val="22"/>
              </w:rPr>
              <w:t>SINAVLAR</w:t>
            </w:r>
          </w:p>
        </w:tc>
        <w:tc>
          <w:tcPr>
            <w:tcW w:w="5078" w:type="dxa"/>
            <w:shd w:val="clear" w:color="auto" w:fill="auto"/>
          </w:tcPr>
          <w:p w14:paraId="66058665" w14:textId="77777777" w:rsidR="003A0CDA" w:rsidRPr="00466FE7" w:rsidRDefault="002308B4" w:rsidP="003A0CDA">
            <w:pPr>
              <w:rPr>
                <w:rFonts w:asciiTheme="majorBidi" w:hAnsiTheme="majorBidi" w:cstheme="majorBidi"/>
                <w:sz w:val="22"/>
                <w:szCs w:val="22"/>
              </w:rPr>
            </w:pPr>
            <w:r w:rsidRPr="00466FE7">
              <w:rPr>
                <w:rFonts w:asciiTheme="majorBidi" w:hAnsiTheme="majorBidi" w:cstheme="majorBidi"/>
                <w:sz w:val="22"/>
                <w:szCs w:val="22"/>
              </w:rPr>
              <w:t>HAZİRAN AYI 1. HAFTA</w:t>
            </w:r>
          </w:p>
          <w:p w14:paraId="7D01C1FB" w14:textId="77777777" w:rsidR="003A0CDA" w:rsidRPr="00466FE7" w:rsidRDefault="003A0CDA" w:rsidP="003A0CDA">
            <w:pPr>
              <w:rPr>
                <w:rFonts w:asciiTheme="majorBidi" w:hAnsiTheme="majorBidi" w:cstheme="majorBidi"/>
                <w:sz w:val="22"/>
                <w:szCs w:val="22"/>
              </w:rPr>
            </w:pPr>
          </w:p>
        </w:tc>
      </w:tr>
      <w:tr w:rsidR="005009E3" w:rsidRPr="00466FE7" w14:paraId="383AFC44" w14:textId="77777777" w:rsidTr="003A0CDA">
        <w:trPr>
          <w:trHeight w:val="276"/>
        </w:trPr>
        <w:tc>
          <w:tcPr>
            <w:tcW w:w="5078" w:type="dxa"/>
            <w:shd w:val="clear" w:color="auto" w:fill="auto"/>
          </w:tcPr>
          <w:p w14:paraId="6E995181" w14:textId="77777777" w:rsidR="005009E3" w:rsidRPr="00B67485" w:rsidRDefault="00B67485" w:rsidP="00B67485">
            <w:pPr>
              <w:pStyle w:val="ListeParagraf"/>
              <w:numPr>
                <w:ilvl w:val="0"/>
                <w:numId w:val="15"/>
              </w:numPr>
              <w:rPr>
                <w:rFonts w:asciiTheme="majorBidi" w:hAnsiTheme="majorBidi" w:cstheme="majorBidi"/>
                <w:b/>
                <w:bCs/>
              </w:rPr>
            </w:pPr>
            <w:r w:rsidRPr="00B67485">
              <w:rPr>
                <w:rFonts w:asciiTheme="majorBidi" w:hAnsiTheme="majorBidi" w:cstheme="majorBidi"/>
                <w:b/>
                <w:bCs/>
              </w:rPr>
              <w:t>SINAV KUR’ÂN-I KERİM TECVİD UYGULAMA SINAVI</w:t>
            </w:r>
          </w:p>
        </w:tc>
        <w:tc>
          <w:tcPr>
            <w:tcW w:w="5078" w:type="dxa"/>
            <w:shd w:val="clear" w:color="auto" w:fill="auto"/>
          </w:tcPr>
          <w:p w14:paraId="0AD8BF99" w14:textId="77777777" w:rsidR="005009E3" w:rsidRPr="00466FE7" w:rsidRDefault="005009E3" w:rsidP="003A0CDA">
            <w:pPr>
              <w:rPr>
                <w:rFonts w:asciiTheme="majorBidi" w:hAnsiTheme="majorBidi" w:cstheme="majorBidi"/>
                <w:sz w:val="22"/>
                <w:szCs w:val="22"/>
              </w:rPr>
            </w:pPr>
            <w:r w:rsidRPr="00466FE7">
              <w:rPr>
                <w:rFonts w:asciiTheme="majorBidi" w:hAnsiTheme="majorBidi" w:cstheme="majorBidi"/>
                <w:sz w:val="22"/>
                <w:szCs w:val="22"/>
              </w:rPr>
              <w:t xml:space="preserve">MAYIS AYI </w:t>
            </w:r>
            <w:r w:rsidR="00863B0D">
              <w:rPr>
                <w:rFonts w:asciiTheme="majorBidi" w:hAnsiTheme="majorBidi" w:cstheme="majorBidi"/>
                <w:sz w:val="22"/>
                <w:szCs w:val="22"/>
              </w:rPr>
              <w:t>4</w:t>
            </w:r>
            <w:r w:rsidRPr="00466FE7">
              <w:rPr>
                <w:rFonts w:asciiTheme="majorBidi" w:hAnsiTheme="majorBidi" w:cstheme="majorBidi"/>
                <w:sz w:val="22"/>
                <w:szCs w:val="22"/>
              </w:rPr>
              <w:t>. HAFTA</w:t>
            </w:r>
          </w:p>
        </w:tc>
      </w:tr>
    </w:tbl>
    <w:p w14:paraId="49EC9292" w14:textId="77777777" w:rsidR="003A0CDA" w:rsidRPr="00466FE7" w:rsidRDefault="003A0CDA" w:rsidP="005730BE">
      <w:pPr>
        <w:rPr>
          <w:sz w:val="22"/>
          <w:szCs w:val="22"/>
        </w:rPr>
      </w:pPr>
    </w:p>
    <w:p w14:paraId="13BFCB06" w14:textId="18EDE0E4" w:rsidR="005730BE" w:rsidRPr="003B6F43" w:rsidRDefault="005730BE" w:rsidP="002274F8">
      <w:pPr>
        <w:pStyle w:val="AltBilgi"/>
        <w:tabs>
          <w:tab w:val="left" w:pos="708"/>
        </w:tabs>
        <w:ind w:right="284"/>
        <w:jc w:val="both"/>
      </w:pPr>
      <w:r w:rsidRPr="003B6F43">
        <w:t>Not: Kur’â</w:t>
      </w:r>
      <w:r w:rsidR="004C159B" w:rsidRPr="003B6F43">
        <w:t>n-ı Kerim dersi için her dönem</w:t>
      </w:r>
      <w:r w:rsidRPr="003B6F43">
        <w:t xml:space="preserve"> </w:t>
      </w:r>
      <w:r w:rsidR="00306FD2">
        <w:t>2</w:t>
      </w:r>
      <w:r w:rsidR="00443A19" w:rsidRPr="003B6F43">
        <w:t xml:space="preserve"> </w:t>
      </w:r>
      <w:r w:rsidR="004C159B" w:rsidRPr="003B6F43">
        <w:t xml:space="preserve">UYGULAMA SINAVI. </w:t>
      </w:r>
    </w:p>
    <w:p w14:paraId="3FDC72CE" w14:textId="77777777" w:rsidR="002274F8" w:rsidRPr="003B6F43" w:rsidRDefault="002274F8" w:rsidP="002274F8">
      <w:pPr>
        <w:pStyle w:val="AltBilgi"/>
        <w:tabs>
          <w:tab w:val="left" w:pos="708"/>
        </w:tabs>
        <w:ind w:right="284"/>
        <w:jc w:val="both"/>
      </w:pPr>
      <w:r w:rsidRPr="003B6F43">
        <w:t>Hitabet dersi için</w:t>
      </w:r>
      <w:r w:rsidR="00673119" w:rsidRPr="003B6F43">
        <w:t xml:space="preserve"> her bir dönemde</w:t>
      </w:r>
      <w:r w:rsidRPr="003B6F43">
        <w:t xml:space="preserve"> 1 YAZILI 1 UYGULAMA sınavı yapılacaktır.</w:t>
      </w:r>
    </w:p>
    <w:p w14:paraId="072D2992" w14:textId="77777777" w:rsidR="00325900" w:rsidRPr="003B6F43" w:rsidRDefault="00325900" w:rsidP="002274F8">
      <w:pPr>
        <w:pStyle w:val="AltBilgi"/>
        <w:tabs>
          <w:tab w:val="left" w:pos="708"/>
        </w:tabs>
        <w:ind w:right="284"/>
        <w:jc w:val="both"/>
      </w:pPr>
      <w:r w:rsidRPr="003B6F43">
        <w:t>Dini Musiki dersinde 2 Uygulama Puanı ve 2 Performans puanı verilecektir.</w:t>
      </w:r>
    </w:p>
    <w:p w14:paraId="6AA08C9F" w14:textId="77777777" w:rsidR="00852F9A" w:rsidRPr="003B6F43" w:rsidRDefault="003E0F50" w:rsidP="002274F8">
      <w:pPr>
        <w:pStyle w:val="AltBilgi"/>
        <w:tabs>
          <w:tab w:val="left" w:pos="708"/>
        </w:tabs>
        <w:ind w:right="284"/>
        <w:jc w:val="both"/>
        <w:rPr>
          <w:bCs/>
          <w:iCs/>
        </w:rPr>
      </w:pPr>
      <w:r w:rsidRPr="003B6F43">
        <w:t>Arapça 2 Yazılı</w:t>
      </w:r>
      <w:r w:rsidR="00B85D50" w:rsidRPr="003B6F43">
        <w:t xml:space="preserve"> Sınavı</w:t>
      </w:r>
      <w:r w:rsidRPr="003B6F43">
        <w:t xml:space="preserve"> </w:t>
      </w:r>
      <w:r w:rsidR="00B85D50" w:rsidRPr="003B6F43">
        <w:t xml:space="preserve">yapılacak ve </w:t>
      </w:r>
      <w:r w:rsidR="007C25ED">
        <w:t>1</w:t>
      </w:r>
      <w:r w:rsidR="00942926" w:rsidRPr="003B6F43">
        <w:t xml:space="preserve"> Performans v</w:t>
      </w:r>
      <w:r w:rsidRPr="003B6F43">
        <w:t>e 1 Uygulama Sınavı Yapılacaktır.</w:t>
      </w:r>
    </w:p>
    <w:p w14:paraId="2C3F8DA6" w14:textId="36B4B03C" w:rsidR="00325900" w:rsidRPr="003B6F43" w:rsidRDefault="00673119" w:rsidP="00325900">
      <w:pPr>
        <w:ind w:right="284"/>
        <w:jc w:val="both"/>
      </w:pPr>
      <w:r w:rsidRPr="003B6F43">
        <w:t>9-10</w:t>
      </w:r>
      <w:r w:rsidR="00AD7933">
        <w:t>-11.</w:t>
      </w:r>
      <w:r w:rsidRPr="003B6F43">
        <w:t xml:space="preserve"> Sınıf</w:t>
      </w:r>
      <w:r w:rsidR="003E0F50" w:rsidRPr="003B6F43">
        <w:t xml:space="preserve"> Arapça</w:t>
      </w:r>
      <w:r w:rsidR="00FF24F8">
        <w:t xml:space="preserve"> (Sarf, Nahiv ve Klasik Metinler) dersinde</w:t>
      </w:r>
      <w:r w:rsidR="003E0F50" w:rsidRPr="003B6F43">
        <w:t xml:space="preserve"> 2 Yazılı</w:t>
      </w:r>
      <w:r w:rsidR="00EB361F" w:rsidRPr="003B6F43">
        <w:t xml:space="preserve"> Sınavı </w:t>
      </w:r>
      <w:r w:rsidR="00325900" w:rsidRPr="003B6F43">
        <w:t>1 Uygulama Sınavı</w:t>
      </w:r>
      <w:r w:rsidR="00AD7933">
        <w:t xml:space="preserve"> y</w:t>
      </w:r>
      <w:r w:rsidR="00EB361F" w:rsidRPr="003B6F43">
        <w:t>apılacak ve</w:t>
      </w:r>
      <w:r w:rsidR="003E0F50" w:rsidRPr="003B6F43">
        <w:t xml:space="preserve"> 2 Performans Puanı Verilecektir.</w:t>
      </w:r>
    </w:p>
    <w:p w14:paraId="2AF2268F" w14:textId="0382B318" w:rsidR="00B34F33" w:rsidRDefault="00325900" w:rsidP="00987E9A">
      <w:pPr>
        <w:ind w:right="284"/>
        <w:jc w:val="both"/>
      </w:pPr>
      <w:r w:rsidRPr="003B6F43">
        <w:t>Diğer bütün meslek derslerinde 2 Yazılı sınav yapılacak ve 2 Performans puanı verilecektir.</w:t>
      </w:r>
    </w:p>
    <w:p w14:paraId="481D4FD3" w14:textId="77777777" w:rsidR="006D4DB8" w:rsidRPr="00987E9A" w:rsidRDefault="006D4DB8" w:rsidP="00987E9A">
      <w:pPr>
        <w:ind w:right="284"/>
        <w:jc w:val="both"/>
      </w:pPr>
    </w:p>
    <w:p w14:paraId="26BE0980" w14:textId="77777777" w:rsidR="00B34F33" w:rsidRPr="00B34F33" w:rsidRDefault="005275F2" w:rsidP="00947395">
      <w:pPr>
        <w:pStyle w:val="ListeParagraf"/>
        <w:numPr>
          <w:ilvl w:val="0"/>
          <w:numId w:val="26"/>
        </w:numPr>
        <w:rPr>
          <w:rFonts w:ascii="Ebrima" w:hAnsi="Ebrima" w:cs="Arial"/>
          <w:b/>
          <w:bCs/>
        </w:rPr>
      </w:pPr>
      <w:r w:rsidRPr="00466FE7">
        <w:rPr>
          <w:rFonts w:ascii="Ebrima" w:hAnsi="Ebrima"/>
          <w:b/>
          <w:bCs/>
        </w:rPr>
        <w:t>Öğrencilerin ulusal ve uluslararası düzeyde katıldıkları çeşitli sınav ve yarışmalarda aldıkları sonuçlara ilişkin başarı durumları</w:t>
      </w:r>
    </w:p>
    <w:p w14:paraId="637F4D43" w14:textId="77777777" w:rsidR="00C84BE5" w:rsidRPr="003B6F43" w:rsidRDefault="00C84BE5" w:rsidP="005327FA">
      <w:pPr>
        <w:rPr>
          <w:rFonts w:ascii="Ebrima" w:hAnsi="Ebrima" w:cs="Arial"/>
          <w:b/>
          <w:bCs/>
        </w:rPr>
      </w:pPr>
      <w:r w:rsidRPr="003B6F43">
        <w:rPr>
          <w:rFonts w:ascii="Ebrima" w:hAnsi="Ebrima" w:cs="Arial"/>
        </w:rPr>
        <w:t>Ahmet KALUMAN bu yıl okulumuzun mesleki yarışmalarda aldığı dereceler şu şekildedir dedi.</w:t>
      </w:r>
    </w:p>
    <w:tbl>
      <w:tblPr>
        <w:tblStyle w:val="TabloKlavuzu"/>
        <w:tblW w:w="0" w:type="auto"/>
        <w:tblLayout w:type="fixed"/>
        <w:tblLook w:val="04A0" w:firstRow="1" w:lastRow="0" w:firstColumn="1" w:lastColumn="0" w:noHBand="0" w:noVBand="1"/>
      </w:tblPr>
      <w:tblGrid>
        <w:gridCol w:w="600"/>
        <w:gridCol w:w="4753"/>
        <w:gridCol w:w="4536"/>
      </w:tblGrid>
      <w:tr w:rsidR="002D5AEE" w14:paraId="26568C19" w14:textId="77777777" w:rsidTr="002D5AEE">
        <w:tc>
          <w:tcPr>
            <w:tcW w:w="600" w:type="dxa"/>
          </w:tcPr>
          <w:p w14:paraId="42080AC9" w14:textId="77777777" w:rsidR="002D5AEE" w:rsidRDefault="002D5AEE" w:rsidP="00D90D5B">
            <w:pPr>
              <w:pStyle w:val="AralkYok"/>
              <w:jc w:val="center"/>
              <w:rPr>
                <w:sz w:val="24"/>
                <w:szCs w:val="24"/>
                <w:lang w:eastAsia="tr-TR"/>
              </w:rPr>
            </w:pPr>
            <w:r>
              <w:rPr>
                <w:sz w:val="24"/>
                <w:szCs w:val="24"/>
                <w:lang w:eastAsia="tr-TR"/>
              </w:rPr>
              <w:t>SN.</w:t>
            </w:r>
          </w:p>
        </w:tc>
        <w:tc>
          <w:tcPr>
            <w:tcW w:w="4753" w:type="dxa"/>
          </w:tcPr>
          <w:p w14:paraId="4992A161" w14:textId="77777777" w:rsidR="002D5AEE" w:rsidRDefault="002D5AEE" w:rsidP="00D90D5B">
            <w:pPr>
              <w:pStyle w:val="AralkYok"/>
              <w:jc w:val="center"/>
              <w:rPr>
                <w:sz w:val="24"/>
                <w:szCs w:val="24"/>
                <w:lang w:eastAsia="tr-TR"/>
              </w:rPr>
            </w:pPr>
            <w:r>
              <w:rPr>
                <w:sz w:val="24"/>
                <w:szCs w:val="24"/>
                <w:lang w:eastAsia="tr-TR"/>
              </w:rPr>
              <w:t>YARIŞMA</w:t>
            </w:r>
          </w:p>
        </w:tc>
        <w:tc>
          <w:tcPr>
            <w:tcW w:w="4536" w:type="dxa"/>
          </w:tcPr>
          <w:p w14:paraId="1945D058" w14:textId="77777777" w:rsidR="002D5AEE" w:rsidRDefault="002D5AEE" w:rsidP="00D90D5B">
            <w:pPr>
              <w:pStyle w:val="AralkYok"/>
              <w:jc w:val="center"/>
              <w:rPr>
                <w:sz w:val="24"/>
                <w:szCs w:val="24"/>
                <w:lang w:eastAsia="tr-TR"/>
              </w:rPr>
            </w:pPr>
            <w:r>
              <w:rPr>
                <w:sz w:val="24"/>
                <w:szCs w:val="24"/>
                <w:lang w:eastAsia="tr-TR"/>
              </w:rPr>
              <w:t>DERECE</w:t>
            </w:r>
          </w:p>
        </w:tc>
      </w:tr>
      <w:tr w:rsidR="002D5AEE" w14:paraId="1150352C" w14:textId="77777777" w:rsidTr="002D5AEE">
        <w:tc>
          <w:tcPr>
            <w:tcW w:w="600" w:type="dxa"/>
          </w:tcPr>
          <w:p w14:paraId="61496389" w14:textId="77777777" w:rsidR="002D5AEE" w:rsidRDefault="002D5AEE" w:rsidP="00D90D5B">
            <w:pPr>
              <w:pStyle w:val="AralkYok"/>
              <w:jc w:val="center"/>
              <w:rPr>
                <w:sz w:val="24"/>
                <w:szCs w:val="24"/>
                <w:lang w:eastAsia="tr-TR"/>
              </w:rPr>
            </w:pPr>
            <w:r>
              <w:rPr>
                <w:sz w:val="24"/>
                <w:szCs w:val="24"/>
                <w:lang w:eastAsia="tr-TR"/>
              </w:rPr>
              <w:t>1</w:t>
            </w:r>
          </w:p>
        </w:tc>
        <w:tc>
          <w:tcPr>
            <w:tcW w:w="4753" w:type="dxa"/>
          </w:tcPr>
          <w:p w14:paraId="577C7169" w14:textId="77777777" w:rsidR="002D5AEE" w:rsidRPr="002D5AEE" w:rsidRDefault="002D5AEE" w:rsidP="00D90D5B">
            <w:pPr>
              <w:pStyle w:val="AralkYok"/>
              <w:rPr>
                <w:b/>
                <w:bCs/>
                <w:sz w:val="24"/>
                <w:szCs w:val="24"/>
                <w:lang w:eastAsia="tr-TR"/>
              </w:rPr>
            </w:pPr>
            <w:r w:rsidRPr="002D5AEE">
              <w:rPr>
                <w:b/>
                <w:bCs/>
                <w:sz w:val="24"/>
                <w:szCs w:val="24"/>
                <w:lang w:eastAsia="tr-TR"/>
              </w:rPr>
              <w:t>GENÇ SADÂ KUR’ÂN-I KERİM YARIŞMASI</w:t>
            </w:r>
          </w:p>
        </w:tc>
        <w:tc>
          <w:tcPr>
            <w:tcW w:w="4536" w:type="dxa"/>
          </w:tcPr>
          <w:p w14:paraId="5C179F89" w14:textId="77777777" w:rsidR="002D5AEE" w:rsidRPr="001C19FB" w:rsidRDefault="002D5AEE" w:rsidP="00D90D5B">
            <w:pPr>
              <w:pStyle w:val="AralkYok"/>
              <w:rPr>
                <w:lang w:eastAsia="tr-TR"/>
              </w:rPr>
            </w:pPr>
            <w:r w:rsidRPr="001C19FB">
              <w:rPr>
                <w:lang w:eastAsia="tr-TR"/>
              </w:rPr>
              <w:t>İL</w:t>
            </w:r>
            <w:r>
              <w:rPr>
                <w:lang w:eastAsia="tr-TR"/>
              </w:rPr>
              <w:t xml:space="preserve"> </w:t>
            </w:r>
            <w:r w:rsidRPr="001C19FB">
              <w:rPr>
                <w:lang w:eastAsia="tr-TR"/>
              </w:rPr>
              <w:t>BİRİNC</w:t>
            </w:r>
            <w:r>
              <w:rPr>
                <w:lang w:eastAsia="tr-TR"/>
              </w:rPr>
              <w:t>İSİ-BÖLGE 4.SÜ</w:t>
            </w:r>
          </w:p>
        </w:tc>
      </w:tr>
      <w:tr w:rsidR="002D5AEE" w14:paraId="3BD6E29B" w14:textId="77777777" w:rsidTr="002D5AEE">
        <w:tc>
          <w:tcPr>
            <w:tcW w:w="600" w:type="dxa"/>
          </w:tcPr>
          <w:p w14:paraId="4D1489C3" w14:textId="77777777" w:rsidR="002D5AEE" w:rsidRDefault="002D5AEE" w:rsidP="00D90D5B">
            <w:pPr>
              <w:pStyle w:val="AralkYok"/>
              <w:jc w:val="center"/>
              <w:rPr>
                <w:sz w:val="24"/>
                <w:szCs w:val="24"/>
                <w:lang w:eastAsia="tr-TR"/>
              </w:rPr>
            </w:pPr>
            <w:r>
              <w:rPr>
                <w:sz w:val="24"/>
                <w:szCs w:val="24"/>
                <w:lang w:eastAsia="tr-TR"/>
              </w:rPr>
              <w:t>2</w:t>
            </w:r>
          </w:p>
        </w:tc>
        <w:tc>
          <w:tcPr>
            <w:tcW w:w="4753" w:type="dxa"/>
          </w:tcPr>
          <w:p w14:paraId="27F5E132" w14:textId="77777777" w:rsidR="002D5AEE" w:rsidRPr="002D5AEE" w:rsidRDefault="002D5AEE" w:rsidP="00D90D5B">
            <w:pPr>
              <w:pStyle w:val="AralkYok"/>
              <w:rPr>
                <w:b/>
                <w:bCs/>
                <w:sz w:val="24"/>
                <w:szCs w:val="24"/>
                <w:lang w:eastAsia="tr-TR"/>
              </w:rPr>
            </w:pPr>
            <w:r w:rsidRPr="002D5AEE">
              <w:rPr>
                <w:b/>
                <w:bCs/>
                <w:sz w:val="24"/>
                <w:szCs w:val="24"/>
                <w:lang w:eastAsia="tr-TR"/>
              </w:rPr>
              <w:t>GENÇ BİLALLER EZAN OKUMA YARIŞMASI</w:t>
            </w:r>
          </w:p>
        </w:tc>
        <w:tc>
          <w:tcPr>
            <w:tcW w:w="4536" w:type="dxa"/>
          </w:tcPr>
          <w:p w14:paraId="1ECD0F76" w14:textId="77777777" w:rsidR="002D5AEE" w:rsidRPr="001C19FB" w:rsidRDefault="002D5AEE" w:rsidP="00D90D5B">
            <w:pPr>
              <w:pStyle w:val="AralkYok"/>
              <w:rPr>
                <w:lang w:eastAsia="tr-TR"/>
              </w:rPr>
            </w:pPr>
            <w:r w:rsidRPr="001C19FB">
              <w:rPr>
                <w:lang w:eastAsia="tr-TR"/>
              </w:rPr>
              <w:t>İL</w:t>
            </w:r>
            <w:r>
              <w:rPr>
                <w:lang w:eastAsia="tr-TR"/>
              </w:rPr>
              <w:t xml:space="preserve">-BÖLGE </w:t>
            </w:r>
            <w:r w:rsidRPr="001C19FB">
              <w:rPr>
                <w:lang w:eastAsia="tr-TR"/>
              </w:rPr>
              <w:t>BİRİNCİ</w:t>
            </w:r>
            <w:r>
              <w:rPr>
                <w:lang w:eastAsia="tr-TR"/>
              </w:rPr>
              <w:t>Sİ</w:t>
            </w:r>
            <w:r w:rsidRPr="001C19FB">
              <w:rPr>
                <w:lang w:eastAsia="tr-TR"/>
              </w:rPr>
              <w:t>-TÜRKİYE 2. Sİ</w:t>
            </w:r>
          </w:p>
        </w:tc>
      </w:tr>
      <w:tr w:rsidR="002D5AEE" w14:paraId="16C3CBDB" w14:textId="77777777" w:rsidTr="002D5AEE">
        <w:tc>
          <w:tcPr>
            <w:tcW w:w="600" w:type="dxa"/>
          </w:tcPr>
          <w:p w14:paraId="3DC02BC0" w14:textId="77777777" w:rsidR="002D5AEE" w:rsidRDefault="002D5AEE" w:rsidP="00D90D5B">
            <w:pPr>
              <w:pStyle w:val="AralkYok"/>
              <w:jc w:val="center"/>
              <w:rPr>
                <w:sz w:val="24"/>
                <w:szCs w:val="24"/>
                <w:lang w:eastAsia="tr-TR"/>
              </w:rPr>
            </w:pPr>
            <w:r>
              <w:rPr>
                <w:sz w:val="24"/>
                <w:szCs w:val="24"/>
                <w:lang w:eastAsia="tr-TR"/>
              </w:rPr>
              <w:t>3</w:t>
            </w:r>
          </w:p>
        </w:tc>
        <w:tc>
          <w:tcPr>
            <w:tcW w:w="4753" w:type="dxa"/>
          </w:tcPr>
          <w:p w14:paraId="105B3D9E" w14:textId="77777777" w:rsidR="002D5AEE" w:rsidRPr="002D5AEE" w:rsidRDefault="002D5AEE" w:rsidP="00D90D5B">
            <w:pPr>
              <w:pStyle w:val="AralkYok"/>
              <w:rPr>
                <w:b/>
                <w:bCs/>
                <w:sz w:val="24"/>
                <w:szCs w:val="24"/>
                <w:lang w:eastAsia="tr-TR"/>
              </w:rPr>
            </w:pPr>
            <w:r w:rsidRPr="002D5AEE">
              <w:rPr>
                <w:b/>
                <w:bCs/>
                <w:sz w:val="24"/>
                <w:szCs w:val="24"/>
                <w:lang w:eastAsia="tr-TR"/>
              </w:rPr>
              <w:t>GENÇ HATİPLER HUTBE OKUMA YARIŞMASI</w:t>
            </w:r>
          </w:p>
        </w:tc>
        <w:tc>
          <w:tcPr>
            <w:tcW w:w="4536" w:type="dxa"/>
          </w:tcPr>
          <w:p w14:paraId="17579A36" w14:textId="4374E3D1" w:rsidR="002D5AEE" w:rsidRPr="001C19FB" w:rsidRDefault="002D5AEE" w:rsidP="00D90D5B">
            <w:pPr>
              <w:pStyle w:val="AralkYok"/>
              <w:rPr>
                <w:lang w:eastAsia="tr-TR"/>
              </w:rPr>
            </w:pPr>
            <w:r w:rsidRPr="001C19FB">
              <w:rPr>
                <w:lang w:eastAsia="tr-TR"/>
              </w:rPr>
              <w:t>İL</w:t>
            </w:r>
            <w:r>
              <w:rPr>
                <w:lang w:eastAsia="tr-TR"/>
              </w:rPr>
              <w:t xml:space="preserve">-BÖLGE </w:t>
            </w:r>
            <w:r w:rsidRPr="001C19FB">
              <w:rPr>
                <w:lang w:eastAsia="tr-TR"/>
              </w:rPr>
              <w:t>BİRİNCİ</w:t>
            </w:r>
            <w:r>
              <w:rPr>
                <w:lang w:eastAsia="tr-TR"/>
              </w:rPr>
              <w:t>Sİ-Türkiye Finali 9 Haziran 2023’te Ayasofya-i Kebir Camii’nde yapıldı. Türkiye 4.sü.</w:t>
            </w:r>
          </w:p>
        </w:tc>
      </w:tr>
      <w:tr w:rsidR="002D5AEE" w14:paraId="0001D2BB" w14:textId="77777777" w:rsidTr="002D5AEE">
        <w:tc>
          <w:tcPr>
            <w:tcW w:w="600" w:type="dxa"/>
          </w:tcPr>
          <w:p w14:paraId="707059E9" w14:textId="77777777" w:rsidR="002D5AEE" w:rsidRDefault="002D5AEE" w:rsidP="00D90D5B">
            <w:pPr>
              <w:pStyle w:val="AralkYok"/>
              <w:jc w:val="center"/>
              <w:rPr>
                <w:sz w:val="24"/>
                <w:szCs w:val="24"/>
                <w:lang w:eastAsia="tr-TR"/>
              </w:rPr>
            </w:pPr>
            <w:r>
              <w:rPr>
                <w:sz w:val="24"/>
                <w:szCs w:val="24"/>
                <w:lang w:eastAsia="tr-TR"/>
              </w:rPr>
              <w:t>4</w:t>
            </w:r>
          </w:p>
        </w:tc>
        <w:tc>
          <w:tcPr>
            <w:tcW w:w="4753" w:type="dxa"/>
          </w:tcPr>
          <w:p w14:paraId="2136392E" w14:textId="77777777" w:rsidR="002D5AEE" w:rsidRPr="002D5AEE" w:rsidRDefault="002D5AEE" w:rsidP="00D90D5B">
            <w:pPr>
              <w:pStyle w:val="AralkYok"/>
              <w:rPr>
                <w:b/>
                <w:bCs/>
                <w:sz w:val="24"/>
                <w:szCs w:val="24"/>
                <w:lang w:eastAsia="tr-TR"/>
              </w:rPr>
            </w:pPr>
            <w:r w:rsidRPr="002D5AEE">
              <w:rPr>
                <w:b/>
                <w:bCs/>
                <w:sz w:val="24"/>
                <w:szCs w:val="24"/>
                <w:lang w:eastAsia="tr-TR"/>
              </w:rPr>
              <w:t>GENÇ MUHAFIZLAR HAFIZLIK YARIŞMASI</w:t>
            </w:r>
          </w:p>
        </w:tc>
        <w:tc>
          <w:tcPr>
            <w:tcW w:w="4536" w:type="dxa"/>
          </w:tcPr>
          <w:p w14:paraId="383C652A" w14:textId="77777777" w:rsidR="002D5AEE" w:rsidRPr="001C19FB" w:rsidRDefault="002D5AEE" w:rsidP="00D90D5B">
            <w:pPr>
              <w:pStyle w:val="AralkYok"/>
              <w:rPr>
                <w:lang w:eastAsia="tr-TR"/>
              </w:rPr>
            </w:pPr>
            <w:r w:rsidRPr="001C19FB">
              <w:rPr>
                <w:lang w:eastAsia="tr-TR"/>
              </w:rPr>
              <w:t>İL İKİNCİ</w:t>
            </w:r>
            <w:r>
              <w:rPr>
                <w:lang w:eastAsia="tr-TR"/>
              </w:rPr>
              <w:t>Sİ</w:t>
            </w:r>
          </w:p>
        </w:tc>
      </w:tr>
      <w:tr w:rsidR="002D5AEE" w14:paraId="5E661494" w14:textId="77777777" w:rsidTr="002D5AEE">
        <w:tc>
          <w:tcPr>
            <w:tcW w:w="600" w:type="dxa"/>
          </w:tcPr>
          <w:p w14:paraId="60FDF492" w14:textId="77777777" w:rsidR="002D5AEE" w:rsidRDefault="002D5AEE" w:rsidP="00D90D5B">
            <w:pPr>
              <w:pStyle w:val="AralkYok"/>
              <w:jc w:val="center"/>
              <w:rPr>
                <w:sz w:val="24"/>
                <w:szCs w:val="24"/>
                <w:lang w:eastAsia="tr-TR"/>
              </w:rPr>
            </w:pPr>
            <w:r>
              <w:rPr>
                <w:sz w:val="24"/>
                <w:szCs w:val="24"/>
                <w:lang w:eastAsia="tr-TR"/>
              </w:rPr>
              <w:t>5</w:t>
            </w:r>
          </w:p>
        </w:tc>
        <w:tc>
          <w:tcPr>
            <w:tcW w:w="4753" w:type="dxa"/>
          </w:tcPr>
          <w:p w14:paraId="099C7E6E" w14:textId="77777777" w:rsidR="002D5AEE" w:rsidRPr="002D5AEE" w:rsidRDefault="002D5AEE" w:rsidP="00D90D5B">
            <w:pPr>
              <w:pStyle w:val="AralkYok"/>
              <w:rPr>
                <w:b/>
                <w:bCs/>
                <w:sz w:val="24"/>
                <w:szCs w:val="24"/>
                <w:lang w:eastAsia="tr-TR"/>
              </w:rPr>
            </w:pPr>
            <w:r w:rsidRPr="002D5AEE">
              <w:rPr>
                <w:b/>
                <w:bCs/>
                <w:sz w:val="24"/>
                <w:szCs w:val="24"/>
                <w:lang w:eastAsia="tr-TR"/>
              </w:rPr>
              <w:t>UMRE ÖDÜLLÜ SİYER-İ NEBİ YARIŞMASI</w:t>
            </w:r>
          </w:p>
        </w:tc>
        <w:tc>
          <w:tcPr>
            <w:tcW w:w="4536" w:type="dxa"/>
          </w:tcPr>
          <w:p w14:paraId="53AAE6D3" w14:textId="77777777" w:rsidR="002D5AEE" w:rsidRPr="001C19FB" w:rsidRDefault="002D5AEE" w:rsidP="00D90D5B">
            <w:pPr>
              <w:pStyle w:val="AralkYok"/>
              <w:rPr>
                <w:lang w:eastAsia="tr-TR"/>
              </w:rPr>
            </w:pPr>
            <w:r w:rsidRPr="001C19FB">
              <w:rPr>
                <w:lang w:eastAsia="tr-TR"/>
              </w:rPr>
              <w:t>İLK 3 ÖĞRENCİYE UMRE</w:t>
            </w:r>
          </w:p>
        </w:tc>
      </w:tr>
    </w:tbl>
    <w:p w14:paraId="2A9EE9D9" w14:textId="77777777" w:rsidR="002D5AEE" w:rsidRPr="00466FE7" w:rsidRDefault="002D5AEE" w:rsidP="00791C19">
      <w:pPr>
        <w:pStyle w:val="ListeParagraf"/>
        <w:ind w:left="0"/>
        <w:rPr>
          <w:rFonts w:ascii="Times New Roman" w:hAnsi="Times New Roman"/>
        </w:rPr>
      </w:pPr>
    </w:p>
    <w:p w14:paraId="546DBFD4" w14:textId="163D62F6" w:rsidR="003E0F50" w:rsidRPr="003B6F43" w:rsidRDefault="006D4DB8" w:rsidP="00791C19">
      <w:pPr>
        <w:pStyle w:val="ListeParagraf"/>
        <w:ind w:left="0"/>
        <w:rPr>
          <w:rFonts w:ascii="Times New Roman" w:hAnsi="Times New Roman"/>
          <w:sz w:val="24"/>
          <w:szCs w:val="24"/>
        </w:rPr>
      </w:pPr>
      <w:r>
        <w:rPr>
          <w:rFonts w:ascii="Times New Roman" w:hAnsi="Times New Roman"/>
          <w:sz w:val="24"/>
          <w:szCs w:val="24"/>
        </w:rPr>
        <w:t xml:space="preserve">        </w:t>
      </w:r>
      <w:r w:rsidR="003E0F50" w:rsidRPr="003B6F43">
        <w:rPr>
          <w:rFonts w:ascii="Times New Roman" w:hAnsi="Times New Roman"/>
          <w:sz w:val="24"/>
          <w:szCs w:val="24"/>
        </w:rPr>
        <w:t>Din Öğretimi Genel Müdürlüğü’nün gerçekleştirdiği mesleki yarışmalara katılacak öğrencilerimiz belirlenerek meslek dersleri öğretmenlerimiz ve din görevliler</w:t>
      </w:r>
      <w:r w:rsidR="00A00BB0" w:rsidRPr="003B6F43">
        <w:rPr>
          <w:rFonts w:ascii="Times New Roman" w:hAnsi="Times New Roman"/>
          <w:sz w:val="24"/>
          <w:szCs w:val="24"/>
        </w:rPr>
        <w:t>i tarafından belirli bir plan dâ</w:t>
      </w:r>
      <w:r w:rsidR="003E0F50" w:rsidRPr="003B6F43">
        <w:rPr>
          <w:rFonts w:ascii="Times New Roman" w:hAnsi="Times New Roman"/>
          <w:sz w:val="24"/>
          <w:szCs w:val="24"/>
        </w:rPr>
        <w:t>hilinde çalıştırılacaktır.</w:t>
      </w:r>
    </w:p>
    <w:p w14:paraId="11650C0C" w14:textId="77777777" w:rsidR="008F610C" w:rsidRPr="003B6F43" w:rsidRDefault="008F610C" w:rsidP="004C05F9">
      <w:r w:rsidRPr="003B6F43">
        <w:t xml:space="preserve">        </w:t>
      </w:r>
      <w:r w:rsidR="004C05F9" w:rsidRPr="003B6F43">
        <w:t>Emel AKBEN</w:t>
      </w:r>
      <w:r w:rsidRPr="003B6F43">
        <w:t xml:space="preserve"> ilahiyat fakültesine istekli öğrencilerimizin gitmesi için teşvik etmeliyiz. İstemeden ilahiyat fakültesine giden öğrencilerimiz zorlanmaktadırlar bu konuda bizler onlara rehberlik etmeliyiz dedi.</w:t>
      </w:r>
    </w:p>
    <w:p w14:paraId="6C8BEEA4" w14:textId="278C1CA8" w:rsidR="00C054AE" w:rsidRDefault="008F610C" w:rsidP="00C054AE">
      <w:r w:rsidRPr="003B6F43">
        <w:t xml:space="preserve">      </w:t>
      </w:r>
    </w:p>
    <w:p w14:paraId="45342C0D" w14:textId="7D8AD273" w:rsidR="006D4DB8" w:rsidRDefault="006D4DB8" w:rsidP="00C054AE"/>
    <w:p w14:paraId="51B87CEA" w14:textId="77777777" w:rsidR="006D4DB8" w:rsidRPr="003B6F43" w:rsidRDefault="006D4DB8" w:rsidP="00C054AE">
      <w:pPr>
        <w:rPr>
          <w:bCs/>
        </w:rPr>
      </w:pPr>
    </w:p>
    <w:p w14:paraId="4F4EF1F4" w14:textId="77777777" w:rsidR="005275F2" w:rsidRPr="003B6F43" w:rsidRDefault="005275F2" w:rsidP="00947395">
      <w:pPr>
        <w:pStyle w:val="ListeParagraf"/>
        <w:numPr>
          <w:ilvl w:val="0"/>
          <w:numId w:val="26"/>
        </w:numPr>
        <w:rPr>
          <w:rFonts w:ascii="Times New Roman" w:hAnsi="Times New Roman"/>
          <w:b/>
          <w:bCs/>
          <w:sz w:val="24"/>
          <w:szCs w:val="24"/>
        </w:rPr>
      </w:pPr>
      <w:r w:rsidRPr="003B6F43">
        <w:rPr>
          <w:rFonts w:ascii="Times New Roman" w:hAnsi="Times New Roman"/>
          <w:b/>
          <w:bCs/>
          <w:sz w:val="24"/>
          <w:szCs w:val="24"/>
        </w:rPr>
        <w:lastRenderedPageBreak/>
        <w:t>Görsel sanatlar, müzik, beden eğitimi dersleriyle uygulamalı nitelikteki diğer derslerin değerlendirilmesinde dikkate alınacak hususların tespit edilmesi; sınavların şekil, sayı ve süresiyle ürün değerlendirme ölçeklerin belirlenmesi</w:t>
      </w:r>
    </w:p>
    <w:p w14:paraId="22A4F888" w14:textId="77777777" w:rsidR="006C2F08" w:rsidRPr="003B6F43" w:rsidRDefault="009F6209" w:rsidP="00C30BB8">
      <w:pPr>
        <w:rPr>
          <w:rFonts w:ascii="Ebrima" w:hAnsi="Ebrima" w:cs="Arial"/>
          <w:b/>
          <w:bCs/>
        </w:rPr>
      </w:pPr>
      <w:r w:rsidRPr="003B6F43">
        <w:rPr>
          <w:b/>
        </w:rPr>
        <w:t xml:space="preserve">          </w:t>
      </w:r>
      <w:r w:rsidR="00A52413" w:rsidRPr="003B6F43">
        <w:t xml:space="preserve">Kur’an-ı Kerim dersi için her dönem aşağıdaki kriterlere göre </w:t>
      </w:r>
      <w:r w:rsidR="007C25ED">
        <w:t>3</w:t>
      </w:r>
      <w:r w:rsidR="00F66490" w:rsidRPr="003B6F43">
        <w:t xml:space="preserve"> (</w:t>
      </w:r>
      <w:r w:rsidR="007C25ED">
        <w:t>ÜÇ</w:t>
      </w:r>
      <w:r w:rsidR="00F66490" w:rsidRPr="003B6F43">
        <w:t>) UYGULAMA SINAVI</w:t>
      </w:r>
      <w:r w:rsidR="00A52413" w:rsidRPr="003B6F43">
        <w:t xml:space="preserve">. </w:t>
      </w:r>
    </w:p>
    <w:p w14:paraId="2DDF398C" w14:textId="126B7CDC" w:rsidR="00A52413" w:rsidRPr="003B6F43" w:rsidRDefault="00A52413" w:rsidP="00A52413">
      <w:pPr>
        <w:pStyle w:val="paraf"/>
        <w:spacing w:before="0" w:beforeAutospacing="0" w:after="0" w:afterAutospacing="0"/>
        <w:ind w:right="284" w:firstLine="0"/>
        <w:rPr>
          <w:rFonts w:ascii="Times New Roman" w:hAnsi="Times New Roman"/>
          <w:sz w:val="24"/>
          <w:szCs w:val="24"/>
        </w:rPr>
      </w:pPr>
      <w:r w:rsidRPr="003B6F43">
        <w:rPr>
          <w:rFonts w:ascii="Times New Roman" w:hAnsi="Times New Roman"/>
          <w:sz w:val="24"/>
          <w:szCs w:val="24"/>
        </w:rPr>
        <w:t xml:space="preserve">          Kur’ân-ı Kerim dersinde başarıyı artırmak için “Ezber Takip Formu”, “Yüzüne Okuma Takip Formu” ve “Tecvit-Mahreç Takip Formu” kullanılacaktır. Yüzüne okuma için her hafta puan verilecek sözlü haftası puanların ortalaması alınarak yüzüne okuma puanı tespit edilecektir.</w:t>
      </w:r>
    </w:p>
    <w:p w14:paraId="514B8BD7" w14:textId="2A32F841" w:rsidR="00FE0895" w:rsidRPr="00987E9A" w:rsidRDefault="00A52413" w:rsidP="00987E9A">
      <w:pPr>
        <w:pStyle w:val="paraf"/>
        <w:spacing w:before="0" w:beforeAutospacing="0" w:after="0" w:afterAutospacing="0"/>
        <w:ind w:right="284" w:firstLine="0"/>
        <w:rPr>
          <w:rFonts w:ascii="Times New Roman" w:hAnsi="Times New Roman"/>
          <w:sz w:val="24"/>
          <w:szCs w:val="24"/>
        </w:rPr>
      </w:pPr>
      <w:r w:rsidRPr="003B6F43">
        <w:rPr>
          <w:rFonts w:ascii="Times New Roman" w:hAnsi="Times New Roman"/>
          <w:sz w:val="24"/>
          <w:szCs w:val="24"/>
        </w:rPr>
        <w:t xml:space="preserve">          Ezbe</w:t>
      </w:r>
      <w:r w:rsidR="008016C1" w:rsidRPr="003B6F43">
        <w:rPr>
          <w:rFonts w:ascii="Times New Roman" w:hAnsi="Times New Roman"/>
          <w:sz w:val="24"/>
          <w:szCs w:val="24"/>
        </w:rPr>
        <w:t xml:space="preserve">r okumalarda ise artı eksi gibi </w:t>
      </w:r>
      <w:r w:rsidRPr="003B6F43">
        <w:rPr>
          <w:rFonts w:ascii="Times New Roman" w:hAnsi="Times New Roman"/>
          <w:sz w:val="24"/>
          <w:szCs w:val="24"/>
        </w:rPr>
        <w:t>semboller kullanılarak öğrencinin derse katılımı ve ders takibi sağlanacaktır. Artı ve eksi verilmesinin sebebi ise öğrencinin ezberlediği süreleri daha doğru ezberleyere</w:t>
      </w:r>
      <w:r w:rsidR="005327FA" w:rsidRPr="003B6F43">
        <w:rPr>
          <w:rFonts w:ascii="Times New Roman" w:hAnsi="Times New Roman"/>
          <w:sz w:val="24"/>
          <w:szCs w:val="24"/>
        </w:rPr>
        <w:t>k okumasıdır.</w:t>
      </w:r>
    </w:p>
    <w:p w14:paraId="5A409E48" w14:textId="77777777" w:rsidR="00A52413" w:rsidRPr="00466FE7" w:rsidRDefault="00A52413" w:rsidP="00A52413">
      <w:pPr>
        <w:ind w:left="284" w:right="284"/>
        <w:jc w:val="center"/>
        <w:rPr>
          <w:b/>
          <w:sz w:val="22"/>
          <w:szCs w:val="22"/>
        </w:rPr>
      </w:pPr>
      <w:r w:rsidRPr="00466FE7">
        <w:rPr>
          <w:b/>
          <w:sz w:val="22"/>
          <w:szCs w:val="22"/>
        </w:rPr>
        <w:t>EZBER TAKİP FORMU</w:t>
      </w:r>
    </w:p>
    <w:tbl>
      <w:tblPr>
        <w:tblW w:w="8726" w:type="dxa"/>
        <w:tblInd w:w="465" w:type="dxa"/>
        <w:tblCellMar>
          <w:left w:w="70" w:type="dxa"/>
          <w:right w:w="70" w:type="dxa"/>
        </w:tblCellMar>
        <w:tblLook w:val="04A0" w:firstRow="1" w:lastRow="0" w:firstColumn="1" w:lastColumn="0" w:noHBand="0" w:noVBand="1"/>
      </w:tblPr>
      <w:tblGrid>
        <w:gridCol w:w="422"/>
        <w:gridCol w:w="480"/>
        <w:gridCol w:w="2240"/>
        <w:gridCol w:w="400"/>
        <w:gridCol w:w="380"/>
        <w:gridCol w:w="400"/>
        <w:gridCol w:w="400"/>
        <w:gridCol w:w="400"/>
        <w:gridCol w:w="400"/>
        <w:gridCol w:w="400"/>
        <w:gridCol w:w="380"/>
        <w:gridCol w:w="400"/>
        <w:gridCol w:w="380"/>
        <w:gridCol w:w="400"/>
        <w:gridCol w:w="400"/>
        <w:gridCol w:w="422"/>
        <w:gridCol w:w="422"/>
      </w:tblGrid>
      <w:tr w:rsidR="00A52413" w:rsidRPr="00466FE7" w14:paraId="2532E47F" w14:textId="77777777" w:rsidTr="0052200E">
        <w:trPr>
          <w:trHeight w:val="300"/>
        </w:trPr>
        <w:tc>
          <w:tcPr>
            <w:tcW w:w="3142" w:type="dxa"/>
            <w:gridSpan w:val="3"/>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14:paraId="7C050E90" w14:textId="77777777" w:rsidR="00A52413" w:rsidRPr="00466FE7" w:rsidRDefault="00A52413" w:rsidP="0052200E">
            <w:pPr>
              <w:rPr>
                <w:rFonts w:ascii="Calibri" w:hAnsi="Calibri" w:cs="Calibri"/>
                <w:color w:val="000000"/>
                <w:sz w:val="22"/>
                <w:szCs w:val="22"/>
              </w:rPr>
            </w:pPr>
          </w:p>
        </w:tc>
        <w:tc>
          <w:tcPr>
            <w:tcW w:w="55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CA56B"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Ezberlenecek sure ve dualar</w:t>
            </w:r>
          </w:p>
        </w:tc>
      </w:tr>
      <w:tr w:rsidR="00A52413" w:rsidRPr="00466FE7" w14:paraId="2CBD5102" w14:textId="77777777" w:rsidTr="0052200E">
        <w:trPr>
          <w:trHeight w:val="300"/>
        </w:trPr>
        <w:tc>
          <w:tcPr>
            <w:tcW w:w="42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14:paraId="2C74A1D2"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SIRA NO</w:t>
            </w:r>
          </w:p>
        </w:tc>
        <w:tc>
          <w:tcPr>
            <w:tcW w:w="4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14:paraId="1170CC49"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xml:space="preserve"> OKUL NO</w:t>
            </w:r>
          </w:p>
        </w:tc>
        <w:tc>
          <w:tcPr>
            <w:tcW w:w="22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F59BB93"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ADI VE SOYADI</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07DD2F1" w14:textId="77777777" w:rsidR="00A52413" w:rsidRPr="00466FE7" w:rsidRDefault="00A52413" w:rsidP="0052200E">
            <w:pPr>
              <w:rPr>
                <w:rFonts w:ascii="Calibri" w:hAnsi="Calibri" w:cs="Calibri"/>
                <w:color w:val="000000"/>
                <w:sz w:val="22"/>
                <w:szCs w:val="22"/>
              </w:rPr>
            </w:pP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612278B" w14:textId="77777777" w:rsidR="00A52413" w:rsidRPr="00466FE7" w:rsidRDefault="00A52413" w:rsidP="0052200E">
            <w:pPr>
              <w:rPr>
                <w:rFonts w:ascii="Calibri" w:hAnsi="Calibri" w:cs="Calibri"/>
                <w:color w:val="000000"/>
                <w:sz w:val="22"/>
                <w:szCs w:val="22"/>
              </w:rPr>
            </w:pPr>
          </w:p>
        </w:tc>
        <w:tc>
          <w:tcPr>
            <w:tcW w:w="40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14:paraId="5183B79E" w14:textId="77777777" w:rsidR="00A52413" w:rsidRPr="00466FE7" w:rsidRDefault="00A52413" w:rsidP="0052200E">
            <w:pPr>
              <w:jc w:val="center"/>
              <w:rPr>
                <w:rFonts w:ascii="Calibri" w:hAnsi="Calibri" w:cs="Calibri"/>
                <w:color w:val="000000"/>
                <w:sz w:val="22"/>
                <w:szCs w:val="22"/>
              </w:rPr>
            </w:pP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528041C" w14:textId="77777777" w:rsidR="00A52413" w:rsidRPr="00466FE7" w:rsidRDefault="00A52413" w:rsidP="0052200E">
            <w:pPr>
              <w:rPr>
                <w:rFonts w:ascii="Calibri" w:hAnsi="Calibri" w:cs="Calibri"/>
                <w:color w:val="000000"/>
                <w:sz w:val="22"/>
                <w:szCs w:val="22"/>
              </w:rPr>
            </w:pP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B328C9A" w14:textId="77777777" w:rsidR="00A52413" w:rsidRPr="00466FE7" w:rsidRDefault="00A52413" w:rsidP="0052200E">
            <w:pPr>
              <w:rPr>
                <w:rFonts w:ascii="Calibri" w:hAnsi="Calibri" w:cs="Calibri"/>
                <w:color w:val="000000"/>
                <w:sz w:val="22"/>
                <w:szCs w:val="22"/>
              </w:rPr>
            </w:pP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4D48AF09" w14:textId="77777777" w:rsidR="00A52413" w:rsidRPr="00466FE7" w:rsidRDefault="00A52413" w:rsidP="0052200E">
            <w:pPr>
              <w:rPr>
                <w:rFonts w:ascii="Calibri" w:hAnsi="Calibri" w:cs="Calibri"/>
                <w:color w:val="000000"/>
                <w:sz w:val="22"/>
                <w:szCs w:val="22"/>
              </w:rPr>
            </w:pP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86FC3DC" w14:textId="77777777" w:rsidR="00A52413" w:rsidRPr="00466FE7" w:rsidRDefault="00A52413" w:rsidP="0052200E">
            <w:pPr>
              <w:rPr>
                <w:rFonts w:ascii="Calibri" w:hAnsi="Calibri" w:cs="Calibri"/>
                <w:color w:val="000000"/>
                <w:sz w:val="22"/>
                <w:szCs w:val="22"/>
              </w:rPr>
            </w:pP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2B9B5B9" w14:textId="77777777" w:rsidR="00A52413" w:rsidRPr="00466FE7" w:rsidRDefault="00A52413" w:rsidP="0052200E">
            <w:pPr>
              <w:rPr>
                <w:rFonts w:ascii="Calibri" w:hAnsi="Calibri" w:cs="Calibri"/>
                <w:color w:val="000000"/>
                <w:sz w:val="22"/>
                <w:szCs w:val="22"/>
              </w:rPr>
            </w:pP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597D5C23" w14:textId="77777777" w:rsidR="00A52413" w:rsidRPr="00466FE7" w:rsidRDefault="00A52413" w:rsidP="0052200E">
            <w:pPr>
              <w:rPr>
                <w:rFonts w:ascii="Calibri" w:hAnsi="Calibri" w:cs="Calibri"/>
                <w:color w:val="000000"/>
                <w:sz w:val="22"/>
                <w:szCs w:val="22"/>
              </w:rPr>
            </w:pPr>
          </w:p>
        </w:tc>
        <w:tc>
          <w:tcPr>
            <w:tcW w:w="38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39449424" w14:textId="77777777" w:rsidR="00A52413" w:rsidRPr="00466FE7" w:rsidRDefault="00A52413" w:rsidP="0052200E">
            <w:pPr>
              <w:rPr>
                <w:rFonts w:ascii="Calibri" w:hAnsi="Calibri" w:cs="Calibri"/>
                <w:color w:val="000000"/>
                <w:sz w:val="22"/>
                <w:szCs w:val="22"/>
              </w:rPr>
            </w:pP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6F3F25C" w14:textId="77777777" w:rsidR="00A52413" w:rsidRPr="00466FE7" w:rsidRDefault="00A52413" w:rsidP="0052200E">
            <w:pPr>
              <w:rPr>
                <w:rFonts w:ascii="Calibri" w:hAnsi="Calibri" w:cs="Calibri"/>
                <w:color w:val="000000"/>
                <w:sz w:val="22"/>
                <w:szCs w:val="22"/>
              </w:rPr>
            </w:pP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27A57FA0" w14:textId="77777777" w:rsidR="00A52413" w:rsidRPr="00466FE7" w:rsidRDefault="00A52413" w:rsidP="0052200E">
            <w:pPr>
              <w:rPr>
                <w:rFonts w:ascii="Calibri" w:hAnsi="Calibri" w:cs="Calibri"/>
                <w:color w:val="000000"/>
                <w:sz w:val="22"/>
                <w:szCs w:val="22"/>
              </w:rPr>
            </w:pPr>
          </w:p>
        </w:tc>
        <w:tc>
          <w:tcPr>
            <w:tcW w:w="42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131DEC8D"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22"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E08A560"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r>
      <w:tr w:rsidR="00A52413" w:rsidRPr="00466FE7" w14:paraId="4DE9B625" w14:textId="77777777" w:rsidTr="0052200E">
        <w:trPr>
          <w:trHeight w:val="300"/>
        </w:trPr>
        <w:tc>
          <w:tcPr>
            <w:tcW w:w="422" w:type="dxa"/>
            <w:vMerge/>
            <w:tcBorders>
              <w:top w:val="single" w:sz="4" w:space="0" w:color="auto"/>
              <w:left w:val="single" w:sz="4" w:space="0" w:color="auto"/>
              <w:bottom w:val="single" w:sz="4" w:space="0" w:color="000000"/>
              <w:right w:val="single" w:sz="4" w:space="0" w:color="auto"/>
            </w:tcBorders>
            <w:vAlign w:val="center"/>
            <w:hideMark/>
          </w:tcPr>
          <w:p w14:paraId="75D97A63" w14:textId="77777777" w:rsidR="00A52413" w:rsidRPr="00466FE7" w:rsidRDefault="00A52413" w:rsidP="0052200E">
            <w:pPr>
              <w:rPr>
                <w:rFonts w:ascii="Calibri" w:hAnsi="Calibri" w:cs="Calibri"/>
                <w:color w:val="000000"/>
                <w:sz w:val="22"/>
                <w:szCs w:val="22"/>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14:paraId="33391ECD" w14:textId="77777777" w:rsidR="00A52413" w:rsidRPr="00466FE7" w:rsidRDefault="00A52413" w:rsidP="0052200E">
            <w:pPr>
              <w:rPr>
                <w:rFonts w:ascii="Calibri" w:hAnsi="Calibri" w:cs="Calibri"/>
                <w:color w:val="000000"/>
                <w:sz w:val="22"/>
                <w:szCs w:val="22"/>
              </w:rPr>
            </w:pPr>
          </w:p>
        </w:tc>
        <w:tc>
          <w:tcPr>
            <w:tcW w:w="2240" w:type="dxa"/>
            <w:vMerge/>
            <w:tcBorders>
              <w:top w:val="single" w:sz="4" w:space="0" w:color="auto"/>
              <w:left w:val="single" w:sz="4" w:space="0" w:color="auto"/>
              <w:bottom w:val="single" w:sz="4" w:space="0" w:color="000000"/>
              <w:right w:val="single" w:sz="4" w:space="0" w:color="auto"/>
            </w:tcBorders>
            <w:vAlign w:val="center"/>
            <w:hideMark/>
          </w:tcPr>
          <w:p w14:paraId="315F7B9C"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3715E10B" w14:textId="77777777" w:rsidR="00A52413" w:rsidRPr="00466FE7" w:rsidRDefault="00A52413" w:rsidP="0052200E">
            <w:pPr>
              <w:rPr>
                <w:rFonts w:ascii="Calibri" w:hAnsi="Calibri" w:cs="Calibri"/>
                <w:color w:val="000000"/>
                <w:sz w:val="22"/>
                <w:szCs w:val="22"/>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14:paraId="5D6746E0"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000000"/>
              <w:right w:val="single" w:sz="4" w:space="0" w:color="auto"/>
            </w:tcBorders>
            <w:vAlign w:val="center"/>
            <w:hideMark/>
          </w:tcPr>
          <w:p w14:paraId="5E16DE15"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2E52BC3F"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370C96F4"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7907CEDA"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3B977496" w14:textId="77777777" w:rsidR="00A52413" w:rsidRPr="00466FE7" w:rsidRDefault="00A52413" w:rsidP="0052200E">
            <w:pPr>
              <w:rPr>
                <w:rFonts w:ascii="Calibri" w:hAnsi="Calibri" w:cs="Calibri"/>
                <w:color w:val="000000"/>
                <w:sz w:val="22"/>
                <w:szCs w:val="22"/>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14:paraId="3C606DD7"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5A62B8A8" w14:textId="77777777" w:rsidR="00A52413" w:rsidRPr="00466FE7" w:rsidRDefault="00A52413" w:rsidP="0052200E">
            <w:pPr>
              <w:rPr>
                <w:rFonts w:ascii="Calibri" w:hAnsi="Calibri" w:cs="Calibri"/>
                <w:color w:val="000000"/>
                <w:sz w:val="22"/>
                <w:szCs w:val="22"/>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14:paraId="1852DFEC"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3E6520E0"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48AAF76F" w14:textId="77777777" w:rsidR="00A52413" w:rsidRPr="00466FE7" w:rsidRDefault="00A52413" w:rsidP="0052200E">
            <w:pPr>
              <w:rPr>
                <w:rFonts w:ascii="Calibri" w:hAnsi="Calibri" w:cs="Calibri"/>
                <w:color w:val="000000"/>
                <w:sz w:val="22"/>
                <w:szCs w:val="22"/>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14:paraId="61E330CB" w14:textId="77777777" w:rsidR="00A52413" w:rsidRPr="00466FE7" w:rsidRDefault="00A52413" w:rsidP="0052200E">
            <w:pPr>
              <w:rPr>
                <w:rFonts w:ascii="Calibri" w:hAnsi="Calibri" w:cs="Calibri"/>
                <w:color w:val="000000"/>
                <w:sz w:val="22"/>
                <w:szCs w:val="22"/>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14:paraId="63D3C2EC" w14:textId="77777777" w:rsidR="00A52413" w:rsidRPr="00466FE7" w:rsidRDefault="00A52413" w:rsidP="0052200E">
            <w:pPr>
              <w:rPr>
                <w:rFonts w:ascii="Calibri" w:hAnsi="Calibri" w:cs="Calibri"/>
                <w:color w:val="000000"/>
                <w:sz w:val="22"/>
                <w:szCs w:val="22"/>
              </w:rPr>
            </w:pPr>
          </w:p>
        </w:tc>
      </w:tr>
      <w:tr w:rsidR="00A52413" w:rsidRPr="00466FE7" w14:paraId="4929B344" w14:textId="77777777" w:rsidTr="0052200E">
        <w:trPr>
          <w:trHeight w:val="300"/>
        </w:trPr>
        <w:tc>
          <w:tcPr>
            <w:tcW w:w="422" w:type="dxa"/>
            <w:vMerge/>
            <w:tcBorders>
              <w:top w:val="single" w:sz="4" w:space="0" w:color="auto"/>
              <w:left w:val="single" w:sz="4" w:space="0" w:color="auto"/>
              <w:bottom w:val="single" w:sz="4" w:space="0" w:color="000000"/>
              <w:right w:val="single" w:sz="4" w:space="0" w:color="auto"/>
            </w:tcBorders>
            <w:vAlign w:val="center"/>
            <w:hideMark/>
          </w:tcPr>
          <w:p w14:paraId="19FD7E30" w14:textId="77777777" w:rsidR="00A52413" w:rsidRPr="00466FE7" w:rsidRDefault="00A52413" w:rsidP="0052200E">
            <w:pPr>
              <w:rPr>
                <w:rFonts w:ascii="Calibri" w:hAnsi="Calibri" w:cs="Calibri"/>
                <w:color w:val="000000"/>
                <w:sz w:val="22"/>
                <w:szCs w:val="22"/>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14:paraId="2CDEBBA0" w14:textId="77777777" w:rsidR="00A52413" w:rsidRPr="00466FE7" w:rsidRDefault="00A52413" w:rsidP="0052200E">
            <w:pPr>
              <w:rPr>
                <w:rFonts w:ascii="Calibri" w:hAnsi="Calibri" w:cs="Calibri"/>
                <w:color w:val="000000"/>
                <w:sz w:val="22"/>
                <w:szCs w:val="22"/>
              </w:rPr>
            </w:pPr>
          </w:p>
        </w:tc>
        <w:tc>
          <w:tcPr>
            <w:tcW w:w="2240" w:type="dxa"/>
            <w:vMerge/>
            <w:tcBorders>
              <w:top w:val="single" w:sz="4" w:space="0" w:color="auto"/>
              <w:left w:val="single" w:sz="4" w:space="0" w:color="auto"/>
              <w:bottom w:val="single" w:sz="4" w:space="0" w:color="000000"/>
              <w:right w:val="single" w:sz="4" w:space="0" w:color="auto"/>
            </w:tcBorders>
            <w:vAlign w:val="center"/>
            <w:hideMark/>
          </w:tcPr>
          <w:p w14:paraId="77D0A7D6"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1AC3BE39" w14:textId="77777777" w:rsidR="00A52413" w:rsidRPr="00466FE7" w:rsidRDefault="00A52413" w:rsidP="0052200E">
            <w:pPr>
              <w:rPr>
                <w:rFonts w:ascii="Calibri" w:hAnsi="Calibri" w:cs="Calibri"/>
                <w:color w:val="000000"/>
                <w:sz w:val="22"/>
                <w:szCs w:val="22"/>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14:paraId="62653F63"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000000"/>
              <w:right w:val="single" w:sz="4" w:space="0" w:color="auto"/>
            </w:tcBorders>
            <w:vAlign w:val="center"/>
            <w:hideMark/>
          </w:tcPr>
          <w:p w14:paraId="613D9905"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13244FC7"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73153B8A"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109A0A75"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008FDE95" w14:textId="77777777" w:rsidR="00A52413" w:rsidRPr="00466FE7" w:rsidRDefault="00A52413" w:rsidP="0052200E">
            <w:pPr>
              <w:rPr>
                <w:rFonts w:ascii="Calibri" w:hAnsi="Calibri" w:cs="Calibri"/>
                <w:color w:val="000000"/>
                <w:sz w:val="22"/>
                <w:szCs w:val="22"/>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14:paraId="2A5AB6D3"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75247512" w14:textId="77777777" w:rsidR="00A52413" w:rsidRPr="00466FE7" w:rsidRDefault="00A52413" w:rsidP="0052200E">
            <w:pPr>
              <w:rPr>
                <w:rFonts w:ascii="Calibri" w:hAnsi="Calibri" w:cs="Calibri"/>
                <w:color w:val="000000"/>
                <w:sz w:val="22"/>
                <w:szCs w:val="22"/>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14:paraId="12AC36A1"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73B87CC0"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0796CFC8" w14:textId="77777777" w:rsidR="00A52413" w:rsidRPr="00466FE7" w:rsidRDefault="00A52413" w:rsidP="0052200E">
            <w:pPr>
              <w:rPr>
                <w:rFonts w:ascii="Calibri" w:hAnsi="Calibri" w:cs="Calibri"/>
                <w:color w:val="000000"/>
                <w:sz w:val="22"/>
                <w:szCs w:val="22"/>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14:paraId="3FADF337" w14:textId="77777777" w:rsidR="00A52413" w:rsidRPr="00466FE7" w:rsidRDefault="00A52413" w:rsidP="0052200E">
            <w:pPr>
              <w:rPr>
                <w:rFonts w:ascii="Calibri" w:hAnsi="Calibri" w:cs="Calibri"/>
                <w:color w:val="000000"/>
                <w:sz w:val="22"/>
                <w:szCs w:val="22"/>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14:paraId="0F584A5E" w14:textId="77777777" w:rsidR="00A52413" w:rsidRPr="00466FE7" w:rsidRDefault="00A52413" w:rsidP="0052200E">
            <w:pPr>
              <w:rPr>
                <w:rFonts w:ascii="Calibri" w:hAnsi="Calibri" w:cs="Calibri"/>
                <w:color w:val="000000"/>
                <w:sz w:val="22"/>
                <w:szCs w:val="22"/>
              </w:rPr>
            </w:pPr>
          </w:p>
        </w:tc>
      </w:tr>
      <w:tr w:rsidR="00A52413" w:rsidRPr="00466FE7" w14:paraId="09F1D683" w14:textId="77777777" w:rsidTr="0052200E">
        <w:trPr>
          <w:trHeight w:val="276"/>
        </w:trPr>
        <w:tc>
          <w:tcPr>
            <w:tcW w:w="422" w:type="dxa"/>
            <w:vMerge/>
            <w:tcBorders>
              <w:top w:val="single" w:sz="4" w:space="0" w:color="auto"/>
              <w:left w:val="single" w:sz="4" w:space="0" w:color="auto"/>
              <w:bottom w:val="single" w:sz="4" w:space="0" w:color="000000"/>
              <w:right w:val="single" w:sz="4" w:space="0" w:color="auto"/>
            </w:tcBorders>
            <w:vAlign w:val="center"/>
            <w:hideMark/>
          </w:tcPr>
          <w:p w14:paraId="5FCF1D9B" w14:textId="77777777" w:rsidR="00A52413" w:rsidRPr="00466FE7" w:rsidRDefault="00A52413" w:rsidP="0052200E">
            <w:pPr>
              <w:rPr>
                <w:rFonts w:ascii="Calibri" w:hAnsi="Calibri" w:cs="Calibri"/>
                <w:color w:val="000000"/>
                <w:sz w:val="22"/>
                <w:szCs w:val="22"/>
              </w:rPr>
            </w:pPr>
          </w:p>
        </w:tc>
        <w:tc>
          <w:tcPr>
            <w:tcW w:w="480" w:type="dxa"/>
            <w:vMerge/>
            <w:tcBorders>
              <w:top w:val="single" w:sz="4" w:space="0" w:color="auto"/>
              <w:left w:val="single" w:sz="4" w:space="0" w:color="auto"/>
              <w:bottom w:val="single" w:sz="4" w:space="0" w:color="000000"/>
              <w:right w:val="single" w:sz="4" w:space="0" w:color="auto"/>
            </w:tcBorders>
            <w:vAlign w:val="center"/>
            <w:hideMark/>
          </w:tcPr>
          <w:p w14:paraId="27AF9E59" w14:textId="77777777" w:rsidR="00A52413" w:rsidRPr="00466FE7" w:rsidRDefault="00A52413" w:rsidP="0052200E">
            <w:pPr>
              <w:rPr>
                <w:rFonts w:ascii="Calibri" w:hAnsi="Calibri" w:cs="Calibri"/>
                <w:color w:val="000000"/>
                <w:sz w:val="22"/>
                <w:szCs w:val="22"/>
              </w:rPr>
            </w:pPr>
          </w:p>
        </w:tc>
        <w:tc>
          <w:tcPr>
            <w:tcW w:w="2240" w:type="dxa"/>
            <w:vMerge/>
            <w:tcBorders>
              <w:top w:val="single" w:sz="4" w:space="0" w:color="auto"/>
              <w:left w:val="single" w:sz="4" w:space="0" w:color="auto"/>
              <w:bottom w:val="single" w:sz="4" w:space="0" w:color="000000"/>
              <w:right w:val="single" w:sz="4" w:space="0" w:color="auto"/>
            </w:tcBorders>
            <w:vAlign w:val="center"/>
            <w:hideMark/>
          </w:tcPr>
          <w:p w14:paraId="175A8A69"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077C9BF7" w14:textId="77777777" w:rsidR="00A52413" w:rsidRPr="00466FE7" w:rsidRDefault="00A52413" w:rsidP="0052200E">
            <w:pPr>
              <w:rPr>
                <w:rFonts w:ascii="Calibri" w:hAnsi="Calibri" w:cs="Calibri"/>
                <w:color w:val="000000"/>
                <w:sz w:val="22"/>
                <w:szCs w:val="22"/>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14:paraId="52780096"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000000"/>
              <w:right w:val="single" w:sz="4" w:space="0" w:color="auto"/>
            </w:tcBorders>
            <w:vAlign w:val="center"/>
            <w:hideMark/>
          </w:tcPr>
          <w:p w14:paraId="60BB5AA0"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0E9087B1"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59B2436D"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26D19A4B"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52190616" w14:textId="77777777" w:rsidR="00A52413" w:rsidRPr="00466FE7" w:rsidRDefault="00A52413" w:rsidP="0052200E">
            <w:pPr>
              <w:rPr>
                <w:rFonts w:ascii="Calibri" w:hAnsi="Calibri" w:cs="Calibri"/>
                <w:color w:val="000000"/>
                <w:sz w:val="22"/>
                <w:szCs w:val="22"/>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14:paraId="250B67D7"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419B6185" w14:textId="77777777" w:rsidR="00A52413" w:rsidRPr="00466FE7" w:rsidRDefault="00A52413" w:rsidP="0052200E">
            <w:pPr>
              <w:rPr>
                <w:rFonts w:ascii="Calibri" w:hAnsi="Calibri" w:cs="Calibri"/>
                <w:color w:val="000000"/>
                <w:sz w:val="22"/>
                <w:szCs w:val="22"/>
              </w:rPr>
            </w:pPr>
          </w:p>
        </w:tc>
        <w:tc>
          <w:tcPr>
            <w:tcW w:w="380" w:type="dxa"/>
            <w:vMerge/>
            <w:tcBorders>
              <w:top w:val="single" w:sz="4" w:space="0" w:color="auto"/>
              <w:left w:val="single" w:sz="4" w:space="0" w:color="auto"/>
              <w:bottom w:val="single" w:sz="4" w:space="0" w:color="auto"/>
              <w:right w:val="single" w:sz="4" w:space="0" w:color="auto"/>
            </w:tcBorders>
            <w:vAlign w:val="center"/>
            <w:hideMark/>
          </w:tcPr>
          <w:p w14:paraId="00F910EC"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6E0AECE5" w14:textId="77777777" w:rsidR="00A52413" w:rsidRPr="00466FE7" w:rsidRDefault="00A52413" w:rsidP="0052200E">
            <w:pPr>
              <w:rPr>
                <w:rFonts w:ascii="Calibri" w:hAnsi="Calibri" w:cs="Calibri"/>
                <w:color w:val="000000"/>
                <w:sz w:val="22"/>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342F121E" w14:textId="77777777" w:rsidR="00A52413" w:rsidRPr="00466FE7" w:rsidRDefault="00A52413" w:rsidP="0052200E">
            <w:pPr>
              <w:rPr>
                <w:rFonts w:ascii="Calibri" w:hAnsi="Calibri" w:cs="Calibri"/>
                <w:color w:val="000000"/>
                <w:sz w:val="22"/>
                <w:szCs w:val="22"/>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14:paraId="0CD6D0C2" w14:textId="77777777" w:rsidR="00A52413" w:rsidRPr="00466FE7" w:rsidRDefault="00A52413" w:rsidP="0052200E">
            <w:pPr>
              <w:rPr>
                <w:rFonts w:ascii="Calibri" w:hAnsi="Calibri" w:cs="Calibri"/>
                <w:color w:val="000000"/>
                <w:sz w:val="22"/>
                <w:szCs w:val="22"/>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14:paraId="28135D5F" w14:textId="77777777" w:rsidR="00A52413" w:rsidRPr="00466FE7" w:rsidRDefault="00A52413" w:rsidP="0052200E">
            <w:pPr>
              <w:rPr>
                <w:rFonts w:ascii="Calibri" w:hAnsi="Calibri" w:cs="Calibri"/>
                <w:color w:val="000000"/>
                <w:sz w:val="22"/>
                <w:szCs w:val="22"/>
              </w:rPr>
            </w:pPr>
          </w:p>
        </w:tc>
      </w:tr>
      <w:tr w:rsidR="00A52413" w:rsidRPr="00466FE7" w14:paraId="69D18114" w14:textId="77777777" w:rsidTr="0052200E">
        <w:trPr>
          <w:trHeight w:val="375"/>
        </w:trPr>
        <w:tc>
          <w:tcPr>
            <w:tcW w:w="422" w:type="dxa"/>
            <w:tcBorders>
              <w:top w:val="nil"/>
              <w:left w:val="single" w:sz="4" w:space="0" w:color="auto"/>
              <w:bottom w:val="single" w:sz="4" w:space="0" w:color="auto"/>
              <w:right w:val="single" w:sz="4" w:space="0" w:color="auto"/>
            </w:tcBorders>
            <w:shd w:val="clear" w:color="auto" w:fill="auto"/>
            <w:noWrap/>
            <w:vAlign w:val="bottom"/>
          </w:tcPr>
          <w:p w14:paraId="1DBF20A1" w14:textId="77777777" w:rsidR="00A52413" w:rsidRPr="00466FE7" w:rsidRDefault="00A52413" w:rsidP="0052200E">
            <w:pPr>
              <w:rPr>
                <w:rFonts w:ascii="Calibri" w:hAnsi="Calibri" w:cs="Calibri"/>
                <w:color w:val="000000"/>
                <w:sz w:val="22"/>
                <w:szCs w:val="22"/>
              </w:rPr>
            </w:pPr>
          </w:p>
        </w:tc>
        <w:tc>
          <w:tcPr>
            <w:tcW w:w="480" w:type="dxa"/>
            <w:tcBorders>
              <w:top w:val="nil"/>
              <w:left w:val="nil"/>
              <w:bottom w:val="single" w:sz="4" w:space="0" w:color="auto"/>
              <w:right w:val="single" w:sz="4" w:space="0" w:color="auto"/>
            </w:tcBorders>
            <w:shd w:val="clear" w:color="auto" w:fill="auto"/>
            <w:hideMark/>
          </w:tcPr>
          <w:p w14:paraId="48538D71" w14:textId="77777777" w:rsidR="00A52413" w:rsidRPr="00466FE7" w:rsidRDefault="00A52413" w:rsidP="0052200E">
            <w:pPr>
              <w:rPr>
                <w:color w:val="000000"/>
                <w:sz w:val="22"/>
                <w:szCs w:val="22"/>
              </w:rPr>
            </w:pPr>
            <w:r w:rsidRPr="00466FE7">
              <w:rPr>
                <w:color w:val="000000"/>
                <w:sz w:val="22"/>
                <w:szCs w:val="22"/>
              </w:rPr>
              <w:t> </w:t>
            </w:r>
          </w:p>
        </w:tc>
        <w:tc>
          <w:tcPr>
            <w:tcW w:w="2240" w:type="dxa"/>
            <w:tcBorders>
              <w:top w:val="nil"/>
              <w:left w:val="nil"/>
              <w:bottom w:val="single" w:sz="4" w:space="0" w:color="auto"/>
              <w:right w:val="single" w:sz="4" w:space="0" w:color="auto"/>
            </w:tcBorders>
            <w:shd w:val="clear" w:color="auto" w:fill="auto"/>
            <w:hideMark/>
          </w:tcPr>
          <w:p w14:paraId="4865F06E"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9C597A3"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380" w:type="dxa"/>
            <w:tcBorders>
              <w:top w:val="nil"/>
              <w:left w:val="nil"/>
              <w:bottom w:val="single" w:sz="4" w:space="0" w:color="auto"/>
              <w:right w:val="single" w:sz="4" w:space="0" w:color="auto"/>
            </w:tcBorders>
            <w:shd w:val="clear" w:color="auto" w:fill="auto"/>
            <w:noWrap/>
            <w:vAlign w:val="bottom"/>
            <w:hideMark/>
          </w:tcPr>
          <w:p w14:paraId="7C56FC5D"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01C65CF"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4C7A90F0"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15171FC1"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3329FD6A"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6CEB9E3A"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380" w:type="dxa"/>
            <w:tcBorders>
              <w:top w:val="nil"/>
              <w:left w:val="nil"/>
              <w:bottom w:val="single" w:sz="4" w:space="0" w:color="auto"/>
              <w:right w:val="single" w:sz="4" w:space="0" w:color="auto"/>
            </w:tcBorders>
            <w:shd w:val="clear" w:color="auto" w:fill="auto"/>
            <w:noWrap/>
            <w:vAlign w:val="bottom"/>
            <w:hideMark/>
          </w:tcPr>
          <w:p w14:paraId="2622054B"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231C938"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380" w:type="dxa"/>
            <w:tcBorders>
              <w:top w:val="nil"/>
              <w:left w:val="nil"/>
              <w:bottom w:val="single" w:sz="4" w:space="0" w:color="auto"/>
              <w:right w:val="single" w:sz="4" w:space="0" w:color="auto"/>
            </w:tcBorders>
            <w:shd w:val="clear" w:color="auto" w:fill="auto"/>
            <w:noWrap/>
            <w:vAlign w:val="bottom"/>
            <w:hideMark/>
          </w:tcPr>
          <w:p w14:paraId="4B011AF2"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04739933"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00" w:type="dxa"/>
            <w:tcBorders>
              <w:top w:val="nil"/>
              <w:left w:val="nil"/>
              <w:bottom w:val="single" w:sz="4" w:space="0" w:color="auto"/>
              <w:right w:val="single" w:sz="4" w:space="0" w:color="auto"/>
            </w:tcBorders>
            <w:shd w:val="clear" w:color="auto" w:fill="auto"/>
            <w:noWrap/>
            <w:vAlign w:val="bottom"/>
            <w:hideMark/>
          </w:tcPr>
          <w:p w14:paraId="61C8F77E"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14:paraId="75CB7EED"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22" w:type="dxa"/>
            <w:tcBorders>
              <w:top w:val="nil"/>
              <w:left w:val="nil"/>
              <w:bottom w:val="single" w:sz="4" w:space="0" w:color="auto"/>
              <w:right w:val="single" w:sz="4" w:space="0" w:color="auto"/>
            </w:tcBorders>
            <w:shd w:val="clear" w:color="auto" w:fill="auto"/>
            <w:noWrap/>
            <w:vAlign w:val="bottom"/>
            <w:hideMark/>
          </w:tcPr>
          <w:p w14:paraId="1AD1485B"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r>
    </w:tbl>
    <w:p w14:paraId="2551DB0C" w14:textId="77777777" w:rsidR="00A52413" w:rsidRPr="00466FE7" w:rsidRDefault="00A52413" w:rsidP="00A52413">
      <w:pPr>
        <w:ind w:right="284"/>
        <w:rPr>
          <w:b/>
          <w:sz w:val="22"/>
          <w:szCs w:val="22"/>
        </w:rPr>
      </w:pPr>
    </w:p>
    <w:p w14:paraId="504D1BB9" w14:textId="77777777" w:rsidR="00A52413" w:rsidRPr="00466FE7" w:rsidRDefault="00A52413" w:rsidP="00A52413">
      <w:pPr>
        <w:ind w:left="284" w:right="284"/>
        <w:jc w:val="center"/>
        <w:rPr>
          <w:b/>
          <w:sz w:val="22"/>
          <w:szCs w:val="22"/>
        </w:rPr>
      </w:pPr>
      <w:r w:rsidRPr="00466FE7">
        <w:rPr>
          <w:b/>
          <w:sz w:val="22"/>
          <w:szCs w:val="22"/>
        </w:rPr>
        <w:t>YÜZÜNE OKUMA TAKİP FORMU</w:t>
      </w:r>
    </w:p>
    <w:tbl>
      <w:tblPr>
        <w:tblW w:w="8998" w:type="dxa"/>
        <w:tblInd w:w="434" w:type="dxa"/>
        <w:tblCellMar>
          <w:left w:w="70" w:type="dxa"/>
          <w:right w:w="70" w:type="dxa"/>
        </w:tblCellMar>
        <w:tblLook w:val="04A0" w:firstRow="1" w:lastRow="0" w:firstColumn="1" w:lastColumn="0" w:noHBand="0" w:noVBand="1"/>
      </w:tblPr>
      <w:tblGrid>
        <w:gridCol w:w="428"/>
        <w:gridCol w:w="445"/>
        <w:gridCol w:w="2397"/>
        <w:gridCol w:w="358"/>
        <w:gridCol w:w="358"/>
        <w:gridCol w:w="358"/>
        <w:gridCol w:w="358"/>
        <w:gridCol w:w="358"/>
        <w:gridCol w:w="358"/>
        <w:gridCol w:w="358"/>
        <w:gridCol w:w="358"/>
        <w:gridCol w:w="358"/>
        <w:gridCol w:w="358"/>
        <w:gridCol w:w="358"/>
        <w:gridCol w:w="358"/>
        <w:gridCol w:w="358"/>
        <w:gridCol w:w="358"/>
        <w:gridCol w:w="358"/>
        <w:gridCol w:w="358"/>
      </w:tblGrid>
      <w:tr w:rsidR="00A52413" w:rsidRPr="00466FE7" w14:paraId="14ED98A9" w14:textId="77777777" w:rsidTr="0052200E">
        <w:trPr>
          <w:trHeight w:val="300"/>
        </w:trPr>
        <w:tc>
          <w:tcPr>
            <w:tcW w:w="327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92D632C" w14:textId="77777777" w:rsidR="00A52413" w:rsidRPr="00466FE7" w:rsidRDefault="00A52413" w:rsidP="0052200E">
            <w:pPr>
              <w:jc w:val="center"/>
              <w:rPr>
                <w:rFonts w:ascii="Calibri" w:hAnsi="Calibri" w:cs="Calibri"/>
                <w:color w:val="000000"/>
                <w:sz w:val="22"/>
                <w:szCs w:val="22"/>
              </w:rPr>
            </w:pPr>
            <w:r w:rsidRPr="00466FE7">
              <w:rPr>
                <w:rFonts w:ascii="Calibri" w:hAnsi="Calibri" w:cs="Calibri"/>
                <w:color w:val="000000"/>
                <w:sz w:val="22"/>
                <w:szCs w:val="22"/>
              </w:rPr>
              <w:t> </w:t>
            </w:r>
          </w:p>
        </w:tc>
        <w:tc>
          <w:tcPr>
            <w:tcW w:w="5728" w:type="dxa"/>
            <w:gridSpan w:val="1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25618"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HAFTALAR</w:t>
            </w:r>
          </w:p>
        </w:tc>
      </w:tr>
      <w:tr w:rsidR="00A52413" w:rsidRPr="00466FE7" w14:paraId="0E8675DD" w14:textId="77777777" w:rsidTr="0052200E">
        <w:trPr>
          <w:trHeight w:val="300"/>
        </w:trPr>
        <w:tc>
          <w:tcPr>
            <w:tcW w:w="3270" w:type="dxa"/>
            <w:gridSpan w:val="3"/>
            <w:vMerge/>
            <w:tcBorders>
              <w:top w:val="single" w:sz="4" w:space="0" w:color="auto"/>
              <w:left w:val="single" w:sz="4" w:space="0" w:color="auto"/>
              <w:bottom w:val="single" w:sz="4" w:space="0" w:color="000000"/>
              <w:right w:val="single" w:sz="4" w:space="0" w:color="000000"/>
            </w:tcBorders>
            <w:vAlign w:val="center"/>
            <w:hideMark/>
          </w:tcPr>
          <w:p w14:paraId="7A0638DF" w14:textId="77777777" w:rsidR="00A52413" w:rsidRPr="00466FE7" w:rsidRDefault="00A52413" w:rsidP="0052200E">
            <w:pPr>
              <w:rPr>
                <w:rFonts w:ascii="Calibri" w:hAnsi="Calibri" w:cs="Calibri"/>
                <w:color w:val="000000"/>
                <w:sz w:val="22"/>
                <w:szCs w:val="22"/>
              </w:rPr>
            </w:pPr>
          </w:p>
        </w:tc>
        <w:tc>
          <w:tcPr>
            <w:tcW w:w="5728" w:type="dxa"/>
            <w:gridSpan w:val="16"/>
            <w:vMerge/>
            <w:tcBorders>
              <w:top w:val="single" w:sz="4" w:space="0" w:color="auto"/>
              <w:left w:val="single" w:sz="4" w:space="0" w:color="auto"/>
              <w:bottom w:val="single" w:sz="4" w:space="0" w:color="auto"/>
              <w:right w:val="single" w:sz="4" w:space="0" w:color="auto"/>
            </w:tcBorders>
            <w:vAlign w:val="center"/>
            <w:hideMark/>
          </w:tcPr>
          <w:p w14:paraId="5BC0CD07" w14:textId="77777777" w:rsidR="00A52413" w:rsidRPr="00466FE7" w:rsidRDefault="00A52413" w:rsidP="0052200E">
            <w:pPr>
              <w:rPr>
                <w:rFonts w:ascii="Calibri" w:hAnsi="Calibri" w:cs="Calibri"/>
                <w:b/>
                <w:bCs/>
                <w:color w:val="000000"/>
                <w:sz w:val="22"/>
                <w:szCs w:val="22"/>
              </w:rPr>
            </w:pPr>
          </w:p>
        </w:tc>
      </w:tr>
      <w:tr w:rsidR="00A52413" w:rsidRPr="00466FE7" w14:paraId="7D4FDE7A" w14:textId="77777777" w:rsidTr="0052200E">
        <w:trPr>
          <w:trHeight w:val="345"/>
        </w:trPr>
        <w:tc>
          <w:tcPr>
            <w:tcW w:w="428" w:type="dxa"/>
            <w:tcBorders>
              <w:top w:val="nil"/>
              <w:left w:val="single" w:sz="4" w:space="0" w:color="auto"/>
              <w:bottom w:val="single" w:sz="4" w:space="0" w:color="auto"/>
              <w:right w:val="single" w:sz="4" w:space="0" w:color="auto"/>
            </w:tcBorders>
            <w:shd w:val="clear" w:color="auto" w:fill="auto"/>
            <w:noWrap/>
            <w:vAlign w:val="bottom"/>
            <w:hideMark/>
          </w:tcPr>
          <w:p w14:paraId="57645D79"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SN</w:t>
            </w:r>
          </w:p>
        </w:tc>
        <w:tc>
          <w:tcPr>
            <w:tcW w:w="445" w:type="dxa"/>
            <w:tcBorders>
              <w:top w:val="nil"/>
              <w:left w:val="nil"/>
              <w:bottom w:val="single" w:sz="4" w:space="0" w:color="auto"/>
              <w:right w:val="single" w:sz="4" w:space="0" w:color="auto"/>
            </w:tcBorders>
            <w:shd w:val="clear" w:color="auto" w:fill="auto"/>
            <w:noWrap/>
            <w:vAlign w:val="bottom"/>
            <w:hideMark/>
          </w:tcPr>
          <w:p w14:paraId="4062E205"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No</w:t>
            </w:r>
          </w:p>
        </w:tc>
        <w:tc>
          <w:tcPr>
            <w:tcW w:w="2397" w:type="dxa"/>
            <w:tcBorders>
              <w:top w:val="nil"/>
              <w:left w:val="nil"/>
              <w:bottom w:val="single" w:sz="4" w:space="0" w:color="auto"/>
              <w:right w:val="single" w:sz="4" w:space="0" w:color="auto"/>
            </w:tcBorders>
            <w:shd w:val="clear" w:color="auto" w:fill="auto"/>
            <w:noWrap/>
            <w:vAlign w:val="bottom"/>
            <w:hideMark/>
          </w:tcPr>
          <w:p w14:paraId="2C85A558"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ADI VE SOYADI</w:t>
            </w:r>
          </w:p>
        </w:tc>
        <w:tc>
          <w:tcPr>
            <w:tcW w:w="358" w:type="dxa"/>
            <w:tcBorders>
              <w:top w:val="nil"/>
              <w:left w:val="nil"/>
              <w:bottom w:val="single" w:sz="4" w:space="0" w:color="auto"/>
              <w:right w:val="single" w:sz="4" w:space="0" w:color="auto"/>
            </w:tcBorders>
            <w:shd w:val="clear" w:color="auto" w:fill="auto"/>
            <w:noWrap/>
            <w:vAlign w:val="center"/>
            <w:hideMark/>
          </w:tcPr>
          <w:p w14:paraId="1E24FE68" w14:textId="77777777" w:rsidR="00A52413" w:rsidRPr="00466FE7" w:rsidRDefault="00A52413" w:rsidP="0052200E">
            <w:pPr>
              <w:jc w:val="cente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0C40A2AB" w14:textId="77777777" w:rsidR="00A52413" w:rsidRPr="00466FE7" w:rsidRDefault="00A52413" w:rsidP="0052200E">
            <w:pPr>
              <w:jc w:val="cente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center"/>
            <w:hideMark/>
          </w:tcPr>
          <w:p w14:paraId="26AD2728" w14:textId="77777777" w:rsidR="00A52413" w:rsidRPr="00466FE7" w:rsidRDefault="00A52413" w:rsidP="0052200E">
            <w:pPr>
              <w:jc w:val="cente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5BC3E360" w14:textId="77777777" w:rsidR="00A52413" w:rsidRPr="00466FE7" w:rsidRDefault="00A52413" w:rsidP="0052200E">
            <w:pP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04F6BC69" w14:textId="77777777" w:rsidR="00A52413" w:rsidRPr="00466FE7" w:rsidRDefault="00A52413" w:rsidP="0052200E">
            <w:pPr>
              <w:jc w:val="cente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08A6B627" w14:textId="77777777" w:rsidR="00A52413" w:rsidRPr="00466FE7" w:rsidRDefault="00A52413" w:rsidP="0052200E">
            <w:pP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7EA6BDDF" w14:textId="77777777" w:rsidR="00A52413" w:rsidRPr="00466FE7" w:rsidRDefault="00A52413" w:rsidP="0052200E">
            <w:pPr>
              <w:jc w:val="center"/>
              <w:rPr>
                <w:rFonts w:ascii="Calibri" w:hAnsi="Calibri" w:cs="Calibri"/>
                <w:color w:val="000000"/>
                <w:sz w:val="22"/>
                <w:szCs w:val="22"/>
              </w:rPr>
            </w:pPr>
            <w:r w:rsidRPr="00466FE7">
              <w:rPr>
                <w:rFonts w:ascii="Calibri" w:hAnsi="Calibri" w:cs="Calibri"/>
                <w:color w:val="000000"/>
                <w:sz w:val="22"/>
                <w:szCs w:val="22"/>
              </w:rPr>
              <w:t> </w:t>
            </w:r>
          </w:p>
        </w:tc>
        <w:tc>
          <w:tcPr>
            <w:tcW w:w="358" w:type="dxa"/>
            <w:tcBorders>
              <w:top w:val="nil"/>
              <w:left w:val="nil"/>
              <w:bottom w:val="single" w:sz="4" w:space="0" w:color="auto"/>
              <w:right w:val="single" w:sz="4" w:space="0" w:color="auto"/>
            </w:tcBorders>
            <w:shd w:val="clear" w:color="auto" w:fill="auto"/>
            <w:noWrap/>
            <w:vAlign w:val="bottom"/>
            <w:hideMark/>
          </w:tcPr>
          <w:p w14:paraId="5DCF0DB2" w14:textId="77777777" w:rsidR="00A52413" w:rsidRPr="00466FE7" w:rsidRDefault="00A52413" w:rsidP="0052200E">
            <w:pPr>
              <w:jc w:val="center"/>
              <w:rPr>
                <w:rFonts w:ascii="Calibri" w:hAnsi="Calibri" w:cs="Calibri"/>
                <w:color w:val="000000"/>
                <w:sz w:val="22"/>
                <w:szCs w:val="22"/>
              </w:rPr>
            </w:pPr>
            <w:r w:rsidRPr="00466FE7">
              <w:rPr>
                <w:rFonts w:ascii="Calibri" w:hAnsi="Calibri" w:cs="Calibri"/>
                <w:color w:val="000000"/>
                <w:sz w:val="22"/>
                <w:szCs w:val="22"/>
              </w:rPr>
              <w:t> </w:t>
            </w:r>
          </w:p>
        </w:tc>
        <w:tc>
          <w:tcPr>
            <w:tcW w:w="358" w:type="dxa"/>
            <w:tcBorders>
              <w:top w:val="nil"/>
              <w:left w:val="nil"/>
              <w:bottom w:val="single" w:sz="4" w:space="0" w:color="auto"/>
              <w:right w:val="single" w:sz="4" w:space="0" w:color="auto"/>
            </w:tcBorders>
            <w:shd w:val="clear" w:color="auto" w:fill="auto"/>
            <w:noWrap/>
            <w:vAlign w:val="bottom"/>
            <w:hideMark/>
          </w:tcPr>
          <w:p w14:paraId="6B4D3EE7" w14:textId="77777777" w:rsidR="00A52413" w:rsidRPr="00466FE7" w:rsidRDefault="00A52413" w:rsidP="0052200E">
            <w:pPr>
              <w:jc w:val="center"/>
              <w:rPr>
                <w:rFonts w:ascii="Calibri" w:hAnsi="Calibri" w:cs="Calibri"/>
                <w:color w:val="000000"/>
                <w:sz w:val="22"/>
                <w:szCs w:val="22"/>
              </w:rPr>
            </w:pPr>
            <w:r w:rsidRPr="00466FE7">
              <w:rPr>
                <w:rFonts w:ascii="Calibri" w:hAnsi="Calibri" w:cs="Calibri"/>
                <w:color w:val="000000"/>
                <w:sz w:val="22"/>
                <w:szCs w:val="22"/>
              </w:rPr>
              <w:t> </w:t>
            </w:r>
          </w:p>
        </w:tc>
        <w:tc>
          <w:tcPr>
            <w:tcW w:w="358" w:type="dxa"/>
            <w:tcBorders>
              <w:top w:val="nil"/>
              <w:left w:val="nil"/>
              <w:bottom w:val="single" w:sz="4" w:space="0" w:color="auto"/>
              <w:right w:val="single" w:sz="4" w:space="0" w:color="auto"/>
            </w:tcBorders>
            <w:shd w:val="clear" w:color="auto" w:fill="auto"/>
            <w:noWrap/>
            <w:vAlign w:val="bottom"/>
            <w:hideMark/>
          </w:tcPr>
          <w:p w14:paraId="0D730A93" w14:textId="77777777" w:rsidR="00A52413" w:rsidRPr="00466FE7" w:rsidRDefault="00A52413" w:rsidP="0052200E">
            <w:pPr>
              <w:jc w:val="center"/>
              <w:rPr>
                <w:rFonts w:ascii="Calibri" w:hAnsi="Calibri" w:cs="Calibri"/>
                <w:color w:val="000000"/>
                <w:sz w:val="22"/>
                <w:szCs w:val="22"/>
              </w:rPr>
            </w:pPr>
            <w:r w:rsidRPr="00466FE7">
              <w:rPr>
                <w:rFonts w:ascii="Calibri" w:hAnsi="Calibri" w:cs="Calibri"/>
                <w:color w:val="000000"/>
                <w:sz w:val="22"/>
                <w:szCs w:val="22"/>
              </w:rPr>
              <w:t> </w:t>
            </w:r>
          </w:p>
        </w:tc>
        <w:tc>
          <w:tcPr>
            <w:tcW w:w="358" w:type="dxa"/>
            <w:tcBorders>
              <w:top w:val="nil"/>
              <w:left w:val="nil"/>
              <w:bottom w:val="single" w:sz="4" w:space="0" w:color="auto"/>
              <w:right w:val="single" w:sz="4" w:space="0" w:color="auto"/>
            </w:tcBorders>
            <w:shd w:val="clear" w:color="auto" w:fill="auto"/>
            <w:noWrap/>
            <w:vAlign w:val="bottom"/>
            <w:hideMark/>
          </w:tcPr>
          <w:p w14:paraId="11695730"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358" w:type="dxa"/>
            <w:tcBorders>
              <w:top w:val="nil"/>
              <w:left w:val="nil"/>
              <w:bottom w:val="single" w:sz="4" w:space="0" w:color="auto"/>
              <w:right w:val="single" w:sz="4" w:space="0" w:color="auto"/>
            </w:tcBorders>
            <w:shd w:val="clear" w:color="auto" w:fill="auto"/>
            <w:noWrap/>
            <w:vAlign w:val="bottom"/>
            <w:hideMark/>
          </w:tcPr>
          <w:p w14:paraId="11427F3E" w14:textId="77777777" w:rsidR="00A52413" w:rsidRPr="00466FE7" w:rsidRDefault="00A52413" w:rsidP="0052200E">
            <w:pPr>
              <w:jc w:val="center"/>
              <w:rPr>
                <w:rFonts w:ascii="Calibri" w:hAnsi="Calibri" w:cs="Calibri"/>
                <w:color w:val="000000"/>
                <w:sz w:val="22"/>
                <w:szCs w:val="22"/>
              </w:rPr>
            </w:pPr>
            <w:r w:rsidRPr="00466FE7">
              <w:rPr>
                <w:rFonts w:ascii="Calibri" w:hAnsi="Calibri" w:cs="Calibri"/>
                <w:color w:val="000000"/>
                <w:sz w:val="22"/>
                <w:szCs w:val="22"/>
              </w:rPr>
              <w:t> </w:t>
            </w:r>
          </w:p>
        </w:tc>
        <w:tc>
          <w:tcPr>
            <w:tcW w:w="358" w:type="dxa"/>
            <w:tcBorders>
              <w:top w:val="nil"/>
              <w:left w:val="nil"/>
              <w:bottom w:val="single" w:sz="4" w:space="0" w:color="auto"/>
              <w:right w:val="single" w:sz="4" w:space="0" w:color="auto"/>
            </w:tcBorders>
            <w:shd w:val="clear" w:color="auto" w:fill="auto"/>
            <w:noWrap/>
            <w:vAlign w:val="bottom"/>
            <w:hideMark/>
          </w:tcPr>
          <w:p w14:paraId="3F1826D8" w14:textId="77777777" w:rsidR="00A52413" w:rsidRPr="00466FE7" w:rsidRDefault="00A52413" w:rsidP="0052200E">
            <w:pPr>
              <w:jc w:val="center"/>
              <w:rPr>
                <w:rFonts w:ascii="Calibri" w:hAnsi="Calibri" w:cs="Calibri"/>
                <w:color w:val="000000"/>
                <w:sz w:val="22"/>
                <w:szCs w:val="22"/>
              </w:rPr>
            </w:pPr>
            <w:r w:rsidRPr="00466FE7">
              <w:rPr>
                <w:rFonts w:ascii="Calibri" w:hAnsi="Calibri" w:cs="Calibri"/>
                <w:color w:val="000000"/>
                <w:sz w:val="22"/>
                <w:szCs w:val="22"/>
              </w:rPr>
              <w:t> </w:t>
            </w:r>
          </w:p>
        </w:tc>
        <w:tc>
          <w:tcPr>
            <w:tcW w:w="358" w:type="dxa"/>
            <w:tcBorders>
              <w:top w:val="nil"/>
              <w:left w:val="nil"/>
              <w:bottom w:val="single" w:sz="4" w:space="0" w:color="auto"/>
              <w:right w:val="single" w:sz="4" w:space="0" w:color="auto"/>
            </w:tcBorders>
            <w:shd w:val="clear" w:color="auto" w:fill="auto"/>
            <w:noWrap/>
            <w:vAlign w:val="bottom"/>
            <w:hideMark/>
          </w:tcPr>
          <w:p w14:paraId="1C970496" w14:textId="77777777" w:rsidR="00A52413" w:rsidRPr="00466FE7" w:rsidRDefault="00A52413" w:rsidP="0052200E">
            <w:pPr>
              <w:jc w:val="center"/>
              <w:rPr>
                <w:rFonts w:ascii="Calibri" w:hAnsi="Calibri" w:cs="Calibri"/>
                <w:color w:val="000000"/>
                <w:sz w:val="22"/>
                <w:szCs w:val="22"/>
              </w:rPr>
            </w:pPr>
            <w:r w:rsidRPr="00466FE7">
              <w:rPr>
                <w:rFonts w:ascii="Calibri" w:hAnsi="Calibri" w:cs="Calibri"/>
                <w:color w:val="000000"/>
                <w:sz w:val="22"/>
                <w:szCs w:val="22"/>
              </w:rPr>
              <w:t> </w:t>
            </w:r>
          </w:p>
        </w:tc>
        <w:tc>
          <w:tcPr>
            <w:tcW w:w="358" w:type="dxa"/>
            <w:tcBorders>
              <w:top w:val="nil"/>
              <w:left w:val="nil"/>
              <w:bottom w:val="single" w:sz="4" w:space="0" w:color="auto"/>
              <w:right w:val="single" w:sz="4" w:space="0" w:color="auto"/>
            </w:tcBorders>
            <w:shd w:val="clear" w:color="auto" w:fill="auto"/>
            <w:noWrap/>
            <w:vAlign w:val="bottom"/>
            <w:hideMark/>
          </w:tcPr>
          <w:p w14:paraId="6897B958" w14:textId="77777777" w:rsidR="00A52413" w:rsidRPr="00466FE7" w:rsidRDefault="00A52413" w:rsidP="0052200E">
            <w:pPr>
              <w:jc w:val="center"/>
              <w:rPr>
                <w:rFonts w:ascii="Calibri" w:hAnsi="Calibri" w:cs="Calibri"/>
                <w:color w:val="000000"/>
                <w:sz w:val="22"/>
                <w:szCs w:val="22"/>
              </w:rPr>
            </w:pPr>
            <w:r w:rsidRPr="00466FE7">
              <w:rPr>
                <w:rFonts w:ascii="Calibri" w:hAnsi="Calibri" w:cs="Calibri"/>
                <w:color w:val="000000"/>
                <w:sz w:val="22"/>
                <w:szCs w:val="22"/>
              </w:rPr>
              <w:t> </w:t>
            </w:r>
          </w:p>
        </w:tc>
        <w:tc>
          <w:tcPr>
            <w:tcW w:w="358" w:type="dxa"/>
            <w:tcBorders>
              <w:top w:val="nil"/>
              <w:left w:val="nil"/>
              <w:bottom w:val="single" w:sz="4" w:space="0" w:color="auto"/>
              <w:right w:val="single" w:sz="4" w:space="0" w:color="auto"/>
            </w:tcBorders>
            <w:shd w:val="clear" w:color="auto" w:fill="auto"/>
            <w:noWrap/>
            <w:vAlign w:val="bottom"/>
            <w:hideMark/>
          </w:tcPr>
          <w:p w14:paraId="1FAE506B" w14:textId="77777777" w:rsidR="00A52413" w:rsidRPr="00466FE7" w:rsidRDefault="00A52413" w:rsidP="0052200E">
            <w:pPr>
              <w:jc w:val="center"/>
              <w:rPr>
                <w:rFonts w:ascii="Calibri" w:hAnsi="Calibri" w:cs="Calibri"/>
                <w:color w:val="000000"/>
                <w:sz w:val="22"/>
                <w:szCs w:val="22"/>
              </w:rPr>
            </w:pPr>
            <w:r w:rsidRPr="00466FE7">
              <w:rPr>
                <w:rFonts w:ascii="Calibri" w:hAnsi="Calibri" w:cs="Calibri"/>
                <w:color w:val="000000"/>
                <w:sz w:val="22"/>
                <w:szCs w:val="22"/>
              </w:rPr>
              <w:t> </w:t>
            </w:r>
          </w:p>
        </w:tc>
      </w:tr>
      <w:tr w:rsidR="00A52413" w:rsidRPr="00466FE7" w14:paraId="2677EDD8" w14:textId="77777777" w:rsidTr="0052200E">
        <w:trPr>
          <w:trHeight w:val="345"/>
        </w:trPr>
        <w:tc>
          <w:tcPr>
            <w:tcW w:w="428" w:type="dxa"/>
            <w:tcBorders>
              <w:top w:val="nil"/>
              <w:left w:val="single" w:sz="4" w:space="0" w:color="auto"/>
              <w:bottom w:val="single" w:sz="4" w:space="0" w:color="auto"/>
              <w:right w:val="single" w:sz="4" w:space="0" w:color="auto"/>
            </w:tcBorders>
            <w:shd w:val="clear" w:color="auto" w:fill="auto"/>
            <w:noWrap/>
            <w:vAlign w:val="bottom"/>
          </w:tcPr>
          <w:p w14:paraId="7C16E4B4" w14:textId="77777777" w:rsidR="00A52413" w:rsidRPr="00466FE7" w:rsidRDefault="00A52413" w:rsidP="0052200E">
            <w:pPr>
              <w:rPr>
                <w:rFonts w:ascii="Calibri" w:hAnsi="Calibri" w:cs="Calibri"/>
                <w:color w:val="000000"/>
                <w:sz w:val="22"/>
                <w:szCs w:val="22"/>
              </w:rPr>
            </w:pPr>
          </w:p>
        </w:tc>
        <w:tc>
          <w:tcPr>
            <w:tcW w:w="445" w:type="dxa"/>
            <w:tcBorders>
              <w:top w:val="nil"/>
              <w:left w:val="nil"/>
              <w:bottom w:val="single" w:sz="4" w:space="0" w:color="auto"/>
              <w:right w:val="single" w:sz="4" w:space="0" w:color="auto"/>
            </w:tcBorders>
            <w:shd w:val="clear" w:color="auto" w:fill="auto"/>
            <w:noWrap/>
            <w:vAlign w:val="bottom"/>
            <w:hideMark/>
          </w:tcPr>
          <w:p w14:paraId="1550CD4C" w14:textId="77777777" w:rsidR="00A52413" w:rsidRPr="00466FE7" w:rsidRDefault="00A52413" w:rsidP="0052200E">
            <w:pPr>
              <w:rPr>
                <w:rFonts w:ascii="Calibri" w:hAnsi="Calibri" w:cs="Calibri"/>
                <w:color w:val="000000"/>
                <w:sz w:val="22"/>
                <w:szCs w:val="22"/>
              </w:rPr>
            </w:pPr>
          </w:p>
        </w:tc>
        <w:tc>
          <w:tcPr>
            <w:tcW w:w="2397" w:type="dxa"/>
            <w:tcBorders>
              <w:top w:val="nil"/>
              <w:left w:val="nil"/>
              <w:bottom w:val="single" w:sz="4" w:space="0" w:color="auto"/>
              <w:right w:val="single" w:sz="4" w:space="0" w:color="auto"/>
            </w:tcBorders>
            <w:shd w:val="clear" w:color="auto" w:fill="auto"/>
            <w:noWrap/>
            <w:vAlign w:val="bottom"/>
            <w:hideMark/>
          </w:tcPr>
          <w:p w14:paraId="57E0927B" w14:textId="77777777" w:rsidR="00A52413" w:rsidRPr="00466FE7" w:rsidRDefault="00A52413" w:rsidP="0052200E">
            <w:pP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center"/>
            <w:hideMark/>
          </w:tcPr>
          <w:p w14:paraId="5D606986" w14:textId="77777777" w:rsidR="00A52413" w:rsidRPr="00466FE7" w:rsidRDefault="00A52413" w:rsidP="0052200E">
            <w:pPr>
              <w:jc w:val="cente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56BD28A6" w14:textId="77777777" w:rsidR="00A52413" w:rsidRPr="00466FE7" w:rsidRDefault="00A52413" w:rsidP="0052200E">
            <w:pPr>
              <w:jc w:val="cente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center"/>
            <w:hideMark/>
          </w:tcPr>
          <w:p w14:paraId="31CD4285" w14:textId="77777777" w:rsidR="00A52413" w:rsidRPr="00466FE7" w:rsidRDefault="00A52413" w:rsidP="0052200E">
            <w:pPr>
              <w:jc w:val="cente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2A7DB678" w14:textId="77777777" w:rsidR="00A52413" w:rsidRPr="00466FE7" w:rsidRDefault="00A52413" w:rsidP="0052200E">
            <w:pP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33CDDE61" w14:textId="77777777" w:rsidR="00A52413" w:rsidRPr="00466FE7" w:rsidRDefault="00A52413" w:rsidP="0052200E">
            <w:pPr>
              <w:jc w:val="cente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7BD8FF55" w14:textId="77777777" w:rsidR="00A52413" w:rsidRPr="00466FE7" w:rsidRDefault="00A52413" w:rsidP="0052200E">
            <w:pP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4EC866C0" w14:textId="77777777" w:rsidR="00A52413" w:rsidRPr="00466FE7" w:rsidRDefault="00A52413" w:rsidP="0052200E">
            <w:pPr>
              <w:jc w:val="cente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791AABCA" w14:textId="77777777" w:rsidR="00A52413" w:rsidRPr="00466FE7" w:rsidRDefault="00A52413" w:rsidP="0052200E">
            <w:pPr>
              <w:jc w:val="cente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0F3D4EA2" w14:textId="77777777" w:rsidR="00A52413" w:rsidRPr="00466FE7" w:rsidRDefault="00A52413" w:rsidP="0052200E">
            <w:pPr>
              <w:jc w:val="cente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3DFE6635" w14:textId="77777777" w:rsidR="00A52413" w:rsidRPr="00466FE7" w:rsidRDefault="00A52413" w:rsidP="0052200E">
            <w:pPr>
              <w:jc w:val="cente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63A3D26C" w14:textId="77777777" w:rsidR="00A52413" w:rsidRPr="00466FE7" w:rsidRDefault="00A52413" w:rsidP="0052200E">
            <w:pP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1ECC6AE7" w14:textId="77777777" w:rsidR="00A52413" w:rsidRPr="00466FE7" w:rsidRDefault="00A52413" w:rsidP="0052200E">
            <w:pPr>
              <w:jc w:val="cente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232DE873" w14:textId="77777777" w:rsidR="00A52413" w:rsidRPr="00466FE7" w:rsidRDefault="00A52413" w:rsidP="0052200E">
            <w:pPr>
              <w:jc w:val="cente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333B5706" w14:textId="77777777" w:rsidR="00A52413" w:rsidRPr="00466FE7" w:rsidRDefault="00A52413" w:rsidP="0052200E">
            <w:pPr>
              <w:jc w:val="cente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06865374" w14:textId="77777777" w:rsidR="00A52413" w:rsidRPr="00466FE7" w:rsidRDefault="00A52413" w:rsidP="0052200E">
            <w:pPr>
              <w:jc w:val="center"/>
              <w:rPr>
                <w:rFonts w:ascii="Calibri" w:hAnsi="Calibri" w:cs="Calibri"/>
                <w:color w:val="000000"/>
                <w:sz w:val="22"/>
                <w:szCs w:val="22"/>
              </w:rPr>
            </w:pPr>
          </w:p>
        </w:tc>
        <w:tc>
          <w:tcPr>
            <w:tcW w:w="358" w:type="dxa"/>
            <w:tcBorders>
              <w:top w:val="nil"/>
              <w:left w:val="nil"/>
              <w:bottom w:val="single" w:sz="4" w:space="0" w:color="auto"/>
              <w:right w:val="single" w:sz="4" w:space="0" w:color="auto"/>
            </w:tcBorders>
            <w:shd w:val="clear" w:color="auto" w:fill="auto"/>
            <w:noWrap/>
            <w:vAlign w:val="bottom"/>
            <w:hideMark/>
          </w:tcPr>
          <w:p w14:paraId="6A3C4D8C" w14:textId="77777777" w:rsidR="00A52413" w:rsidRPr="00466FE7" w:rsidRDefault="00A52413" w:rsidP="0052200E">
            <w:pPr>
              <w:jc w:val="center"/>
              <w:rPr>
                <w:rFonts w:ascii="Calibri" w:hAnsi="Calibri" w:cs="Calibri"/>
                <w:color w:val="000000"/>
                <w:sz w:val="22"/>
                <w:szCs w:val="22"/>
              </w:rPr>
            </w:pPr>
          </w:p>
        </w:tc>
      </w:tr>
    </w:tbl>
    <w:p w14:paraId="24A37F16" w14:textId="77777777" w:rsidR="001A18B8" w:rsidRDefault="001A18B8" w:rsidP="00216226">
      <w:pPr>
        <w:ind w:right="284"/>
        <w:rPr>
          <w:b/>
          <w:sz w:val="22"/>
          <w:szCs w:val="22"/>
        </w:rPr>
      </w:pPr>
    </w:p>
    <w:p w14:paraId="2F4F2C23" w14:textId="77777777" w:rsidR="00A52413" w:rsidRPr="00466FE7" w:rsidRDefault="00A52413" w:rsidP="00A52413">
      <w:pPr>
        <w:ind w:left="284" w:right="284"/>
        <w:jc w:val="center"/>
        <w:rPr>
          <w:b/>
          <w:sz w:val="22"/>
          <w:szCs w:val="22"/>
        </w:rPr>
      </w:pPr>
      <w:r w:rsidRPr="00466FE7">
        <w:rPr>
          <w:b/>
          <w:sz w:val="22"/>
          <w:szCs w:val="22"/>
        </w:rPr>
        <w:t>TECVİT-MAHREÇ TAKİP FORMU</w:t>
      </w:r>
    </w:p>
    <w:tbl>
      <w:tblPr>
        <w:tblW w:w="9051" w:type="dxa"/>
        <w:jc w:val="center"/>
        <w:tblCellMar>
          <w:left w:w="70" w:type="dxa"/>
          <w:right w:w="70" w:type="dxa"/>
        </w:tblCellMar>
        <w:tblLook w:val="04A0" w:firstRow="1" w:lastRow="0" w:firstColumn="1" w:lastColumn="0" w:noHBand="0" w:noVBand="1"/>
      </w:tblPr>
      <w:tblGrid>
        <w:gridCol w:w="699"/>
        <w:gridCol w:w="567"/>
        <w:gridCol w:w="2960"/>
        <w:gridCol w:w="473"/>
        <w:gridCol w:w="444"/>
        <w:gridCol w:w="444"/>
        <w:gridCol w:w="430"/>
        <w:gridCol w:w="430"/>
        <w:gridCol w:w="430"/>
        <w:gridCol w:w="430"/>
        <w:gridCol w:w="436"/>
        <w:gridCol w:w="436"/>
        <w:gridCol w:w="436"/>
        <w:gridCol w:w="436"/>
      </w:tblGrid>
      <w:tr w:rsidR="00C054AE" w:rsidRPr="00466FE7" w14:paraId="61F02FD9" w14:textId="77777777" w:rsidTr="00043CF4">
        <w:trPr>
          <w:trHeight w:val="1202"/>
          <w:jc w:val="center"/>
        </w:trPr>
        <w:tc>
          <w:tcPr>
            <w:tcW w:w="699"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B5CF696" w14:textId="77777777" w:rsidR="00C054AE" w:rsidRPr="00466FE7" w:rsidRDefault="00C054AE" w:rsidP="0052200E">
            <w:pPr>
              <w:jc w:val="center"/>
              <w:rPr>
                <w:rFonts w:ascii="Calibri" w:hAnsi="Calibri" w:cs="Calibri"/>
                <w:color w:val="000000"/>
                <w:sz w:val="22"/>
                <w:szCs w:val="22"/>
              </w:rPr>
            </w:pPr>
            <w:r w:rsidRPr="00466FE7">
              <w:rPr>
                <w:rFonts w:ascii="Calibri" w:hAnsi="Calibri" w:cs="Calibri"/>
                <w:color w:val="000000"/>
                <w:sz w:val="22"/>
                <w:szCs w:val="22"/>
              </w:rPr>
              <w:t>SN</w:t>
            </w:r>
          </w:p>
        </w:tc>
        <w:tc>
          <w:tcPr>
            <w:tcW w:w="567"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86C90FE" w14:textId="77777777" w:rsidR="00C054AE" w:rsidRPr="00466FE7" w:rsidRDefault="00C054AE" w:rsidP="0052200E">
            <w:pPr>
              <w:jc w:val="center"/>
              <w:rPr>
                <w:rFonts w:ascii="Calibri" w:hAnsi="Calibri" w:cs="Calibri"/>
                <w:color w:val="000000"/>
                <w:sz w:val="22"/>
                <w:szCs w:val="22"/>
              </w:rPr>
            </w:pPr>
            <w:r w:rsidRPr="00466FE7">
              <w:rPr>
                <w:rFonts w:ascii="Calibri" w:hAnsi="Calibri" w:cs="Calibri"/>
                <w:color w:val="000000"/>
                <w:sz w:val="22"/>
                <w:szCs w:val="22"/>
              </w:rPr>
              <w:t>No</w:t>
            </w:r>
          </w:p>
        </w:tc>
        <w:tc>
          <w:tcPr>
            <w:tcW w:w="296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803121A" w14:textId="77777777" w:rsidR="00C054AE" w:rsidRPr="00466FE7" w:rsidRDefault="00C054AE" w:rsidP="0052200E">
            <w:pPr>
              <w:jc w:val="center"/>
              <w:rPr>
                <w:rFonts w:ascii="Calibri" w:hAnsi="Calibri" w:cs="Calibri"/>
                <w:color w:val="000000"/>
                <w:sz w:val="22"/>
                <w:szCs w:val="22"/>
              </w:rPr>
            </w:pPr>
            <w:r w:rsidRPr="00466FE7">
              <w:rPr>
                <w:rFonts w:ascii="Calibri" w:hAnsi="Calibri" w:cs="Calibri"/>
                <w:color w:val="000000"/>
                <w:sz w:val="22"/>
                <w:szCs w:val="22"/>
              </w:rPr>
              <w:t>ADI VE SOYADI</w:t>
            </w:r>
          </w:p>
        </w:tc>
        <w:tc>
          <w:tcPr>
            <w:tcW w:w="136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DA4145" w14:textId="77777777" w:rsidR="00C054AE" w:rsidRPr="00466FE7" w:rsidRDefault="00C054AE" w:rsidP="0052200E">
            <w:pPr>
              <w:jc w:val="center"/>
              <w:rPr>
                <w:rFonts w:ascii="Calibri" w:hAnsi="Calibri" w:cs="Calibri"/>
                <w:b/>
                <w:bCs/>
                <w:color w:val="000000"/>
                <w:sz w:val="22"/>
                <w:szCs w:val="22"/>
              </w:rPr>
            </w:pPr>
            <w:r w:rsidRPr="00466FE7">
              <w:rPr>
                <w:rFonts w:ascii="Calibri" w:hAnsi="Calibri" w:cs="Calibri"/>
                <w:b/>
                <w:bCs/>
                <w:color w:val="000000"/>
                <w:sz w:val="22"/>
                <w:szCs w:val="22"/>
              </w:rPr>
              <w:t>Hata Sayısı</w:t>
            </w:r>
          </w:p>
        </w:tc>
        <w:tc>
          <w:tcPr>
            <w:tcW w:w="172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806B508" w14:textId="77777777" w:rsidR="00C054AE" w:rsidRPr="00466FE7" w:rsidRDefault="00C054AE" w:rsidP="0052200E">
            <w:pPr>
              <w:jc w:val="center"/>
              <w:rPr>
                <w:rFonts w:ascii="Calibri" w:hAnsi="Calibri" w:cs="Calibri"/>
                <w:b/>
                <w:bCs/>
                <w:color w:val="000000"/>
                <w:sz w:val="22"/>
                <w:szCs w:val="22"/>
              </w:rPr>
            </w:pPr>
            <w:r w:rsidRPr="00466FE7">
              <w:rPr>
                <w:rFonts w:ascii="Calibri" w:hAnsi="Calibri" w:cs="Calibri"/>
                <w:b/>
                <w:bCs/>
                <w:color w:val="000000"/>
                <w:sz w:val="22"/>
                <w:szCs w:val="22"/>
              </w:rPr>
              <w:t xml:space="preserve">Tecvid </w:t>
            </w:r>
          </w:p>
          <w:p w14:paraId="245BB9E4" w14:textId="77777777" w:rsidR="00C054AE" w:rsidRPr="00466FE7" w:rsidRDefault="00C054AE" w:rsidP="0052200E">
            <w:pPr>
              <w:jc w:val="center"/>
              <w:rPr>
                <w:rFonts w:ascii="Calibri" w:hAnsi="Calibri" w:cs="Calibri"/>
                <w:b/>
                <w:bCs/>
                <w:color w:val="000000"/>
                <w:sz w:val="22"/>
                <w:szCs w:val="22"/>
              </w:rPr>
            </w:pPr>
            <w:r w:rsidRPr="00466FE7">
              <w:rPr>
                <w:rFonts w:ascii="Calibri" w:hAnsi="Calibri" w:cs="Calibri"/>
                <w:b/>
                <w:bCs/>
                <w:color w:val="000000"/>
                <w:sz w:val="22"/>
                <w:szCs w:val="22"/>
              </w:rPr>
              <w:t>Bilgisi 10 Puan</w:t>
            </w:r>
          </w:p>
        </w:tc>
        <w:tc>
          <w:tcPr>
            <w:tcW w:w="174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DF72C54" w14:textId="77777777" w:rsidR="00C054AE" w:rsidRPr="00466FE7" w:rsidRDefault="00C054AE" w:rsidP="0052200E">
            <w:pPr>
              <w:jc w:val="center"/>
              <w:rPr>
                <w:rFonts w:ascii="Calibri" w:hAnsi="Calibri" w:cs="Calibri"/>
                <w:b/>
                <w:bCs/>
                <w:color w:val="000000"/>
                <w:sz w:val="22"/>
                <w:szCs w:val="22"/>
              </w:rPr>
            </w:pPr>
            <w:r w:rsidRPr="00466FE7">
              <w:rPr>
                <w:rFonts w:ascii="Calibri" w:hAnsi="Calibri" w:cs="Calibri"/>
                <w:b/>
                <w:bCs/>
                <w:color w:val="000000"/>
                <w:sz w:val="22"/>
                <w:szCs w:val="22"/>
              </w:rPr>
              <w:t>Mehâric-i Hurufa</w:t>
            </w:r>
          </w:p>
          <w:p w14:paraId="3E6C7DD0" w14:textId="77777777" w:rsidR="00C054AE" w:rsidRPr="00466FE7" w:rsidRDefault="00C054AE" w:rsidP="0052200E">
            <w:pPr>
              <w:jc w:val="center"/>
              <w:rPr>
                <w:rFonts w:ascii="Calibri" w:hAnsi="Calibri" w:cs="Calibri"/>
                <w:b/>
                <w:bCs/>
                <w:color w:val="000000"/>
                <w:sz w:val="22"/>
                <w:szCs w:val="22"/>
              </w:rPr>
            </w:pPr>
            <w:r w:rsidRPr="00466FE7">
              <w:rPr>
                <w:rFonts w:ascii="Calibri" w:hAnsi="Calibri" w:cs="Calibri"/>
                <w:b/>
                <w:bCs/>
                <w:color w:val="000000"/>
                <w:sz w:val="22"/>
                <w:szCs w:val="22"/>
              </w:rPr>
              <w:t xml:space="preserve">Riayet Etme </w:t>
            </w:r>
          </w:p>
          <w:p w14:paraId="63237298" w14:textId="77777777" w:rsidR="00C054AE" w:rsidRPr="00466FE7" w:rsidRDefault="00C054AE" w:rsidP="0052200E">
            <w:pPr>
              <w:jc w:val="center"/>
              <w:rPr>
                <w:rFonts w:ascii="Calibri" w:hAnsi="Calibri" w:cs="Calibri"/>
                <w:b/>
                <w:bCs/>
                <w:color w:val="000000"/>
                <w:sz w:val="22"/>
                <w:szCs w:val="22"/>
              </w:rPr>
            </w:pPr>
            <w:r w:rsidRPr="00466FE7">
              <w:rPr>
                <w:rFonts w:ascii="Calibri" w:hAnsi="Calibri" w:cs="Calibri"/>
                <w:b/>
                <w:bCs/>
                <w:color w:val="000000"/>
                <w:sz w:val="22"/>
                <w:szCs w:val="22"/>
              </w:rPr>
              <w:t>10 Puan</w:t>
            </w:r>
          </w:p>
        </w:tc>
      </w:tr>
      <w:tr w:rsidR="00A52413" w:rsidRPr="00466FE7" w14:paraId="0B3882B7" w14:textId="77777777" w:rsidTr="00043CF4">
        <w:trPr>
          <w:trHeight w:val="315"/>
          <w:jc w:val="center"/>
        </w:trPr>
        <w:tc>
          <w:tcPr>
            <w:tcW w:w="699" w:type="dxa"/>
            <w:tcBorders>
              <w:top w:val="nil"/>
              <w:left w:val="single" w:sz="4" w:space="0" w:color="auto"/>
              <w:bottom w:val="single" w:sz="4" w:space="0" w:color="auto"/>
              <w:right w:val="single" w:sz="4" w:space="0" w:color="auto"/>
            </w:tcBorders>
            <w:shd w:val="clear" w:color="auto" w:fill="auto"/>
            <w:noWrap/>
            <w:vAlign w:val="bottom"/>
          </w:tcPr>
          <w:p w14:paraId="5668709F" w14:textId="77777777" w:rsidR="00A52413" w:rsidRPr="00466FE7" w:rsidRDefault="00A52413" w:rsidP="0052200E">
            <w:pP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auto" w:fill="auto"/>
            <w:noWrap/>
            <w:vAlign w:val="bottom"/>
            <w:hideMark/>
          </w:tcPr>
          <w:p w14:paraId="7FB566F7"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2960" w:type="dxa"/>
            <w:tcBorders>
              <w:top w:val="nil"/>
              <w:left w:val="nil"/>
              <w:bottom w:val="single" w:sz="4" w:space="0" w:color="auto"/>
              <w:right w:val="single" w:sz="4" w:space="0" w:color="auto"/>
            </w:tcBorders>
            <w:shd w:val="clear" w:color="auto" w:fill="auto"/>
            <w:noWrap/>
            <w:vAlign w:val="bottom"/>
            <w:hideMark/>
          </w:tcPr>
          <w:p w14:paraId="6D3BFE73" w14:textId="77777777" w:rsidR="00A52413" w:rsidRPr="00466FE7" w:rsidRDefault="00A52413" w:rsidP="0052200E">
            <w:pPr>
              <w:jc w:val="right"/>
              <w:rPr>
                <w:rFonts w:ascii="Calibri" w:hAnsi="Calibri" w:cs="Calibri"/>
                <w:color w:val="000000"/>
                <w:sz w:val="22"/>
                <w:szCs w:val="22"/>
              </w:rPr>
            </w:pPr>
            <w:r w:rsidRPr="00466FE7">
              <w:rPr>
                <w:rFonts w:ascii="Calibri" w:hAnsi="Calibri" w:cs="Calibri"/>
                <w:color w:val="000000"/>
                <w:sz w:val="22"/>
                <w:szCs w:val="22"/>
              </w:rPr>
              <w:t> </w:t>
            </w:r>
          </w:p>
        </w:tc>
        <w:tc>
          <w:tcPr>
            <w:tcW w:w="473" w:type="dxa"/>
            <w:tcBorders>
              <w:top w:val="single" w:sz="4" w:space="0" w:color="auto"/>
              <w:left w:val="nil"/>
              <w:bottom w:val="single" w:sz="4" w:space="0" w:color="auto"/>
              <w:right w:val="single" w:sz="4" w:space="0" w:color="auto"/>
            </w:tcBorders>
            <w:shd w:val="clear" w:color="auto" w:fill="auto"/>
            <w:noWrap/>
            <w:vAlign w:val="bottom"/>
            <w:hideMark/>
          </w:tcPr>
          <w:p w14:paraId="319D7132"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14:paraId="000C68E7"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14:paraId="7721224F"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14:paraId="4D2E19F9"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14:paraId="7CA754DF"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14:paraId="3A6FF309"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14:paraId="73CB7C34"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14:paraId="6068D239"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14:paraId="3055ADF3"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14:paraId="61FF0390"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14:paraId="0F38A5AC" w14:textId="77777777" w:rsidR="00A52413" w:rsidRPr="00466FE7" w:rsidRDefault="00A52413" w:rsidP="0052200E">
            <w:pPr>
              <w:rPr>
                <w:rFonts w:ascii="Calibri" w:hAnsi="Calibri" w:cs="Calibri"/>
                <w:color w:val="000000"/>
                <w:sz w:val="22"/>
                <w:szCs w:val="22"/>
              </w:rPr>
            </w:pPr>
            <w:r w:rsidRPr="00466FE7">
              <w:rPr>
                <w:rFonts w:ascii="Calibri" w:hAnsi="Calibri" w:cs="Calibri"/>
                <w:color w:val="000000"/>
                <w:sz w:val="22"/>
                <w:szCs w:val="22"/>
              </w:rPr>
              <w:t> </w:t>
            </w:r>
          </w:p>
        </w:tc>
      </w:tr>
    </w:tbl>
    <w:p w14:paraId="11FB680C" w14:textId="77777777" w:rsidR="00A52413" w:rsidRPr="00466FE7" w:rsidRDefault="00A52413" w:rsidP="00A52413">
      <w:pPr>
        <w:ind w:right="284"/>
        <w:rPr>
          <w:b/>
          <w:sz w:val="22"/>
          <w:szCs w:val="22"/>
        </w:rPr>
      </w:pPr>
    </w:p>
    <w:p w14:paraId="74D3455C" w14:textId="77777777" w:rsidR="00A52413" w:rsidRPr="003B6F43" w:rsidRDefault="00A52413" w:rsidP="0052200E">
      <w:pPr>
        <w:pStyle w:val="paraf"/>
        <w:spacing w:before="0" w:beforeAutospacing="0" w:after="0" w:afterAutospacing="0"/>
        <w:ind w:left="142" w:right="284" w:firstLine="0"/>
        <w:rPr>
          <w:rFonts w:ascii="Times New Roman" w:hAnsi="Times New Roman"/>
          <w:sz w:val="24"/>
          <w:szCs w:val="24"/>
        </w:rPr>
      </w:pPr>
      <w:r w:rsidRPr="003B6F43">
        <w:rPr>
          <w:rFonts w:ascii="Times New Roman" w:hAnsi="Times New Roman"/>
          <w:b/>
          <w:sz w:val="24"/>
          <w:szCs w:val="24"/>
        </w:rPr>
        <w:t xml:space="preserve">    </w:t>
      </w:r>
      <w:r w:rsidR="00C30BB8" w:rsidRPr="003B6F43">
        <w:rPr>
          <w:rFonts w:ascii="Times New Roman" w:hAnsi="Times New Roman"/>
          <w:b/>
          <w:sz w:val="24"/>
          <w:szCs w:val="24"/>
        </w:rPr>
        <w:t xml:space="preserve"> </w:t>
      </w:r>
      <w:r w:rsidR="009F6209" w:rsidRPr="003B6F43">
        <w:rPr>
          <w:rFonts w:ascii="Times New Roman" w:hAnsi="Times New Roman"/>
          <w:b/>
          <w:sz w:val="24"/>
          <w:szCs w:val="24"/>
        </w:rPr>
        <w:t xml:space="preserve">  </w:t>
      </w:r>
      <w:r w:rsidRPr="003B6F43">
        <w:rPr>
          <w:rFonts w:ascii="Times New Roman" w:hAnsi="Times New Roman"/>
          <w:sz w:val="24"/>
          <w:szCs w:val="24"/>
        </w:rPr>
        <w:t xml:space="preserve">Kur’an-ı Kerim dersinin </w:t>
      </w:r>
      <w:r w:rsidR="0052200E" w:rsidRPr="003B6F43">
        <w:rPr>
          <w:rFonts w:ascii="Times New Roman" w:hAnsi="Times New Roman"/>
          <w:sz w:val="24"/>
          <w:szCs w:val="24"/>
        </w:rPr>
        <w:t>UYGULAMA</w:t>
      </w:r>
      <w:r w:rsidRPr="003B6F43">
        <w:rPr>
          <w:rFonts w:ascii="Times New Roman" w:hAnsi="Times New Roman"/>
          <w:sz w:val="24"/>
          <w:szCs w:val="24"/>
        </w:rPr>
        <w:t xml:space="preserve"> sınavlarının puanlanmasında dikkate alınacak hususlar ile ilgili olarak; </w:t>
      </w:r>
    </w:p>
    <w:p w14:paraId="6818D2AE" w14:textId="77777777" w:rsidR="00A52413" w:rsidRPr="003B6F43" w:rsidRDefault="00A52413" w:rsidP="00A52413">
      <w:pPr>
        <w:pStyle w:val="AralkYok"/>
        <w:ind w:left="142" w:hanging="142"/>
        <w:rPr>
          <w:rFonts w:asciiTheme="majorBidi" w:hAnsiTheme="majorBidi" w:cstheme="majorBidi"/>
          <w:sz w:val="24"/>
          <w:szCs w:val="24"/>
        </w:rPr>
      </w:pPr>
      <w:r w:rsidRPr="003B6F43">
        <w:rPr>
          <w:rFonts w:asciiTheme="majorBidi" w:hAnsiTheme="majorBidi" w:cstheme="majorBidi"/>
          <w:sz w:val="24"/>
          <w:szCs w:val="24"/>
        </w:rPr>
        <w:t xml:space="preserve">       </w:t>
      </w:r>
      <w:r w:rsidR="004C05F9" w:rsidRPr="003B6F43">
        <w:rPr>
          <w:rFonts w:asciiTheme="majorBidi" w:hAnsiTheme="majorBidi" w:cstheme="majorBidi"/>
          <w:sz w:val="24"/>
          <w:szCs w:val="24"/>
        </w:rPr>
        <w:t xml:space="preserve"> </w:t>
      </w:r>
      <w:r w:rsidRPr="003B6F43">
        <w:rPr>
          <w:rFonts w:asciiTheme="majorBidi" w:hAnsiTheme="majorBidi" w:cstheme="majorBidi"/>
          <w:sz w:val="24"/>
          <w:szCs w:val="24"/>
        </w:rPr>
        <w:t xml:space="preserve">  Eşref AKINCI öğrencilerin yüzüne okumalarının zayıf olduğunu bu nedenle yüzüne okuma puanının yükseltilmesi gerektiğini söyledi.</w:t>
      </w:r>
    </w:p>
    <w:p w14:paraId="1B574B95" w14:textId="77777777" w:rsidR="00A52413" w:rsidRPr="003B6F43" w:rsidRDefault="00A00BB0" w:rsidP="0052200E">
      <w:pPr>
        <w:pStyle w:val="AralkYok"/>
        <w:ind w:hanging="142"/>
        <w:rPr>
          <w:rFonts w:asciiTheme="majorBidi" w:hAnsiTheme="majorBidi" w:cstheme="majorBidi"/>
          <w:sz w:val="24"/>
          <w:szCs w:val="24"/>
        </w:rPr>
      </w:pPr>
      <w:r w:rsidRPr="003B6F43">
        <w:rPr>
          <w:rFonts w:asciiTheme="majorBidi" w:hAnsiTheme="majorBidi" w:cstheme="majorBidi"/>
          <w:b/>
          <w:bCs/>
          <w:sz w:val="24"/>
          <w:szCs w:val="24"/>
        </w:rPr>
        <w:t xml:space="preserve">         </w:t>
      </w:r>
      <w:r w:rsidR="005E7471" w:rsidRPr="003B6F43">
        <w:rPr>
          <w:rFonts w:asciiTheme="majorBidi" w:hAnsiTheme="majorBidi" w:cstheme="majorBidi"/>
          <w:b/>
          <w:bCs/>
          <w:sz w:val="24"/>
          <w:szCs w:val="24"/>
        </w:rPr>
        <w:t xml:space="preserve"> </w:t>
      </w:r>
      <w:r w:rsidR="00A54D2D" w:rsidRPr="003B6F43">
        <w:rPr>
          <w:rFonts w:asciiTheme="majorBidi" w:hAnsiTheme="majorBidi" w:cstheme="majorBidi"/>
          <w:b/>
          <w:bCs/>
          <w:sz w:val="24"/>
          <w:szCs w:val="24"/>
        </w:rPr>
        <w:t xml:space="preserve"> </w:t>
      </w:r>
      <w:r w:rsidR="00A52413" w:rsidRPr="003B6F43">
        <w:rPr>
          <w:rFonts w:asciiTheme="majorBidi" w:hAnsiTheme="majorBidi" w:cstheme="majorBidi"/>
          <w:b/>
          <w:bCs/>
          <w:sz w:val="24"/>
          <w:szCs w:val="24"/>
        </w:rPr>
        <w:t xml:space="preserve"> </w:t>
      </w:r>
      <w:r w:rsidR="00A52413" w:rsidRPr="003B6F43">
        <w:rPr>
          <w:rFonts w:asciiTheme="majorBidi" w:hAnsiTheme="majorBidi" w:cstheme="majorBidi"/>
          <w:sz w:val="24"/>
          <w:szCs w:val="24"/>
        </w:rPr>
        <w:t xml:space="preserve">Bu sebeple 9 ve 12. Sınıfların K. Kerim </w:t>
      </w:r>
      <w:r w:rsidR="0052200E" w:rsidRPr="003B6F43">
        <w:rPr>
          <w:rFonts w:asciiTheme="majorBidi" w:hAnsiTheme="majorBidi" w:cstheme="majorBidi"/>
          <w:sz w:val="24"/>
          <w:szCs w:val="24"/>
        </w:rPr>
        <w:t xml:space="preserve">UYGULAMA </w:t>
      </w:r>
      <w:r w:rsidR="00A52413" w:rsidRPr="003B6F43">
        <w:rPr>
          <w:rFonts w:asciiTheme="majorBidi" w:hAnsiTheme="majorBidi" w:cstheme="majorBidi"/>
          <w:sz w:val="24"/>
          <w:szCs w:val="24"/>
        </w:rPr>
        <w:t>sınavlarında aşağıdaki değerlendirme formu kullanılacaktır:</w:t>
      </w:r>
    </w:p>
    <w:p w14:paraId="7EFB5BF5" w14:textId="77777777" w:rsidR="00A94DA2" w:rsidRPr="00987E9A" w:rsidRDefault="00A94DA2" w:rsidP="0052200E">
      <w:pPr>
        <w:pStyle w:val="AralkYok"/>
        <w:ind w:hanging="142"/>
        <w:rPr>
          <w:rFonts w:asciiTheme="majorBidi" w:hAnsiTheme="majorBidi" w:cstheme="majorBidi"/>
          <w:sz w:val="14"/>
          <w:szCs w:val="14"/>
        </w:rPr>
      </w:pPr>
    </w:p>
    <w:tbl>
      <w:tblPr>
        <w:tblW w:w="9597" w:type="dxa"/>
        <w:tblInd w:w="65" w:type="dxa"/>
        <w:tblCellMar>
          <w:left w:w="70" w:type="dxa"/>
          <w:right w:w="70" w:type="dxa"/>
        </w:tblCellMar>
        <w:tblLook w:val="04A0" w:firstRow="1" w:lastRow="0" w:firstColumn="1" w:lastColumn="0" w:noHBand="0" w:noVBand="1"/>
      </w:tblPr>
      <w:tblGrid>
        <w:gridCol w:w="9689"/>
      </w:tblGrid>
      <w:tr w:rsidR="00A52413" w:rsidRPr="00466FE7" w14:paraId="05484E7E" w14:textId="77777777" w:rsidTr="0052200E">
        <w:trPr>
          <w:trHeight w:val="288"/>
        </w:trPr>
        <w:tc>
          <w:tcPr>
            <w:tcW w:w="9597" w:type="dxa"/>
            <w:tcBorders>
              <w:top w:val="nil"/>
              <w:left w:val="nil"/>
              <w:bottom w:val="nil"/>
              <w:right w:val="nil"/>
            </w:tcBorders>
            <w:shd w:val="clear" w:color="auto" w:fill="auto"/>
            <w:noWrap/>
            <w:vAlign w:val="bottom"/>
            <w:hideMark/>
          </w:tcPr>
          <w:p w14:paraId="0C03B520" w14:textId="77777777" w:rsidR="00A52413" w:rsidRPr="00466FE7" w:rsidRDefault="00C57C85" w:rsidP="006034A7">
            <w:pPr>
              <w:ind w:left="361"/>
              <w:jc w:val="center"/>
              <w:rPr>
                <w:b/>
                <w:bCs/>
                <w:color w:val="000000"/>
                <w:sz w:val="22"/>
                <w:szCs w:val="22"/>
              </w:rPr>
            </w:pPr>
            <w:r w:rsidRPr="00466FE7">
              <w:rPr>
                <w:b/>
                <w:bCs/>
                <w:color w:val="000000"/>
                <w:sz w:val="22"/>
                <w:szCs w:val="22"/>
              </w:rPr>
              <w:t>HOCA AHMET YESEVİ</w:t>
            </w:r>
            <w:r w:rsidR="00A52413" w:rsidRPr="00466FE7">
              <w:rPr>
                <w:b/>
                <w:bCs/>
                <w:color w:val="000000"/>
                <w:sz w:val="22"/>
                <w:szCs w:val="22"/>
              </w:rPr>
              <w:t xml:space="preserve"> ANADOLU İMAM-HATİP LİSESİ 9. VE 12.  SINIFLAR </w:t>
            </w:r>
            <w:r w:rsidR="00A52413" w:rsidRPr="00466FE7">
              <w:rPr>
                <w:rFonts w:ascii="Calibri" w:hAnsi="Calibri" w:cs="Calibri"/>
                <w:b/>
                <w:bCs/>
                <w:color w:val="000000"/>
                <w:sz w:val="22"/>
                <w:szCs w:val="22"/>
              </w:rPr>
              <w:t xml:space="preserve">KUR’AN-I KERİM DERSİ </w:t>
            </w:r>
            <w:r w:rsidR="006034A7" w:rsidRPr="00466FE7">
              <w:rPr>
                <w:rFonts w:ascii="Calibri" w:hAnsi="Calibri" w:cs="Calibri"/>
                <w:b/>
                <w:bCs/>
                <w:color w:val="000000"/>
                <w:sz w:val="22"/>
                <w:szCs w:val="22"/>
              </w:rPr>
              <w:t>UYGULAMA</w:t>
            </w:r>
            <w:r w:rsidR="00A52413" w:rsidRPr="00466FE7">
              <w:rPr>
                <w:rFonts w:ascii="Calibri" w:hAnsi="Calibri" w:cs="Calibri"/>
                <w:b/>
                <w:bCs/>
                <w:color w:val="000000"/>
                <w:sz w:val="22"/>
                <w:szCs w:val="22"/>
              </w:rPr>
              <w:t xml:space="preserve"> SINAV</w:t>
            </w:r>
            <w:r w:rsidR="006034A7" w:rsidRPr="00466FE7">
              <w:rPr>
                <w:rFonts w:ascii="Calibri" w:hAnsi="Calibri" w:cs="Calibri"/>
                <w:b/>
                <w:bCs/>
                <w:color w:val="000000"/>
                <w:sz w:val="22"/>
                <w:szCs w:val="22"/>
              </w:rPr>
              <w:t>I</w:t>
            </w:r>
            <w:r w:rsidR="00A52413" w:rsidRPr="00466FE7">
              <w:rPr>
                <w:rFonts w:ascii="Calibri" w:hAnsi="Calibri" w:cs="Calibri"/>
                <w:b/>
                <w:bCs/>
                <w:color w:val="000000"/>
                <w:sz w:val="22"/>
                <w:szCs w:val="22"/>
              </w:rPr>
              <w:t xml:space="preserve"> PUANLAMA ESASLARI FORMU</w:t>
            </w:r>
          </w:p>
        </w:tc>
      </w:tr>
      <w:tr w:rsidR="00A52413" w:rsidRPr="00466FE7" w14:paraId="06054789" w14:textId="77777777" w:rsidTr="0052200E">
        <w:trPr>
          <w:trHeight w:val="288"/>
        </w:trPr>
        <w:tc>
          <w:tcPr>
            <w:tcW w:w="9597" w:type="dxa"/>
            <w:tcBorders>
              <w:top w:val="nil"/>
              <w:left w:val="nil"/>
              <w:bottom w:val="nil"/>
              <w:right w:val="nil"/>
            </w:tcBorders>
            <w:shd w:val="clear" w:color="auto" w:fill="auto"/>
            <w:noWrap/>
            <w:vAlign w:val="bottom"/>
            <w:hideMark/>
          </w:tcPr>
          <w:tbl>
            <w:tblPr>
              <w:tblpPr w:leftFromText="141" w:rightFromText="141" w:vertAnchor="text" w:horzAnchor="margin" w:tblpY="-103"/>
              <w:tblOverlap w:val="never"/>
              <w:tblW w:w="9447" w:type="dxa"/>
              <w:tblCellMar>
                <w:left w:w="70" w:type="dxa"/>
                <w:right w:w="70" w:type="dxa"/>
              </w:tblCellMar>
              <w:tblLook w:val="04A0" w:firstRow="1" w:lastRow="0" w:firstColumn="1" w:lastColumn="0" w:noHBand="0" w:noVBand="1"/>
            </w:tblPr>
            <w:tblGrid>
              <w:gridCol w:w="412"/>
              <w:gridCol w:w="661"/>
              <w:gridCol w:w="2580"/>
              <w:gridCol w:w="967"/>
              <w:gridCol w:w="856"/>
              <w:gridCol w:w="897"/>
              <w:gridCol w:w="1037"/>
              <w:gridCol w:w="1154"/>
              <w:gridCol w:w="975"/>
            </w:tblGrid>
            <w:tr w:rsidR="00A52413" w:rsidRPr="00466FE7" w14:paraId="3552B36B" w14:textId="77777777" w:rsidTr="0052200E">
              <w:trPr>
                <w:trHeight w:val="1164"/>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7DE49" w14:textId="77777777" w:rsidR="00A52413" w:rsidRPr="00466FE7" w:rsidRDefault="00A52413" w:rsidP="0052200E">
                  <w:pPr>
                    <w:rPr>
                      <w:rFonts w:ascii="Calibri" w:hAnsi="Calibri" w:cs="Calibri"/>
                      <w:b/>
                      <w:bCs/>
                      <w:color w:val="000000"/>
                      <w:sz w:val="22"/>
                      <w:szCs w:val="22"/>
                    </w:rPr>
                  </w:pPr>
                  <w:r w:rsidRPr="00466FE7">
                    <w:rPr>
                      <w:rFonts w:ascii="Calibri" w:hAnsi="Calibri" w:cs="Calibri"/>
                      <w:b/>
                      <w:bCs/>
                      <w:color w:val="000000"/>
                      <w:sz w:val="22"/>
                      <w:szCs w:val="22"/>
                    </w:rPr>
                    <w:t>SN</w:t>
                  </w:r>
                </w:p>
              </w:tc>
              <w:tc>
                <w:tcPr>
                  <w:tcW w:w="661" w:type="dxa"/>
                  <w:tcBorders>
                    <w:top w:val="single" w:sz="4" w:space="0" w:color="auto"/>
                    <w:left w:val="nil"/>
                    <w:bottom w:val="single" w:sz="4" w:space="0" w:color="auto"/>
                    <w:right w:val="single" w:sz="4" w:space="0" w:color="auto"/>
                  </w:tcBorders>
                  <w:shd w:val="clear" w:color="auto" w:fill="auto"/>
                  <w:vAlign w:val="bottom"/>
                  <w:hideMark/>
                </w:tcPr>
                <w:p w14:paraId="5D177E4B" w14:textId="77777777" w:rsidR="00A52413" w:rsidRPr="00466FE7" w:rsidRDefault="00A52413" w:rsidP="0052200E">
                  <w:pPr>
                    <w:jc w:val="center"/>
                    <w:rPr>
                      <w:b/>
                      <w:bCs/>
                      <w:color w:val="000000"/>
                      <w:sz w:val="22"/>
                      <w:szCs w:val="22"/>
                    </w:rPr>
                  </w:pPr>
                  <w:r w:rsidRPr="00466FE7">
                    <w:rPr>
                      <w:b/>
                      <w:bCs/>
                      <w:color w:val="000000"/>
                      <w:sz w:val="22"/>
                      <w:szCs w:val="22"/>
                    </w:rPr>
                    <w:t>Okul No</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6954F309"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ADI VE SOYADI</w:t>
                  </w:r>
                </w:p>
              </w:tc>
              <w:tc>
                <w:tcPr>
                  <w:tcW w:w="967" w:type="dxa"/>
                  <w:tcBorders>
                    <w:top w:val="single" w:sz="4" w:space="0" w:color="auto"/>
                    <w:left w:val="nil"/>
                    <w:bottom w:val="single" w:sz="4" w:space="0" w:color="auto"/>
                    <w:right w:val="single" w:sz="4" w:space="0" w:color="auto"/>
                  </w:tcBorders>
                  <w:shd w:val="clear" w:color="auto" w:fill="auto"/>
                  <w:vAlign w:val="bottom"/>
                  <w:hideMark/>
                </w:tcPr>
                <w:p w14:paraId="7AFCA0C5" w14:textId="77777777" w:rsidR="00A52413" w:rsidRPr="00466FE7" w:rsidRDefault="00A52413" w:rsidP="0052200E">
                  <w:pPr>
                    <w:jc w:val="center"/>
                    <w:rPr>
                      <w:b/>
                      <w:bCs/>
                      <w:color w:val="000000"/>
                      <w:sz w:val="22"/>
                      <w:szCs w:val="22"/>
                    </w:rPr>
                  </w:pPr>
                  <w:r w:rsidRPr="00466FE7">
                    <w:rPr>
                      <w:b/>
                      <w:bCs/>
                      <w:color w:val="000000"/>
                      <w:sz w:val="22"/>
                      <w:szCs w:val="22"/>
                    </w:rPr>
                    <w:t>Yüzüne Tecvidli Okuma Becerisi</w:t>
                  </w:r>
                </w:p>
              </w:tc>
              <w:tc>
                <w:tcPr>
                  <w:tcW w:w="856" w:type="dxa"/>
                  <w:tcBorders>
                    <w:top w:val="single" w:sz="4" w:space="0" w:color="auto"/>
                    <w:left w:val="nil"/>
                    <w:bottom w:val="single" w:sz="4" w:space="0" w:color="auto"/>
                    <w:right w:val="single" w:sz="4" w:space="0" w:color="auto"/>
                  </w:tcBorders>
                  <w:shd w:val="clear" w:color="auto" w:fill="auto"/>
                  <w:vAlign w:val="bottom"/>
                  <w:hideMark/>
                </w:tcPr>
                <w:p w14:paraId="48B0931D"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Ezber Puanı</w:t>
                  </w:r>
                </w:p>
              </w:tc>
              <w:tc>
                <w:tcPr>
                  <w:tcW w:w="897" w:type="dxa"/>
                  <w:tcBorders>
                    <w:top w:val="single" w:sz="4" w:space="0" w:color="auto"/>
                    <w:left w:val="nil"/>
                    <w:bottom w:val="single" w:sz="4" w:space="0" w:color="auto"/>
                    <w:right w:val="single" w:sz="4" w:space="0" w:color="auto"/>
                  </w:tcBorders>
                  <w:shd w:val="clear" w:color="auto" w:fill="auto"/>
                  <w:vAlign w:val="bottom"/>
                  <w:hideMark/>
                </w:tcPr>
                <w:p w14:paraId="39088897"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Tecvid Bilgisi</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176CE685" w14:textId="77777777" w:rsidR="00A52413" w:rsidRPr="00466FE7" w:rsidRDefault="00A52413" w:rsidP="0052200E">
                  <w:pPr>
                    <w:rPr>
                      <w:rFonts w:ascii="Calibri" w:hAnsi="Calibri" w:cs="Calibri"/>
                      <w:b/>
                      <w:bCs/>
                      <w:color w:val="000000"/>
                      <w:sz w:val="22"/>
                      <w:szCs w:val="22"/>
                    </w:rPr>
                  </w:pPr>
                  <w:r w:rsidRPr="00466FE7">
                    <w:rPr>
                      <w:rFonts w:ascii="Calibri" w:hAnsi="Calibri" w:cs="Calibri"/>
                      <w:b/>
                      <w:bCs/>
                      <w:color w:val="000000"/>
                      <w:sz w:val="22"/>
                      <w:szCs w:val="22"/>
                    </w:rPr>
                    <w:t>Mehâric-i Hurufa Riayet</w:t>
                  </w:r>
                </w:p>
              </w:tc>
              <w:tc>
                <w:tcPr>
                  <w:tcW w:w="1062" w:type="dxa"/>
                  <w:tcBorders>
                    <w:top w:val="single" w:sz="4" w:space="0" w:color="auto"/>
                    <w:left w:val="nil"/>
                    <w:bottom w:val="single" w:sz="4" w:space="0" w:color="auto"/>
                    <w:right w:val="single" w:sz="4" w:space="0" w:color="auto"/>
                  </w:tcBorders>
                  <w:shd w:val="clear" w:color="auto" w:fill="auto"/>
                  <w:vAlign w:val="bottom"/>
                  <w:hideMark/>
                </w:tcPr>
                <w:p w14:paraId="47D431BD"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Ezberlenen Âyet, Sure ve Duaların Anlamları</w:t>
                  </w:r>
                </w:p>
              </w:tc>
              <w:tc>
                <w:tcPr>
                  <w:tcW w:w="975" w:type="dxa"/>
                  <w:tcBorders>
                    <w:top w:val="single" w:sz="4" w:space="0" w:color="auto"/>
                    <w:left w:val="nil"/>
                    <w:bottom w:val="single" w:sz="4" w:space="0" w:color="auto"/>
                    <w:right w:val="single" w:sz="4" w:space="0" w:color="auto"/>
                  </w:tcBorders>
                  <w:shd w:val="clear" w:color="auto" w:fill="auto"/>
                  <w:vAlign w:val="bottom"/>
                  <w:hideMark/>
                </w:tcPr>
                <w:p w14:paraId="32850D0E"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SÖZLÜ VE UYG. SIN. PUANI</w:t>
                  </w:r>
                </w:p>
              </w:tc>
            </w:tr>
            <w:tr w:rsidR="00A52413" w:rsidRPr="00466FE7" w14:paraId="04876A88" w14:textId="77777777" w:rsidTr="0052200E">
              <w:trPr>
                <w:trHeight w:val="288"/>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14:paraId="40B9E7D6" w14:textId="77777777" w:rsidR="00A52413" w:rsidRPr="00466FE7" w:rsidRDefault="00A52413" w:rsidP="0052200E">
                  <w:pPr>
                    <w:jc w:val="center"/>
                    <w:rPr>
                      <w:rFonts w:ascii="Calibri" w:hAnsi="Calibri" w:cs="Calibri"/>
                      <w:color w:val="000000"/>
                      <w:sz w:val="22"/>
                      <w:szCs w:val="22"/>
                    </w:rPr>
                  </w:pPr>
                </w:p>
              </w:tc>
              <w:tc>
                <w:tcPr>
                  <w:tcW w:w="661" w:type="dxa"/>
                  <w:tcBorders>
                    <w:top w:val="nil"/>
                    <w:left w:val="nil"/>
                    <w:bottom w:val="single" w:sz="4" w:space="0" w:color="auto"/>
                    <w:right w:val="single" w:sz="4" w:space="0" w:color="auto"/>
                  </w:tcBorders>
                  <w:shd w:val="clear" w:color="auto" w:fill="auto"/>
                  <w:noWrap/>
                  <w:vAlign w:val="bottom"/>
                  <w:hideMark/>
                </w:tcPr>
                <w:p w14:paraId="36FFE006" w14:textId="77777777" w:rsidR="00A52413" w:rsidRPr="00466FE7" w:rsidRDefault="00A52413" w:rsidP="0052200E">
                  <w:pPr>
                    <w:rPr>
                      <w:rFonts w:ascii="Calibri" w:hAnsi="Calibri" w:cs="Calibri"/>
                      <w:color w:val="000000"/>
                      <w:sz w:val="22"/>
                      <w:szCs w:val="22"/>
                    </w:rPr>
                  </w:pPr>
                </w:p>
              </w:tc>
              <w:tc>
                <w:tcPr>
                  <w:tcW w:w="2580" w:type="dxa"/>
                  <w:tcBorders>
                    <w:top w:val="nil"/>
                    <w:left w:val="nil"/>
                    <w:bottom w:val="single" w:sz="4" w:space="0" w:color="auto"/>
                    <w:right w:val="single" w:sz="4" w:space="0" w:color="auto"/>
                  </w:tcBorders>
                  <w:shd w:val="clear" w:color="auto" w:fill="auto"/>
                  <w:noWrap/>
                  <w:vAlign w:val="bottom"/>
                  <w:hideMark/>
                </w:tcPr>
                <w:p w14:paraId="11421382" w14:textId="77777777" w:rsidR="00A52413" w:rsidRPr="00466FE7" w:rsidRDefault="00A52413" w:rsidP="0052200E">
                  <w:pPr>
                    <w:rPr>
                      <w:rFonts w:ascii="Calibri" w:hAnsi="Calibri" w:cs="Calibri"/>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center"/>
                  <w:hideMark/>
                </w:tcPr>
                <w:p w14:paraId="2EF32716"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40%</w:t>
                  </w:r>
                </w:p>
              </w:tc>
              <w:tc>
                <w:tcPr>
                  <w:tcW w:w="856" w:type="dxa"/>
                  <w:tcBorders>
                    <w:top w:val="nil"/>
                    <w:left w:val="nil"/>
                    <w:bottom w:val="single" w:sz="4" w:space="0" w:color="auto"/>
                    <w:right w:val="single" w:sz="4" w:space="0" w:color="auto"/>
                  </w:tcBorders>
                  <w:shd w:val="clear" w:color="auto" w:fill="auto"/>
                  <w:noWrap/>
                  <w:vAlign w:val="center"/>
                  <w:hideMark/>
                </w:tcPr>
                <w:p w14:paraId="412F4E0F"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30%</w:t>
                  </w:r>
                </w:p>
              </w:tc>
              <w:tc>
                <w:tcPr>
                  <w:tcW w:w="897" w:type="dxa"/>
                  <w:tcBorders>
                    <w:top w:val="nil"/>
                    <w:left w:val="nil"/>
                    <w:bottom w:val="single" w:sz="4" w:space="0" w:color="auto"/>
                    <w:right w:val="single" w:sz="4" w:space="0" w:color="auto"/>
                  </w:tcBorders>
                  <w:shd w:val="clear" w:color="auto" w:fill="auto"/>
                  <w:noWrap/>
                  <w:vAlign w:val="center"/>
                  <w:hideMark/>
                </w:tcPr>
                <w:p w14:paraId="4ED271D6"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10%</w:t>
                  </w:r>
                </w:p>
              </w:tc>
              <w:tc>
                <w:tcPr>
                  <w:tcW w:w="1037" w:type="dxa"/>
                  <w:tcBorders>
                    <w:top w:val="nil"/>
                    <w:left w:val="nil"/>
                    <w:bottom w:val="single" w:sz="4" w:space="0" w:color="auto"/>
                    <w:right w:val="single" w:sz="4" w:space="0" w:color="auto"/>
                  </w:tcBorders>
                  <w:shd w:val="clear" w:color="auto" w:fill="auto"/>
                  <w:noWrap/>
                  <w:vAlign w:val="center"/>
                  <w:hideMark/>
                </w:tcPr>
                <w:p w14:paraId="7A65F728"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10%</w:t>
                  </w:r>
                </w:p>
              </w:tc>
              <w:tc>
                <w:tcPr>
                  <w:tcW w:w="1062" w:type="dxa"/>
                  <w:tcBorders>
                    <w:top w:val="nil"/>
                    <w:left w:val="nil"/>
                    <w:bottom w:val="single" w:sz="4" w:space="0" w:color="auto"/>
                    <w:right w:val="single" w:sz="4" w:space="0" w:color="auto"/>
                  </w:tcBorders>
                  <w:shd w:val="clear" w:color="auto" w:fill="auto"/>
                  <w:noWrap/>
                  <w:vAlign w:val="center"/>
                  <w:hideMark/>
                </w:tcPr>
                <w:p w14:paraId="34C7A042"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10%</w:t>
                  </w:r>
                </w:p>
              </w:tc>
              <w:tc>
                <w:tcPr>
                  <w:tcW w:w="975" w:type="dxa"/>
                  <w:tcBorders>
                    <w:top w:val="nil"/>
                    <w:left w:val="nil"/>
                    <w:bottom w:val="single" w:sz="4" w:space="0" w:color="auto"/>
                    <w:right w:val="single" w:sz="4" w:space="0" w:color="auto"/>
                  </w:tcBorders>
                  <w:shd w:val="clear" w:color="auto" w:fill="auto"/>
                  <w:noWrap/>
                  <w:vAlign w:val="center"/>
                  <w:hideMark/>
                </w:tcPr>
                <w:p w14:paraId="695BDF03"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100%</w:t>
                  </w:r>
                </w:p>
              </w:tc>
            </w:tr>
            <w:tr w:rsidR="00A52413" w:rsidRPr="00466FE7" w14:paraId="179B2ACB" w14:textId="77777777" w:rsidTr="0052200E">
              <w:trPr>
                <w:trHeight w:val="312"/>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14:paraId="5A0EA139" w14:textId="77777777" w:rsidR="00A52413" w:rsidRPr="00466FE7" w:rsidRDefault="00A52413" w:rsidP="0052200E">
                  <w:pPr>
                    <w:jc w:val="center"/>
                    <w:rPr>
                      <w:rFonts w:ascii="Calibri" w:hAnsi="Calibri" w:cs="Calibri"/>
                      <w:color w:val="000000"/>
                      <w:sz w:val="22"/>
                      <w:szCs w:val="22"/>
                    </w:rPr>
                  </w:pPr>
                </w:p>
              </w:tc>
              <w:tc>
                <w:tcPr>
                  <w:tcW w:w="661" w:type="dxa"/>
                  <w:tcBorders>
                    <w:top w:val="nil"/>
                    <w:left w:val="nil"/>
                    <w:bottom w:val="single" w:sz="4" w:space="0" w:color="auto"/>
                    <w:right w:val="single" w:sz="4" w:space="0" w:color="auto"/>
                  </w:tcBorders>
                  <w:shd w:val="clear" w:color="auto" w:fill="auto"/>
                  <w:hideMark/>
                </w:tcPr>
                <w:p w14:paraId="7E4BDBEC" w14:textId="77777777" w:rsidR="00A52413" w:rsidRPr="00466FE7" w:rsidRDefault="00A52413" w:rsidP="0052200E">
                  <w:pPr>
                    <w:rPr>
                      <w:color w:val="000000"/>
                      <w:sz w:val="22"/>
                      <w:szCs w:val="22"/>
                    </w:rPr>
                  </w:pPr>
                </w:p>
              </w:tc>
              <w:tc>
                <w:tcPr>
                  <w:tcW w:w="2580" w:type="dxa"/>
                  <w:tcBorders>
                    <w:top w:val="nil"/>
                    <w:left w:val="nil"/>
                    <w:bottom w:val="single" w:sz="4" w:space="0" w:color="auto"/>
                    <w:right w:val="single" w:sz="4" w:space="0" w:color="auto"/>
                  </w:tcBorders>
                  <w:shd w:val="clear" w:color="auto" w:fill="auto"/>
                  <w:hideMark/>
                </w:tcPr>
                <w:p w14:paraId="3F40F33B" w14:textId="77777777" w:rsidR="00A52413" w:rsidRPr="00466FE7" w:rsidRDefault="00A52413" w:rsidP="0052200E">
                  <w:pPr>
                    <w:rPr>
                      <w:rFonts w:ascii="Calibri" w:hAnsi="Calibri" w:cs="Calibri"/>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center"/>
                  <w:hideMark/>
                </w:tcPr>
                <w:p w14:paraId="39BFFA12" w14:textId="77777777" w:rsidR="00A52413" w:rsidRPr="00466FE7" w:rsidRDefault="00A52413" w:rsidP="0052200E">
                  <w:pPr>
                    <w:rPr>
                      <w:color w:val="000000"/>
                      <w:sz w:val="22"/>
                      <w:szCs w:val="22"/>
                    </w:rPr>
                  </w:pPr>
                </w:p>
              </w:tc>
              <w:tc>
                <w:tcPr>
                  <w:tcW w:w="856" w:type="dxa"/>
                  <w:tcBorders>
                    <w:top w:val="nil"/>
                    <w:left w:val="nil"/>
                    <w:bottom w:val="single" w:sz="4" w:space="0" w:color="auto"/>
                    <w:right w:val="single" w:sz="4" w:space="0" w:color="auto"/>
                  </w:tcBorders>
                  <w:shd w:val="clear" w:color="auto" w:fill="auto"/>
                  <w:noWrap/>
                  <w:hideMark/>
                </w:tcPr>
                <w:p w14:paraId="14E96400" w14:textId="77777777" w:rsidR="00A52413" w:rsidRPr="00466FE7" w:rsidRDefault="00A52413" w:rsidP="0052200E">
                  <w:pPr>
                    <w:rPr>
                      <w:color w:val="000000"/>
                      <w:sz w:val="22"/>
                      <w:szCs w:val="22"/>
                    </w:rPr>
                  </w:pPr>
                </w:p>
              </w:tc>
              <w:tc>
                <w:tcPr>
                  <w:tcW w:w="897" w:type="dxa"/>
                  <w:tcBorders>
                    <w:top w:val="nil"/>
                    <w:left w:val="nil"/>
                    <w:bottom w:val="single" w:sz="4" w:space="0" w:color="auto"/>
                    <w:right w:val="single" w:sz="4" w:space="0" w:color="auto"/>
                  </w:tcBorders>
                  <w:shd w:val="clear" w:color="auto" w:fill="auto"/>
                  <w:noWrap/>
                  <w:vAlign w:val="bottom"/>
                  <w:hideMark/>
                </w:tcPr>
                <w:p w14:paraId="58AE1736" w14:textId="77777777" w:rsidR="00A52413" w:rsidRPr="00466FE7" w:rsidRDefault="00A52413" w:rsidP="0052200E">
                  <w:pPr>
                    <w:rPr>
                      <w:rFonts w:ascii="Calibri" w:hAnsi="Calibri" w:cs="Calibri"/>
                      <w:color w:val="000000"/>
                      <w:sz w:val="22"/>
                      <w:szCs w:val="22"/>
                    </w:rPr>
                  </w:pPr>
                </w:p>
              </w:tc>
              <w:tc>
                <w:tcPr>
                  <w:tcW w:w="1037" w:type="dxa"/>
                  <w:tcBorders>
                    <w:top w:val="nil"/>
                    <w:left w:val="nil"/>
                    <w:bottom w:val="single" w:sz="4" w:space="0" w:color="auto"/>
                    <w:right w:val="single" w:sz="4" w:space="0" w:color="auto"/>
                  </w:tcBorders>
                  <w:shd w:val="clear" w:color="auto" w:fill="auto"/>
                  <w:noWrap/>
                  <w:vAlign w:val="bottom"/>
                  <w:hideMark/>
                </w:tcPr>
                <w:p w14:paraId="29BD49D6" w14:textId="77777777" w:rsidR="00A52413" w:rsidRPr="00466FE7" w:rsidRDefault="00A52413" w:rsidP="0052200E">
                  <w:pPr>
                    <w:rPr>
                      <w:rFonts w:ascii="Calibri" w:hAnsi="Calibri" w:cs="Calibri"/>
                      <w:color w:val="000000"/>
                      <w:sz w:val="22"/>
                      <w:szCs w:val="22"/>
                    </w:rPr>
                  </w:pPr>
                </w:p>
              </w:tc>
              <w:tc>
                <w:tcPr>
                  <w:tcW w:w="1062" w:type="dxa"/>
                  <w:tcBorders>
                    <w:top w:val="nil"/>
                    <w:left w:val="nil"/>
                    <w:bottom w:val="single" w:sz="4" w:space="0" w:color="auto"/>
                    <w:right w:val="single" w:sz="4" w:space="0" w:color="auto"/>
                  </w:tcBorders>
                  <w:shd w:val="clear" w:color="auto" w:fill="auto"/>
                  <w:noWrap/>
                  <w:vAlign w:val="bottom"/>
                  <w:hideMark/>
                </w:tcPr>
                <w:p w14:paraId="5DC65AB3" w14:textId="77777777" w:rsidR="00A52413" w:rsidRPr="00466FE7" w:rsidRDefault="00A52413" w:rsidP="0052200E">
                  <w:pPr>
                    <w:rPr>
                      <w:color w:val="000000"/>
                      <w:sz w:val="22"/>
                      <w:szCs w:val="22"/>
                    </w:rPr>
                  </w:pPr>
                </w:p>
              </w:tc>
              <w:tc>
                <w:tcPr>
                  <w:tcW w:w="975" w:type="dxa"/>
                  <w:tcBorders>
                    <w:top w:val="nil"/>
                    <w:left w:val="nil"/>
                    <w:bottom w:val="single" w:sz="4" w:space="0" w:color="auto"/>
                    <w:right w:val="single" w:sz="4" w:space="0" w:color="auto"/>
                  </w:tcBorders>
                  <w:shd w:val="clear" w:color="auto" w:fill="auto"/>
                  <w:noWrap/>
                  <w:vAlign w:val="bottom"/>
                  <w:hideMark/>
                </w:tcPr>
                <w:p w14:paraId="1D927B91" w14:textId="77777777" w:rsidR="00A52413" w:rsidRPr="00466FE7" w:rsidRDefault="00A52413" w:rsidP="0052200E">
                  <w:pPr>
                    <w:rPr>
                      <w:rFonts w:ascii="Calibri" w:hAnsi="Calibri" w:cs="Calibri"/>
                      <w:color w:val="000000"/>
                      <w:sz w:val="22"/>
                      <w:szCs w:val="22"/>
                    </w:rPr>
                  </w:pPr>
                </w:p>
              </w:tc>
            </w:tr>
          </w:tbl>
          <w:p w14:paraId="656AE9B1" w14:textId="77777777" w:rsidR="003B6F43" w:rsidRPr="0037775B" w:rsidRDefault="003B6F43" w:rsidP="0052200E">
            <w:pPr>
              <w:jc w:val="both"/>
              <w:rPr>
                <w:rStyle w:val="Gl"/>
                <w:b w:val="0"/>
                <w:bCs w:val="0"/>
                <w:sz w:val="8"/>
                <w:szCs w:val="8"/>
              </w:rPr>
            </w:pPr>
          </w:p>
          <w:p w14:paraId="51942715" w14:textId="4C0A3136" w:rsidR="00A52413" w:rsidRDefault="001A18B8" w:rsidP="006034A7">
            <w:pPr>
              <w:jc w:val="both"/>
              <w:rPr>
                <w:rStyle w:val="Gl"/>
                <w:b w:val="0"/>
                <w:bCs w:val="0"/>
                <w:sz w:val="22"/>
                <w:szCs w:val="22"/>
              </w:rPr>
            </w:pPr>
            <w:r w:rsidRPr="001A18B8">
              <w:rPr>
                <w:rStyle w:val="Gl"/>
                <w:b w:val="0"/>
                <w:bCs w:val="0"/>
                <w:sz w:val="22"/>
                <w:szCs w:val="22"/>
              </w:rPr>
              <w:t>A</w:t>
            </w:r>
            <w:r w:rsidRPr="001A18B8">
              <w:rPr>
                <w:rStyle w:val="Gl"/>
                <w:b w:val="0"/>
                <w:bCs w:val="0"/>
              </w:rPr>
              <w:t>li DEMİREL</w:t>
            </w:r>
            <w:r>
              <w:rPr>
                <w:rStyle w:val="Gl"/>
                <w:b w:val="0"/>
                <w:bCs w:val="0"/>
              </w:rPr>
              <w:t xml:space="preserve">, </w:t>
            </w:r>
            <w:r w:rsidR="00A52413" w:rsidRPr="00466FE7">
              <w:rPr>
                <w:rStyle w:val="Gl"/>
                <w:b w:val="0"/>
                <w:bCs w:val="0"/>
                <w:sz w:val="22"/>
                <w:szCs w:val="22"/>
              </w:rPr>
              <w:t xml:space="preserve">10. VE 11. Sınıfların ezber programının daha ağır olduğunu bu nedenle K. Kerim </w:t>
            </w:r>
            <w:r w:rsidR="006034A7" w:rsidRPr="00466FE7">
              <w:rPr>
                <w:rStyle w:val="Gl"/>
                <w:b w:val="0"/>
                <w:bCs w:val="0"/>
                <w:sz w:val="22"/>
                <w:szCs w:val="22"/>
              </w:rPr>
              <w:t>UYGULAMA</w:t>
            </w:r>
            <w:r w:rsidR="00A52413" w:rsidRPr="00466FE7">
              <w:rPr>
                <w:rStyle w:val="Gl"/>
                <w:b w:val="0"/>
                <w:bCs w:val="0"/>
                <w:sz w:val="22"/>
                <w:szCs w:val="22"/>
              </w:rPr>
              <w:t xml:space="preserve"> sınavlarında aşağıdaki değerlendirme formu kullanılacağını, ifade etti.</w:t>
            </w:r>
          </w:p>
          <w:p w14:paraId="3E0EC726" w14:textId="57FAD12C" w:rsidR="006D4DB8" w:rsidRDefault="006D4DB8" w:rsidP="006034A7">
            <w:pPr>
              <w:jc w:val="both"/>
              <w:rPr>
                <w:rStyle w:val="Gl"/>
              </w:rPr>
            </w:pPr>
          </w:p>
          <w:p w14:paraId="4C37730E" w14:textId="0645B369" w:rsidR="006D4DB8" w:rsidRDefault="006D4DB8" w:rsidP="006034A7">
            <w:pPr>
              <w:jc w:val="both"/>
              <w:rPr>
                <w:rStyle w:val="Gl"/>
              </w:rPr>
            </w:pPr>
          </w:p>
          <w:p w14:paraId="3B007605" w14:textId="1BBC8479" w:rsidR="006D4DB8" w:rsidRDefault="006D4DB8" w:rsidP="006034A7">
            <w:pPr>
              <w:jc w:val="both"/>
              <w:rPr>
                <w:rStyle w:val="Gl"/>
              </w:rPr>
            </w:pPr>
          </w:p>
          <w:p w14:paraId="2A32C397" w14:textId="77777777" w:rsidR="006D4DB8" w:rsidRPr="00466FE7" w:rsidRDefault="006D4DB8" w:rsidP="006034A7">
            <w:pPr>
              <w:jc w:val="both"/>
              <w:rPr>
                <w:sz w:val="22"/>
                <w:szCs w:val="22"/>
              </w:rPr>
            </w:pPr>
          </w:p>
          <w:p w14:paraId="3BAC2D2A" w14:textId="77777777" w:rsidR="00A52413" w:rsidRPr="0037775B" w:rsidRDefault="00A52413" w:rsidP="0052200E">
            <w:pPr>
              <w:jc w:val="center"/>
              <w:rPr>
                <w:b/>
                <w:bCs/>
                <w:color w:val="000000"/>
                <w:sz w:val="12"/>
                <w:szCs w:val="12"/>
              </w:rPr>
            </w:pPr>
          </w:p>
          <w:p w14:paraId="574D8A9C" w14:textId="77777777" w:rsidR="00A52413" w:rsidRPr="00466FE7" w:rsidRDefault="00C57C85" w:rsidP="006034A7">
            <w:pPr>
              <w:jc w:val="center"/>
              <w:rPr>
                <w:b/>
                <w:bCs/>
                <w:color w:val="000000"/>
                <w:sz w:val="22"/>
                <w:szCs w:val="22"/>
              </w:rPr>
            </w:pPr>
            <w:r w:rsidRPr="00466FE7">
              <w:rPr>
                <w:b/>
                <w:bCs/>
                <w:color w:val="000000"/>
                <w:sz w:val="22"/>
                <w:szCs w:val="22"/>
              </w:rPr>
              <w:lastRenderedPageBreak/>
              <w:t xml:space="preserve">HOCA AHMET YESEVİ ANADOLU </w:t>
            </w:r>
            <w:r w:rsidR="00A52413" w:rsidRPr="00466FE7">
              <w:rPr>
                <w:b/>
                <w:bCs/>
                <w:color w:val="000000"/>
                <w:sz w:val="22"/>
                <w:szCs w:val="22"/>
              </w:rPr>
              <w:t xml:space="preserve">İMAM-HATİP LİSESİ 10. VE 11.  SINIFLAR </w:t>
            </w:r>
            <w:r w:rsidR="00A52413" w:rsidRPr="00466FE7">
              <w:rPr>
                <w:rFonts w:ascii="Calibri" w:hAnsi="Calibri" w:cs="Calibri"/>
                <w:b/>
                <w:bCs/>
                <w:color w:val="000000"/>
                <w:sz w:val="22"/>
                <w:szCs w:val="22"/>
              </w:rPr>
              <w:t xml:space="preserve">KUR’AN-I KERİM DERSİ </w:t>
            </w:r>
            <w:r w:rsidR="006034A7" w:rsidRPr="00466FE7">
              <w:rPr>
                <w:rFonts w:ascii="Calibri" w:hAnsi="Calibri" w:cs="Calibri"/>
                <w:b/>
                <w:bCs/>
                <w:color w:val="000000"/>
                <w:sz w:val="22"/>
                <w:szCs w:val="22"/>
              </w:rPr>
              <w:t>UYGULAMA</w:t>
            </w:r>
            <w:r w:rsidR="00A52413" w:rsidRPr="00466FE7">
              <w:rPr>
                <w:rFonts w:ascii="Calibri" w:hAnsi="Calibri" w:cs="Calibri"/>
                <w:b/>
                <w:bCs/>
                <w:color w:val="000000"/>
                <w:sz w:val="22"/>
                <w:szCs w:val="22"/>
              </w:rPr>
              <w:t xml:space="preserve"> SINAV</w:t>
            </w:r>
            <w:r w:rsidR="006034A7" w:rsidRPr="00466FE7">
              <w:rPr>
                <w:rFonts w:ascii="Calibri" w:hAnsi="Calibri" w:cs="Calibri"/>
                <w:b/>
                <w:bCs/>
                <w:color w:val="000000"/>
                <w:sz w:val="22"/>
                <w:szCs w:val="22"/>
              </w:rPr>
              <w:t>I</w:t>
            </w:r>
            <w:r w:rsidR="00A52413" w:rsidRPr="00466FE7">
              <w:rPr>
                <w:rFonts w:ascii="Calibri" w:hAnsi="Calibri" w:cs="Calibri"/>
                <w:b/>
                <w:bCs/>
                <w:color w:val="000000"/>
                <w:sz w:val="22"/>
                <w:szCs w:val="22"/>
              </w:rPr>
              <w:t xml:space="preserve"> </w:t>
            </w:r>
            <w:r w:rsidR="00CD3022">
              <w:rPr>
                <w:rFonts w:ascii="Calibri" w:hAnsi="Calibri" w:cs="Calibri"/>
                <w:b/>
                <w:bCs/>
                <w:color w:val="000000"/>
                <w:sz w:val="22"/>
                <w:szCs w:val="22"/>
              </w:rPr>
              <w:t>DEĞERLENDİRME ÖLÇEĞİ</w:t>
            </w:r>
          </w:p>
          <w:tbl>
            <w:tblPr>
              <w:tblpPr w:leftFromText="141" w:rightFromText="141" w:vertAnchor="text" w:horzAnchor="margin" w:tblpY="138"/>
              <w:tblOverlap w:val="never"/>
              <w:tblW w:w="9447" w:type="dxa"/>
              <w:tblCellMar>
                <w:left w:w="70" w:type="dxa"/>
                <w:right w:w="70" w:type="dxa"/>
              </w:tblCellMar>
              <w:tblLook w:val="04A0" w:firstRow="1" w:lastRow="0" w:firstColumn="1" w:lastColumn="0" w:noHBand="0" w:noVBand="1"/>
            </w:tblPr>
            <w:tblGrid>
              <w:gridCol w:w="412"/>
              <w:gridCol w:w="661"/>
              <w:gridCol w:w="2580"/>
              <w:gridCol w:w="967"/>
              <w:gridCol w:w="856"/>
              <w:gridCol w:w="897"/>
              <w:gridCol w:w="1037"/>
              <w:gridCol w:w="1154"/>
              <w:gridCol w:w="975"/>
            </w:tblGrid>
            <w:tr w:rsidR="00A52413" w:rsidRPr="00466FE7" w14:paraId="0A7A8DF0" w14:textId="77777777" w:rsidTr="0052200E">
              <w:trPr>
                <w:trHeight w:val="1164"/>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B6128" w14:textId="77777777" w:rsidR="00A52413" w:rsidRPr="00466FE7" w:rsidRDefault="00A52413" w:rsidP="0052200E">
                  <w:pPr>
                    <w:rPr>
                      <w:rFonts w:ascii="Calibri" w:hAnsi="Calibri" w:cs="Calibri"/>
                      <w:b/>
                      <w:bCs/>
                      <w:color w:val="000000"/>
                      <w:sz w:val="22"/>
                      <w:szCs w:val="22"/>
                    </w:rPr>
                  </w:pPr>
                  <w:r w:rsidRPr="00466FE7">
                    <w:rPr>
                      <w:rFonts w:ascii="Calibri" w:hAnsi="Calibri" w:cs="Calibri"/>
                      <w:b/>
                      <w:bCs/>
                      <w:color w:val="000000"/>
                      <w:sz w:val="22"/>
                      <w:szCs w:val="22"/>
                    </w:rPr>
                    <w:t>SN</w:t>
                  </w:r>
                </w:p>
              </w:tc>
              <w:tc>
                <w:tcPr>
                  <w:tcW w:w="661" w:type="dxa"/>
                  <w:tcBorders>
                    <w:top w:val="single" w:sz="4" w:space="0" w:color="auto"/>
                    <w:left w:val="nil"/>
                    <w:bottom w:val="single" w:sz="4" w:space="0" w:color="auto"/>
                    <w:right w:val="single" w:sz="4" w:space="0" w:color="auto"/>
                  </w:tcBorders>
                  <w:shd w:val="clear" w:color="auto" w:fill="auto"/>
                  <w:vAlign w:val="bottom"/>
                  <w:hideMark/>
                </w:tcPr>
                <w:p w14:paraId="195B173F" w14:textId="77777777" w:rsidR="00A52413" w:rsidRPr="00466FE7" w:rsidRDefault="00A52413" w:rsidP="0052200E">
                  <w:pPr>
                    <w:jc w:val="center"/>
                    <w:rPr>
                      <w:b/>
                      <w:bCs/>
                      <w:color w:val="000000"/>
                      <w:sz w:val="22"/>
                      <w:szCs w:val="22"/>
                    </w:rPr>
                  </w:pPr>
                  <w:r w:rsidRPr="00466FE7">
                    <w:rPr>
                      <w:b/>
                      <w:bCs/>
                      <w:color w:val="000000"/>
                      <w:sz w:val="22"/>
                      <w:szCs w:val="22"/>
                    </w:rPr>
                    <w:t>Okul No</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56978BF3"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ADI VE SOYADI</w:t>
                  </w:r>
                </w:p>
              </w:tc>
              <w:tc>
                <w:tcPr>
                  <w:tcW w:w="967" w:type="dxa"/>
                  <w:tcBorders>
                    <w:top w:val="single" w:sz="4" w:space="0" w:color="auto"/>
                    <w:left w:val="nil"/>
                    <w:bottom w:val="single" w:sz="4" w:space="0" w:color="auto"/>
                    <w:right w:val="single" w:sz="4" w:space="0" w:color="auto"/>
                  </w:tcBorders>
                  <w:shd w:val="clear" w:color="auto" w:fill="auto"/>
                  <w:vAlign w:val="bottom"/>
                  <w:hideMark/>
                </w:tcPr>
                <w:p w14:paraId="0EE0CEBC" w14:textId="77777777" w:rsidR="00A52413" w:rsidRPr="00466FE7" w:rsidRDefault="00A52413" w:rsidP="0052200E">
                  <w:pPr>
                    <w:jc w:val="center"/>
                    <w:rPr>
                      <w:b/>
                      <w:bCs/>
                      <w:color w:val="000000"/>
                      <w:sz w:val="22"/>
                      <w:szCs w:val="22"/>
                    </w:rPr>
                  </w:pPr>
                  <w:r w:rsidRPr="00466FE7">
                    <w:rPr>
                      <w:b/>
                      <w:bCs/>
                      <w:color w:val="000000"/>
                      <w:sz w:val="22"/>
                      <w:szCs w:val="22"/>
                    </w:rPr>
                    <w:t>Yüzüne Tecvidli Okuma Becerisi</w:t>
                  </w:r>
                </w:p>
              </w:tc>
              <w:tc>
                <w:tcPr>
                  <w:tcW w:w="856" w:type="dxa"/>
                  <w:tcBorders>
                    <w:top w:val="single" w:sz="4" w:space="0" w:color="auto"/>
                    <w:left w:val="nil"/>
                    <w:bottom w:val="single" w:sz="4" w:space="0" w:color="auto"/>
                    <w:right w:val="single" w:sz="4" w:space="0" w:color="auto"/>
                  </w:tcBorders>
                  <w:shd w:val="clear" w:color="auto" w:fill="auto"/>
                  <w:vAlign w:val="bottom"/>
                  <w:hideMark/>
                </w:tcPr>
                <w:p w14:paraId="6167B386"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Ezber Puanı</w:t>
                  </w:r>
                </w:p>
              </w:tc>
              <w:tc>
                <w:tcPr>
                  <w:tcW w:w="897" w:type="dxa"/>
                  <w:tcBorders>
                    <w:top w:val="single" w:sz="4" w:space="0" w:color="auto"/>
                    <w:left w:val="nil"/>
                    <w:bottom w:val="single" w:sz="4" w:space="0" w:color="auto"/>
                    <w:right w:val="single" w:sz="4" w:space="0" w:color="auto"/>
                  </w:tcBorders>
                  <w:shd w:val="clear" w:color="auto" w:fill="auto"/>
                  <w:vAlign w:val="bottom"/>
                  <w:hideMark/>
                </w:tcPr>
                <w:p w14:paraId="625F027B"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Tecvid Bilgisi</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71EF0A9D"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Mehâric-i Hurufa Riayet</w:t>
                  </w:r>
                </w:p>
              </w:tc>
              <w:tc>
                <w:tcPr>
                  <w:tcW w:w="1062" w:type="dxa"/>
                  <w:tcBorders>
                    <w:top w:val="single" w:sz="4" w:space="0" w:color="auto"/>
                    <w:left w:val="nil"/>
                    <w:bottom w:val="single" w:sz="4" w:space="0" w:color="auto"/>
                    <w:right w:val="single" w:sz="4" w:space="0" w:color="auto"/>
                  </w:tcBorders>
                  <w:shd w:val="clear" w:color="auto" w:fill="auto"/>
                  <w:vAlign w:val="bottom"/>
                  <w:hideMark/>
                </w:tcPr>
                <w:p w14:paraId="7A771262"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Ezberlenen Âyet, Sure ve Duaların Anlamları</w:t>
                  </w:r>
                </w:p>
              </w:tc>
              <w:tc>
                <w:tcPr>
                  <w:tcW w:w="975" w:type="dxa"/>
                  <w:tcBorders>
                    <w:top w:val="single" w:sz="4" w:space="0" w:color="auto"/>
                    <w:left w:val="nil"/>
                    <w:bottom w:val="single" w:sz="4" w:space="0" w:color="auto"/>
                    <w:right w:val="single" w:sz="4" w:space="0" w:color="auto"/>
                  </w:tcBorders>
                  <w:shd w:val="clear" w:color="auto" w:fill="auto"/>
                  <w:vAlign w:val="bottom"/>
                  <w:hideMark/>
                </w:tcPr>
                <w:p w14:paraId="4509226D"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UYG. SIN. PUANI</w:t>
                  </w:r>
                </w:p>
              </w:tc>
            </w:tr>
            <w:tr w:rsidR="00A52413" w:rsidRPr="00466FE7" w14:paraId="612584E1" w14:textId="77777777" w:rsidTr="0052200E">
              <w:trPr>
                <w:trHeight w:val="288"/>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14:paraId="1AA3D79A" w14:textId="77777777" w:rsidR="00A52413" w:rsidRPr="00466FE7" w:rsidRDefault="00A52413" w:rsidP="0052200E">
                  <w:pPr>
                    <w:jc w:val="center"/>
                    <w:rPr>
                      <w:rFonts w:ascii="Calibri" w:hAnsi="Calibri" w:cs="Calibri"/>
                      <w:color w:val="000000"/>
                      <w:sz w:val="22"/>
                      <w:szCs w:val="22"/>
                    </w:rPr>
                  </w:pPr>
                </w:p>
              </w:tc>
              <w:tc>
                <w:tcPr>
                  <w:tcW w:w="661" w:type="dxa"/>
                  <w:tcBorders>
                    <w:top w:val="nil"/>
                    <w:left w:val="nil"/>
                    <w:bottom w:val="single" w:sz="4" w:space="0" w:color="auto"/>
                    <w:right w:val="single" w:sz="4" w:space="0" w:color="auto"/>
                  </w:tcBorders>
                  <w:shd w:val="clear" w:color="auto" w:fill="auto"/>
                  <w:noWrap/>
                  <w:vAlign w:val="bottom"/>
                  <w:hideMark/>
                </w:tcPr>
                <w:p w14:paraId="1A92F741" w14:textId="77777777" w:rsidR="00A52413" w:rsidRPr="00466FE7" w:rsidRDefault="00A52413" w:rsidP="0052200E">
                  <w:pPr>
                    <w:rPr>
                      <w:rFonts w:ascii="Calibri" w:hAnsi="Calibri" w:cs="Calibri"/>
                      <w:color w:val="000000"/>
                      <w:sz w:val="22"/>
                      <w:szCs w:val="22"/>
                    </w:rPr>
                  </w:pPr>
                </w:p>
              </w:tc>
              <w:tc>
                <w:tcPr>
                  <w:tcW w:w="2580" w:type="dxa"/>
                  <w:tcBorders>
                    <w:top w:val="nil"/>
                    <w:left w:val="nil"/>
                    <w:bottom w:val="single" w:sz="4" w:space="0" w:color="auto"/>
                    <w:right w:val="single" w:sz="4" w:space="0" w:color="auto"/>
                  </w:tcBorders>
                  <w:shd w:val="clear" w:color="auto" w:fill="auto"/>
                  <w:noWrap/>
                  <w:vAlign w:val="bottom"/>
                  <w:hideMark/>
                </w:tcPr>
                <w:p w14:paraId="132436F5" w14:textId="77777777" w:rsidR="00A52413" w:rsidRPr="00466FE7" w:rsidRDefault="00A52413" w:rsidP="0052200E">
                  <w:pPr>
                    <w:rPr>
                      <w:rFonts w:ascii="Calibri" w:hAnsi="Calibri" w:cs="Calibri"/>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center"/>
                  <w:hideMark/>
                </w:tcPr>
                <w:p w14:paraId="6F5D0D46"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30%</w:t>
                  </w:r>
                </w:p>
              </w:tc>
              <w:tc>
                <w:tcPr>
                  <w:tcW w:w="856" w:type="dxa"/>
                  <w:tcBorders>
                    <w:top w:val="nil"/>
                    <w:left w:val="nil"/>
                    <w:bottom w:val="single" w:sz="4" w:space="0" w:color="auto"/>
                    <w:right w:val="single" w:sz="4" w:space="0" w:color="auto"/>
                  </w:tcBorders>
                  <w:shd w:val="clear" w:color="auto" w:fill="auto"/>
                  <w:noWrap/>
                  <w:vAlign w:val="center"/>
                  <w:hideMark/>
                </w:tcPr>
                <w:p w14:paraId="5FD32014"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40%</w:t>
                  </w:r>
                </w:p>
              </w:tc>
              <w:tc>
                <w:tcPr>
                  <w:tcW w:w="897" w:type="dxa"/>
                  <w:tcBorders>
                    <w:top w:val="nil"/>
                    <w:left w:val="nil"/>
                    <w:bottom w:val="single" w:sz="4" w:space="0" w:color="auto"/>
                    <w:right w:val="single" w:sz="4" w:space="0" w:color="auto"/>
                  </w:tcBorders>
                  <w:shd w:val="clear" w:color="auto" w:fill="auto"/>
                  <w:noWrap/>
                  <w:vAlign w:val="center"/>
                  <w:hideMark/>
                </w:tcPr>
                <w:p w14:paraId="41827D9A"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10%</w:t>
                  </w:r>
                </w:p>
              </w:tc>
              <w:tc>
                <w:tcPr>
                  <w:tcW w:w="1037" w:type="dxa"/>
                  <w:tcBorders>
                    <w:top w:val="nil"/>
                    <w:left w:val="nil"/>
                    <w:bottom w:val="single" w:sz="4" w:space="0" w:color="auto"/>
                    <w:right w:val="single" w:sz="4" w:space="0" w:color="auto"/>
                  </w:tcBorders>
                  <w:shd w:val="clear" w:color="auto" w:fill="auto"/>
                  <w:noWrap/>
                  <w:vAlign w:val="center"/>
                  <w:hideMark/>
                </w:tcPr>
                <w:p w14:paraId="46194AB9"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10%</w:t>
                  </w:r>
                </w:p>
              </w:tc>
              <w:tc>
                <w:tcPr>
                  <w:tcW w:w="1062" w:type="dxa"/>
                  <w:tcBorders>
                    <w:top w:val="nil"/>
                    <w:left w:val="nil"/>
                    <w:bottom w:val="single" w:sz="4" w:space="0" w:color="auto"/>
                    <w:right w:val="single" w:sz="4" w:space="0" w:color="auto"/>
                  </w:tcBorders>
                  <w:shd w:val="clear" w:color="auto" w:fill="auto"/>
                  <w:noWrap/>
                  <w:vAlign w:val="center"/>
                  <w:hideMark/>
                </w:tcPr>
                <w:p w14:paraId="53546383"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10%</w:t>
                  </w:r>
                </w:p>
              </w:tc>
              <w:tc>
                <w:tcPr>
                  <w:tcW w:w="975" w:type="dxa"/>
                  <w:tcBorders>
                    <w:top w:val="nil"/>
                    <w:left w:val="nil"/>
                    <w:bottom w:val="single" w:sz="4" w:space="0" w:color="auto"/>
                    <w:right w:val="single" w:sz="4" w:space="0" w:color="auto"/>
                  </w:tcBorders>
                  <w:shd w:val="clear" w:color="auto" w:fill="auto"/>
                  <w:noWrap/>
                  <w:vAlign w:val="center"/>
                  <w:hideMark/>
                </w:tcPr>
                <w:p w14:paraId="677A7D4B" w14:textId="77777777" w:rsidR="00A52413" w:rsidRPr="00466FE7" w:rsidRDefault="00A52413" w:rsidP="0052200E">
                  <w:pPr>
                    <w:jc w:val="center"/>
                    <w:rPr>
                      <w:rFonts w:ascii="Calibri" w:hAnsi="Calibri" w:cs="Calibri"/>
                      <w:b/>
                      <w:bCs/>
                      <w:color w:val="000000"/>
                      <w:sz w:val="22"/>
                      <w:szCs w:val="22"/>
                    </w:rPr>
                  </w:pPr>
                  <w:r w:rsidRPr="00466FE7">
                    <w:rPr>
                      <w:rFonts w:ascii="Calibri" w:hAnsi="Calibri" w:cs="Calibri"/>
                      <w:b/>
                      <w:bCs/>
                      <w:color w:val="000000"/>
                      <w:sz w:val="22"/>
                      <w:szCs w:val="22"/>
                    </w:rPr>
                    <w:t>100%</w:t>
                  </w:r>
                </w:p>
              </w:tc>
            </w:tr>
            <w:tr w:rsidR="00A52413" w:rsidRPr="00466FE7" w14:paraId="1AD60D12" w14:textId="77777777" w:rsidTr="0052200E">
              <w:trPr>
                <w:trHeight w:val="312"/>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14:paraId="77679562" w14:textId="77777777" w:rsidR="00A52413" w:rsidRPr="00466FE7" w:rsidRDefault="00A52413" w:rsidP="0052200E">
                  <w:pPr>
                    <w:jc w:val="center"/>
                    <w:rPr>
                      <w:rFonts w:ascii="Calibri" w:hAnsi="Calibri" w:cs="Calibri"/>
                      <w:color w:val="000000"/>
                      <w:sz w:val="22"/>
                      <w:szCs w:val="22"/>
                    </w:rPr>
                  </w:pPr>
                </w:p>
              </w:tc>
              <w:tc>
                <w:tcPr>
                  <w:tcW w:w="661" w:type="dxa"/>
                  <w:tcBorders>
                    <w:top w:val="nil"/>
                    <w:left w:val="nil"/>
                    <w:bottom w:val="single" w:sz="4" w:space="0" w:color="auto"/>
                    <w:right w:val="single" w:sz="4" w:space="0" w:color="auto"/>
                  </w:tcBorders>
                  <w:shd w:val="clear" w:color="auto" w:fill="auto"/>
                  <w:hideMark/>
                </w:tcPr>
                <w:p w14:paraId="5BDAD526" w14:textId="77777777" w:rsidR="00A52413" w:rsidRPr="00466FE7" w:rsidRDefault="00A52413" w:rsidP="0052200E">
                  <w:pPr>
                    <w:rPr>
                      <w:color w:val="000000"/>
                      <w:sz w:val="22"/>
                      <w:szCs w:val="22"/>
                    </w:rPr>
                  </w:pPr>
                </w:p>
              </w:tc>
              <w:tc>
                <w:tcPr>
                  <w:tcW w:w="2580" w:type="dxa"/>
                  <w:tcBorders>
                    <w:top w:val="nil"/>
                    <w:left w:val="nil"/>
                    <w:bottom w:val="single" w:sz="4" w:space="0" w:color="auto"/>
                    <w:right w:val="single" w:sz="4" w:space="0" w:color="auto"/>
                  </w:tcBorders>
                  <w:shd w:val="clear" w:color="auto" w:fill="auto"/>
                  <w:hideMark/>
                </w:tcPr>
                <w:p w14:paraId="752FF914" w14:textId="77777777" w:rsidR="00A52413" w:rsidRPr="00466FE7" w:rsidRDefault="00A52413" w:rsidP="0052200E">
                  <w:pPr>
                    <w:rPr>
                      <w:rFonts w:ascii="Calibri" w:hAnsi="Calibri" w:cs="Calibri"/>
                      <w:color w:val="000000"/>
                      <w:sz w:val="22"/>
                      <w:szCs w:val="22"/>
                    </w:rPr>
                  </w:pPr>
                </w:p>
              </w:tc>
              <w:tc>
                <w:tcPr>
                  <w:tcW w:w="967" w:type="dxa"/>
                  <w:tcBorders>
                    <w:top w:val="nil"/>
                    <w:left w:val="nil"/>
                    <w:bottom w:val="single" w:sz="4" w:space="0" w:color="auto"/>
                    <w:right w:val="single" w:sz="4" w:space="0" w:color="auto"/>
                  </w:tcBorders>
                  <w:shd w:val="clear" w:color="auto" w:fill="auto"/>
                  <w:noWrap/>
                  <w:vAlign w:val="center"/>
                  <w:hideMark/>
                </w:tcPr>
                <w:p w14:paraId="4C737225" w14:textId="77777777" w:rsidR="00A52413" w:rsidRPr="00466FE7" w:rsidRDefault="00A52413" w:rsidP="0052200E">
                  <w:pPr>
                    <w:rPr>
                      <w:color w:val="000000"/>
                      <w:sz w:val="22"/>
                      <w:szCs w:val="22"/>
                    </w:rPr>
                  </w:pPr>
                </w:p>
              </w:tc>
              <w:tc>
                <w:tcPr>
                  <w:tcW w:w="856" w:type="dxa"/>
                  <w:tcBorders>
                    <w:top w:val="nil"/>
                    <w:left w:val="nil"/>
                    <w:bottom w:val="single" w:sz="4" w:space="0" w:color="auto"/>
                    <w:right w:val="single" w:sz="4" w:space="0" w:color="auto"/>
                  </w:tcBorders>
                  <w:shd w:val="clear" w:color="auto" w:fill="auto"/>
                  <w:noWrap/>
                  <w:hideMark/>
                </w:tcPr>
                <w:p w14:paraId="03EED547" w14:textId="77777777" w:rsidR="00A52413" w:rsidRPr="00466FE7" w:rsidRDefault="00A52413" w:rsidP="0052200E">
                  <w:pPr>
                    <w:rPr>
                      <w:color w:val="000000"/>
                      <w:sz w:val="22"/>
                      <w:szCs w:val="22"/>
                    </w:rPr>
                  </w:pPr>
                </w:p>
              </w:tc>
              <w:tc>
                <w:tcPr>
                  <w:tcW w:w="897" w:type="dxa"/>
                  <w:tcBorders>
                    <w:top w:val="nil"/>
                    <w:left w:val="nil"/>
                    <w:bottom w:val="single" w:sz="4" w:space="0" w:color="auto"/>
                    <w:right w:val="single" w:sz="4" w:space="0" w:color="auto"/>
                  </w:tcBorders>
                  <w:shd w:val="clear" w:color="auto" w:fill="auto"/>
                  <w:noWrap/>
                  <w:vAlign w:val="bottom"/>
                  <w:hideMark/>
                </w:tcPr>
                <w:p w14:paraId="7C78C47B" w14:textId="77777777" w:rsidR="00A52413" w:rsidRPr="00466FE7" w:rsidRDefault="00A52413" w:rsidP="0052200E">
                  <w:pPr>
                    <w:rPr>
                      <w:rFonts w:ascii="Calibri" w:hAnsi="Calibri" w:cs="Calibri"/>
                      <w:color w:val="000000"/>
                      <w:sz w:val="22"/>
                      <w:szCs w:val="22"/>
                    </w:rPr>
                  </w:pPr>
                </w:p>
              </w:tc>
              <w:tc>
                <w:tcPr>
                  <w:tcW w:w="1037" w:type="dxa"/>
                  <w:tcBorders>
                    <w:top w:val="nil"/>
                    <w:left w:val="nil"/>
                    <w:bottom w:val="single" w:sz="4" w:space="0" w:color="auto"/>
                    <w:right w:val="single" w:sz="4" w:space="0" w:color="auto"/>
                  </w:tcBorders>
                  <w:shd w:val="clear" w:color="auto" w:fill="auto"/>
                  <w:noWrap/>
                  <w:vAlign w:val="bottom"/>
                  <w:hideMark/>
                </w:tcPr>
                <w:p w14:paraId="40168BA9" w14:textId="77777777" w:rsidR="00A52413" w:rsidRPr="00466FE7" w:rsidRDefault="00A52413" w:rsidP="0052200E">
                  <w:pPr>
                    <w:rPr>
                      <w:rFonts w:ascii="Calibri" w:hAnsi="Calibri" w:cs="Calibri"/>
                      <w:color w:val="000000"/>
                      <w:sz w:val="22"/>
                      <w:szCs w:val="22"/>
                    </w:rPr>
                  </w:pPr>
                </w:p>
              </w:tc>
              <w:tc>
                <w:tcPr>
                  <w:tcW w:w="1062" w:type="dxa"/>
                  <w:tcBorders>
                    <w:top w:val="nil"/>
                    <w:left w:val="nil"/>
                    <w:bottom w:val="single" w:sz="4" w:space="0" w:color="auto"/>
                    <w:right w:val="single" w:sz="4" w:space="0" w:color="auto"/>
                  </w:tcBorders>
                  <w:shd w:val="clear" w:color="auto" w:fill="auto"/>
                  <w:noWrap/>
                  <w:vAlign w:val="bottom"/>
                  <w:hideMark/>
                </w:tcPr>
                <w:p w14:paraId="3BF8984E" w14:textId="77777777" w:rsidR="00A52413" w:rsidRPr="00466FE7" w:rsidRDefault="00A52413" w:rsidP="0052200E">
                  <w:pPr>
                    <w:rPr>
                      <w:color w:val="000000"/>
                      <w:sz w:val="22"/>
                      <w:szCs w:val="22"/>
                    </w:rPr>
                  </w:pPr>
                </w:p>
              </w:tc>
              <w:tc>
                <w:tcPr>
                  <w:tcW w:w="975" w:type="dxa"/>
                  <w:tcBorders>
                    <w:top w:val="nil"/>
                    <w:left w:val="nil"/>
                    <w:bottom w:val="single" w:sz="4" w:space="0" w:color="auto"/>
                    <w:right w:val="single" w:sz="4" w:space="0" w:color="auto"/>
                  </w:tcBorders>
                  <w:shd w:val="clear" w:color="auto" w:fill="auto"/>
                  <w:noWrap/>
                  <w:vAlign w:val="bottom"/>
                  <w:hideMark/>
                </w:tcPr>
                <w:p w14:paraId="4AF7ADDE" w14:textId="77777777" w:rsidR="00A52413" w:rsidRPr="00466FE7" w:rsidRDefault="00A52413" w:rsidP="0052200E">
                  <w:pPr>
                    <w:rPr>
                      <w:rFonts w:ascii="Calibri" w:hAnsi="Calibri" w:cs="Calibri"/>
                      <w:color w:val="000000"/>
                      <w:sz w:val="22"/>
                      <w:szCs w:val="22"/>
                    </w:rPr>
                  </w:pPr>
                </w:p>
              </w:tc>
            </w:tr>
          </w:tbl>
          <w:p w14:paraId="20C022D7" w14:textId="77777777" w:rsidR="00A52413" w:rsidRPr="00466FE7" w:rsidRDefault="00A52413" w:rsidP="0052200E">
            <w:pPr>
              <w:rPr>
                <w:rFonts w:ascii="Calibri" w:hAnsi="Calibri" w:cs="Calibri"/>
                <w:b/>
                <w:bCs/>
                <w:color w:val="000000"/>
                <w:sz w:val="22"/>
                <w:szCs w:val="22"/>
              </w:rPr>
            </w:pPr>
          </w:p>
        </w:tc>
      </w:tr>
    </w:tbl>
    <w:p w14:paraId="7AA8F104" w14:textId="78864315" w:rsidR="00800444" w:rsidRDefault="00800444" w:rsidP="005275F2">
      <w:pPr>
        <w:rPr>
          <w:rFonts w:ascii="Ebrima" w:hAnsi="Ebrima" w:cs="Arial"/>
          <w:b/>
          <w:bCs/>
          <w:sz w:val="14"/>
          <w:szCs w:val="14"/>
        </w:rPr>
      </w:pPr>
    </w:p>
    <w:p w14:paraId="51C8648E" w14:textId="0FC67308" w:rsidR="006D4DB8" w:rsidRDefault="006D4DB8" w:rsidP="005275F2">
      <w:pPr>
        <w:rPr>
          <w:rFonts w:ascii="Ebrima" w:hAnsi="Ebrima" w:cs="Arial"/>
          <w:b/>
          <w:bCs/>
          <w:sz w:val="14"/>
          <w:szCs w:val="14"/>
        </w:rPr>
      </w:pPr>
    </w:p>
    <w:p w14:paraId="4B37AC68" w14:textId="77777777" w:rsidR="006D4DB8" w:rsidRPr="0037775B" w:rsidRDefault="006D4DB8" w:rsidP="005275F2">
      <w:pPr>
        <w:rPr>
          <w:rFonts w:ascii="Ebrima" w:hAnsi="Ebrima" w:cs="Arial"/>
          <w:b/>
          <w:bCs/>
          <w:sz w:val="14"/>
          <w:szCs w:val="14"/>
        </w:rPr>
      </w:pPr>
    </w:p>
    <w:p w14:paraId="3E3324C8" w14:textId="1D9D7745" w:rsidR="00800444" w:rsidRPr="00800444" w:rsidRDefault="00800444" w:rsidP="00800444">
      <w:pPr>
        <w:jc w:val="center"/>
        <w:rPr>
          <w:b/>
          <w:bCs/>
          <w:color w:val="000000"/>
          <w:sz w:val="22"/>
          <w:szCs w:val="22"/>
        </w:rPr>
      </w:pPr>
      <w:r>
        <w:rPr>
          <w:b/>
          <w:bCs/>
          <w:color w:val="000000"/>
          <w:sz w:val="22"/>
          <w:szCs w:val="22"/>
        </w:rPr>
        <w:t>H</w:t>
      </w:r>
      <w:r w:rsidRPr="00466FE7">
        <w:rPr>
          <w:b/>
          <w:bCs/>
          <w:color w:val="000000"/>
          <w:sz w:val="22"/>
          <w:szCs w:val="22"/>
        </w:rPr>
        <w:t xml:space="preserve">OCA AHMET YESEVİ ANADOLU </w:t>
      </w:r>
      <w:r>
        <w:rPr>
          <w:b/>
          <w:bCs/>
          <w:color w:val="000000"/>
          <w:sz w:val="22"/>
          <w:szCs w:val="22"/>
        </w:rPr>
        <w:t>İMAM-HATİP LİSESİ 9</w:t>
      </w:r>
      <w:r w:rsidR="00987E9A">
        <w:rPr>
          <w:b/>
          <w:bCs/>
          <w:color w:val="000000"/>
          <w:sz w:val="22"/>
          <w:szCs w:val="22"/>
        </w:rPr>
        <w:t>-10-</w:t>
      </w:r>
      <w:r w:rsidR="00B24353">
        <w:rPr>
          <w:b/>
          <w:bCs/>
          <w:color w:val="000000"/>
          <w:sz w:val="22"/>
          <w:szCs w:val="22"/>
        </w:rPr>
        <w:t xml:space="preserve">11. </w:t>
      </w:r>
      <w:r w:rsidRPr="00466FE7">
        <w:rPr>
          <w:b/>
          <w:bCs/>
          <w:color w:val="000000"/>
          <w:sz w:val="22"/>
          <w:szCs w:val="22"/>
        </w:rPr>
        <w:t xml:space="preserve">SINIFLAR </w:t>
      </w:r>
      <w:r w:rsidR="00B24353">
        <w:rPr>
          <w:b/>
          <w:bCs/>
          <w:color w:val="000000"/>
          <w:sz w:val="22"/>
          <w:szCs w:val="22"/>
        </w:rPr>
        <w:t xml:space="preserve">SEÇ. </w:t>
      </w:r>
      <w:r>
        <w:rPr>
          <w:rFonts w:ascii="Calibri" w:hAnsi="Calibri" w:cs="Calibri"/>
          <w:b/>
          <w:bCs/>
          <w:color w:val="000000"/>
          <w:sz w:val="22"/>
          <w:szCs w:val="22"/>
        </w:rPr>
        <w:t>KUR’AN OKUMA TEKNİKLERİ</w:t>
      </w:r>
      <w:r w:rsidRPr="00466FE7">
        <w:rPr>
          <w:rFonts w:ascii="Calibri" w:hAnsi="Calibri" w:cs="Calibri"/>
          <w:b/>
          <w:bCs/>
          <w:color w:val="000000"/>
          <w:sz w:val="22"/>
          <w:szCs w:val="22"/>
        </w:rPr>
        <w:t xml:space="preserve"> DERSİ UYGULAMA SINAVI </w:t>
      </w:r>
      <w:r w:rsidR="00CD3022">
        <w:rPr>
          <w:rFonts w:ascii="Calibri" w:hAnsi="Calibri" w:cs="Calibri"/>
          <w:b/>
          <w:bCs/>
          <w:color w:val="000000"/>
          <w:sz w:val="22"/>
          <w:szCs w:val="22"/>
        </w:rPr>
        <w:t>DEĞERLENDİRME ÖLÇEĞİ</w:t>
      </w:r>
    </w:p>
    <w:tbl>
      <w:tblPr>
        <w:tblpPr w:leftFromText="141" w:rightFromText="141" w:vertAnchor="text" w:horzAnchor="margin" w:tblpY="138"/>
        <w:tblOverlap w:val="never"/>
        <w:tblW w:w="9447" w:type="dxa"/>
        <w:tblCellMar>
          <w:left w:w="70" w:type="dxa"/>
          <w:right w:w="70" w:type="dxa"/>
        </w:tblCellMar>
        <w:tblLook w:val="04A0" w:firstRow="1" w:lastRow="0" w:firstColumn="1" w:lastColumn="0" w:noHBand="0" w:noVBand="1"/>
      </w:tblPr>
      <w:tblGrid>
        <w:gridCol w:w="412"/>
        <w:gridCol w:w="661"/>
        <w:gridCol w:w="2580"/>
        <w:gridCol w:w="967"/>
        <w:gridCol w:w="856"/>
        <w:gridCol w:w="915"/>
        <w:gridCol w:w="1037"/>
        <w:gridCol w:w="1062"/>
        <w:gridCol w:w="975"/>
      </w:tblGrid>
      <w:tr w:rsidR="00800444" w:rsidRPr="00127D2D" w14:paraId="735C25F1" w14:textId="77777777" w:rsidTr="00800444">
        <w:trPr>
          <w:trHeight w:val="841"/>
        </w:trPr>
        <w:tc>
          <w:tcPr>
            <w:tcW w:w="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6F016" w14:textId="77777777" w:rsidR="00800444" w:rsidRPr="00800444" w:rsidRDefault="00800444" w:rsidP="0038360F">
            <w:pPr>
              <w:rPr>
                <w:rFonts w:ascii="Calibri" w:hAnsi="Calibri" w:cs="Calibri"/>
                <w:b/>
                <w:bCs/>
                <w:color w:val="000000"/>
                <w:sz w:val="18"/>
                <w:szCs w:val="18"/>
              </w:rPr>
            </w:pPr>
            <w:r w:rsidRPr="00800444">
              <w:rPr>
                <w:rFonts w:ascii="Calibri" w:hAnsi="Calibri" w:cs="Calibri"/>
                <w:b/>
                <w:bCs/>
                <w:color w:val="000000"/>
                <w:sz w:val="18"/>
                <w:szCs w:val="18"/>
              </w:rPr>
              <w:t>SN</w:t>
            </w:r>
          </w:p>
        </w:tc>
        <w:tc>
          <w:tcPr>
            <w:tcW w:w="661" w:type="dxa"/>
            <w:tcBorders>
              <w:top w:val="single" w:sz="4" w:space="0" w:color="auto"/>
              <w:left w:val="nil"/>
              <w:bottom w:val="single" w:sz="4" w:space="0" w:color="auto"/>
              <w:right w:val="single" w:sz="4" w:space="0" w:color="auto"/>
            </w:tcBorders>
            <w:shd w:val="clear" w:color="auto" w:fill="auto"/>
            <w:vAlign w:val="bottom"/>
            <w:hideMark/>
          </w:tcPr>
          <w:p w14:paraId="4A055741" w14:textId="77777777" w:rsidR="00800444" w:rsidRPr="00800444" w:rsidRDefault="00800444" w:rsidP="0038360F">
            <w:pPr>
              <w:jc w:val="center"/>
              <w:rPr>
                <w:b/>
                <w:bCs/>
                <w:color w:val="000000"/>
                <w:sz w:val="18"/>
                <w:szCs w:val="18"/>
              </w:rPr>
            </w:pPr>
            <w:r w:rsidRPr="00800444">
              <w:rPr>
                <w:b/>
                <w:bCs/>
                <w:color w:val="000000"/>
                <w:sz w:val="18"/>
                <w:szCs w:val="18"/>
              </w:rPr>
              <w:t>Okul No</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49F13B98" w14:textId="77777777" w:rsidR="00800444" w:rsidRPr="00800444" w:rsidRDefault="00800444" w:rsidP="0038360F">
            <w:pPr>
              <w:jc w:val="center"/>
              <w:rPr>
                <w:rFonts w:ascii="Calibri" w:hAnsi="Calibri" w:cs="Calibri"/>
                <w:b/>
                <w:bCs/>
                <w:color w:val="000000"/>
                <w:sz w:val="18"/>
                <w:szCs w:val="18"/>
              </w:rPr>
            </w:pPr>
            <w:r w:rsidRPr="00800444">
              <w:rPr>
                <w:rFonts w:ascii="Calibri" w:hAnsi="Calibri" w:cs="Calibri"/>
                <w:b/>
                <w:bCs/>
                <w:color w:val="000000"/>
                <w:sz w:val="18"/>
                <w:szCs w:val="18"/>
              </w:rPr>
              <w:t>ADI VE SOYADI</w:t>
            </w:r>
          </w:p>
        </w:tc>
        <w:tc>
          <w:tcPr>
            <w:tcW w:w="967" w:type="dxa"/>
            <w:tcBorders>
              <w:top w:val="single" w:sz="4" w:space="0" w:color="auto"/>
              <w:left w:val="nil"/>
              <w:bottom w:val="single" w:sz="4" w:space="0" w:color="auto"/>
              <w:right w:val="single" w:sz="4" w:space="0" w:color="auto"/>
            </w:tcBorders>
            <w:shd w:val="clear" w:color="auto" w:fill="auto"/>
            <w:vAlign w:val="bottom"/>
            <w:hideMark/>
          </w:tcPr>
          <w:p w14:paraId="46880E09" w14:textId="77777777" w:rsidR="00800444" w:rsidRPr="00800444" w:rsidRDefault="00800444" w:rsidP="0038360F">
            <w:pPr>
              <w:jc w:val="center"/>
              <w:rPr>
                <w:b/>
                <w:bCs/>
                <w:color w:val="000000"/>
                <w:sz w:val="18"/>
                <w:szCs w:val="18"/>
              </w:rPr>
            </w:pPr>
            <w:r w:rsidRPr="00800444">
              <w:rPr>
                <w:b/>
                <w:bCs/>
                <w:color w:val="000000"/>
                <w:sz w:val="18"/>
                <w:szCs w:val="18"/>
              </w:rPr>
              <w:t>Yüzüne Tecvitli Okuma Becerisi</w:t>
            </w:r>
          </w:p>
        </w:tc>
        <w:tc>
          <w:tcPr>
            <w:tcW w:w="856" w:type="dxa"/>
            <w:tcBorders>
              <w:top w:val="single" w:sz="4" w:space="0" w:color="auto"/>
              <w:left w:val="nil"/>
              <w:bottom w:val="single" w:sz="4" w:space="0" w:color="auto"/>
              <w:right w:val="single" w:sz="4" w:space="0" w:color="auto"/>
            </w:tcBorders>
            <w:shd w:val="clear" w:color="auto" w:fill="auto"/>
            <w:vAlign w:val="bottom"/>
            <w:hideMark/>
          </w:tcPr>
          <w:p w14:paraId="6C8F449C" w14:textId="77777777" w:rsidR="00800444" w:rsidRPr="00800444" w:rsidRDefault="00800444" w:rsidP="0038360F">
            <w:pPr>
              <w:jc w:val="center"/>
              <w:rPr>
                <w:rFonts w:ascii="Calibri" w:hAnsi="Calibri" w:cs="Calibri"/>
                <w:b/>
                <w:bCs/>
                <w:color w:val="000000"/>
                <w:sz w:val="18"/>
                <w:szCs w:val="18"/>
              </w:rPr>
            </w:pPr>
            <w:r w:rsidRPr="00800444">
              <w:rPr>
                <w:rFonts w:ascii="Calibri" w:hAnsi="Calibri" w:cs="Calibri"/>
                <w:b/>
                <w:bCs/>
                <w:color w:val="000000"/>
                <w:sz w:val="18"/>
                <w:szCs w:val="18"/>
              </w:rPr>
              <w:t>Makamlı Okuma Becerisi</w:t>
            </w:r>
          </w:p>
        </w:tc>
        <w:tc>
          <w:tcPr>
            <w:tcW w:w="897" w:type="dxa"/>
            <w:tcBorders>
              <w:top w:val="single" w:sz="4" w:space="0" w:color="auto"/>
              <w:left w:val="nil"/>
              <w:bottom w:val="single" w:sz="4" w:space="0" w:color="auto"/>
              <w:right w:val="single" w:sz="4" w:space="0" w:color="auto"/>
            </w:tcBorders>
            <w:shd w:val="clear" w:color="auto" w:fill="auto"/>
            <w:vAlign w:val="bottom"/>
            <w:hideMark/>
          </w:tcPr>
          <w:p w14:paraId="4F48109A" w14:textId="77777777" w:rsidR="00800444" w:rsidRPr="00800444" w:rsidRDefault="00800444" w:rsidP="0038360F">
            <w:pPr>
              <w:jc w:val="center"/>
              <w:rPr>
                <w:rFonts w:ascii="Calibri" w:hAnsi="Calibri" w:cs="Calibri"/>
                <w:b/>
                <w:bCs/>
                <w:color w:val="000000"/>
                <w:sz w:val="18"/>
                <w:szCs w:val="18"/>
              </w:rPr>
            </w:pPr>
            <w:r w:rsidRPr="00800444">
              <w:rPr>
                <w:rFonts w:ascii="Calibri" w:hAnsi="Calibri" w:cs="Calibri"/>
                <w:b/>
                <w:bCs/>
                <w:color w:val="000000"/>
                <w:sz w:val="18"/>
                <w:szCs w:val="18"/>
              </w:rPr>
              <w:t>Tecvit Kurallarını Uygulama Becerisi</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1AB1CE92" w14:textId="77777777" w:rsidR="00800444" w:rsidRPr="00800444" w:rsidRDefault="00800444" w:rsidP="0038360F">
            <w:pPr>
              <w:jc w:val="center"/>
              <w:rPr>
                <w:rFonts w:ascii="Calibri" w:hAnsi="Calibri" w:cs="Calibri"/>
                <w:b/>
                <w:bCs/>
                <w:color w:val="000000"/>
                <w:sz w:val="18"/>
                <w:szCs w:val="18"/>
              </w:rPr>
            </w:pPr>
            <w:r w:rsidRPr="00800444">
              <w:rPr>
                <w:rFonts w:ascii="Calibri" w:hAnsi="Calibri" w:cs="Calibri"/>
                <w:b/>
                <w:bCs/>
                <w:color w:val="000000"/>
                <w:sz w:val="18"/>
                <w:szCs w:val="18"/>
              </w:rPr>
              <w:t xml:space="preserve">Teorik Tecvit Bilgisi </w:t>
            </w:r>
          </w:p>
        </w:tc>
        <w:tc>
          <w:tcPr>
            <w:tcW w:w="1062" w:type="dxa"/>
            <w:tcBorders>
              <w:top w:val="single" w:sz="4" w:space="0" w:color="auto"/>
              <w:left w:val="nil"/>
              <w:bottom w:val="single" w:sz="4" w:space="0" w:color="auto"/>
              <w:right w:val="single" w:sz="4" w:space="0" w:color="auto"/>
            </w:tcBorders>
            <w:shd w:val="clear" w:color="auto" w:fill="auto"/>
            <w:vAlign w:val="bottom"/>
            <w:hideMark/>
          </w:tcPr>
          <w:p w14:paraId="324E7CB9" w14:textId="77777777" w:rsidR="00800444" w:rsidRPr="00800444" w:rsidRDefault="00800444" w:rsidP="0038360F">
            <w:pPr>
              <w:jc w:val="center"/>
              <w:rPr>
                <w:rFonts w:ascii="Calibri" w:hAnsi="Calibri" w:cs="Calibri"/>
                <w:b/>
                <w:bCs/>
                <w:color w:val="000000"/>
                <w:sz w:val="18"/>
                <w:szCs w:val="18"/>
              </w:rPr>
            </w:pPr>
            <w:r w:rsidRPr="00800444">
              <w:rPr>
                <w:rFonts w:ascii="Calibri" w:hAnsi="Calibri" w:cs="Calibri"/>
                <w:b/>
                <w:bCs/>
                <w:color w:val="000000"/>
                <w:sz w:val="18"/>
                <w:szCs w:val="18"/>
              </w:rPr>
              <w:t>Mehâric-i Hurufa Riayet</w:t>
            </w:r>
          </w:p>
        </w:tc>
        <w:tc>
          <w:tcPr>
            <w:tcW w:w="975" w:type="dxa"/>
            <w:tcBorders>
              <w:top w:val="single" w:sz="4" w:space="0" w:color="auto"/>
              <w:left w:val="nil"/>
              <w:bottom w:val="single" w:sz="4" w:space="0" w:color="auto"/>
              <w:right w:val="single" w:sz="4" w:space="0" w:color="auto"/>
            </w:tcBorders>
            <w:shd w:val="clear" w:color="auto" w:fill="auto"/>
            <w:vAlign w:val="bottom"/>
            <w:hideMark/>
          </w:tcPr>
          <w:p w14:paraId="08139C34" w14:textId="77777777" w:rsidR="00800444" w:rsidRPr="00800444" w:rsidRDefault="00800444" w:rsidP="0038360F">
            <w:pPr>
              <w:jc w:val="center"/>
              <w:rPr>
                <w:rFonts w:ascii="Calibri" w:hAnsi="Calibri" w:cs="Calibri"/>
                <w:b/>
                <w:bCs/>
                <w:color w:val="000000"/>
                <w:sz w:val="18"/>
                <w:szCs w:val="18"/>
              </w:rPr>
            </w:pPr>
            <w:r w:rsidRPr="00800444">
              <w:rPr>
                <w:rFonts w:ascii="Calibri" w:hAnsi="Calibri" w:cs="Calibri"/>
                <w:b/>
                <w:bCs/>
                <w:color w:val="000000"/>
                <w:sz w:val="18"/>
                <w:szCs w:val="18"/>
              </w:rPr>
              <w:t>UYG. SIN. PUANI</w:t>
            </w:r>
          </w:p>
        </w:tc>
      </w:tr>
      <w:tr w:rsidR="00800444" w:rsidRPr="00127D2D" w14:paraId="0928D39A" w14:textId="77777777" w:rsidTr="0038360F">
        <w:trPr>
          <w:trHeight w:val="288"/>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14:paraId="31289174" w14:textId="77777777" w:rsidR="00800444" w:rsidRPr="00127D2D" w:rsidRDefault="00800444" w:rsidP="0038360F">
            <w:pPr>
              <w:jc w:val="center"/>
              <w:rPr>
                <w:rFonts w:ascii="Calibri" w:hAnsi="Calibri" w:cs="Calibri"/>
                <w:color w:val="000000"/>
                <w:sz w:val="20"/>
                <w:szCs w:val="20"/>
              </w:rPr>
            </w:pPr>
          </w:p>
        </w:tc>
        <w:tc>
          <w:tcPr>
            <w:tcW w:w="661" w:type="dxa"/>
            <w:tcBorders>
              <w:top w:val="nil"/>
              <w:left w:val="nil"/>
              <w:bottom w:val="single" w:sz="4" w:space="0" w:color="auto"/>
              <w:right w:val="single" w:sz="4" w:space="0" w:color="auto"/>
            </w:tcBorders>
            <w:shd w:val="clear" w:color="auto" w:fill="auto"/>
            <w:noWrap/>
            <w:vAlign w:val="bottom"/>
            <w:hideMark/>
          </w:tcPr>
          <w:p w14:paraId="7C60CF33" w14:textId="77777777" w:rsidR="00800444" w:rsidRPr="00127D2D" w:rsidRDefault="00800444" w:rsidP="0038360F">
            <w:pPr>
              <w:rPr>
                <w:rFonts w:ascii="Calibri" w:hAnsi="Calibri" w:cs="Calibri"/>
                <w:color w:val="000000"/>
                <w:sz w:val="20"/>
                <w:szCs w:val="20"/>
              </w:rPr>
            </w:pPr>
          </w:p>
        </w:tc>
        <w:tc>
          <w:tcPr>
            <w:tcW w:w="2580" w:type="dxa"/>
            <w:tcBorders>
              <w:top w:val="nil"/>
              <w:left w:val="nil"/>
              <w:bottom w:val="single" w:sz="4" w:space="0" w:color="auto"/>
              <w:right w:val="single" w:sz="4" w:space="0" w:color="auto"/>
            </w:tcBorders>
            <w:shd w:val="clear" w:color="auto" w:fill="auto"/>
            <w:noWrap/>
            <w:vAlign w:val="bottom"/>
            <w:hideMark/>
          </w:tcPr>
          <w:p w14:paraId="28F9E358" w14:textId="77777777" w:rsidR="00800444" w:rsidRPr="00127D2D" w:rsidRDefault="00800444" w:rsidP="0038360F">
            <w:pPr>
              <w:rPr>
                <w:rFonts w:ascii="Calibri" w:hAnsi="Calibri" w:cs="Calibri"/>
                <w:color w:val="000000"/>
                <w:sz w:val="20"/>
                <w:szCs w:val="20"/>
              </w:rPr>
            </w:pPr>
          </w:p>
        </w:tc>
        <w:tc>
          <w:tcPr>
            <w:tcW w:w="967" w:type="dxa"/>
            <w:tcBorders>
              <w:top w:val="nil"/>
              <w:left w:val="nil"/>
              <w:bottom w:val="single" w:sz="4" w:space="0" w:color="auto"/>
              <w:right w:val="single" w:sz="4" w:space="0" w:color="auto"/>
            </w:tcBorders>
            <w:shd w:val="clear" w:color="auto" w:fill="auto"/>
            <w:noWrap/>
            <w:vAlign w:val="center"/>
            <w:hideMark/>
          </w:tcPr>
          <w:p w14:paraId="15937EB6" w14:textId="77777777" w:rsidR="00800444" w:rsidRPr="00127D2D" w:rsidRDefault="00800444" w:rsidP="0038360F">
            <w:pPr>
              <w:jc w:val="center"/>
              <w:rPr>
                <w:rFonts w:ascii="Calibri" w:hAnsi="Calibri" w:cs="Calibri"/>
                <w:b/>
                <w:bCs/>
                <w:color w:val="000000"/>
                <w:sz w:val="20"/>
                <w:szCs w:val="20"/>
              </w:rPr>
            </w:pPr>
            <w:r>
              <w:rPr>
                <w:rFonts w:ascii="Calibri" w:hAnsi="Calibri" w:cs="Calibri"/>
                <w:b/>
                <w:bCs/>
                <w:color w:val="000000"/>
                <w:sz w:val="20"/>
                <w:szCs w:val="20"/>
              </w:rPr>
              <w:t>3</w:t>
            </w:r>
            <w:r w:rsidRPr="00127D2D">
              <w:rPr>
                <w:rFonts w:ascii="Calibri" w:hAnsi="Calibri" w:cs="Calibri"/>
                <w:b/>
                <w:bCs/>
                <w:color w:val="000000"/>
                <w:sz w:val="20"/>
                <w:szCs w:val="20"/>
              </w:rPr>
              <w:t>0%</w:t>
            </w:r>
          </w:p>
        </w:tc>
        <w:tc>
          <w:tcPr>
            <w:tcW w:w="856" w:type="dxa"/>
            <w:tcBorders>
              <w:top w:val="nil"/>
              <w:left w:val="nil"/>
              <w:bottom w:val="single" w:sz="4" w:space="0" w:color="auto"/>
              <w:right w:val="single" w:sz="4" w:space="0" w:color="auto"/>
            </w:tcBorders>
            <w:shd w:val="clear" w:color="auto" w:fill="auto"/>
            <w:noWrap/>
            <w:vAlign w:val="center"/>
            <w:hideMark/>
          </w:tcPr>
          <w:p w14:paraId="5670DA7E" w14:textId="77777777" w:rsidR="00800444" w:rsidRPr="00127D2D" w:rsidRDefault="00800444" w:rsidP="0038360F">
            <w:pPr>
              <w:jc w:val="center"/>
              <w:rPr>
                <w:rFonts w:ascii="Calibri" w:hAnsi="Calibri" w:cs="Calibri"/>
                <w:b/>
                <w:bCs/>
                <w:color w:val="000000"/>
                <w:sz w:val="20"/>
                <w:szCs w:val="20"/>
              </w:rPr>
            </w:pPr>
            <w:r>
              <w:rPr>
                <w:rFonts w:ascii="Calibri" w:hAnsi="Calibri" w:cs="Calibri"/>
                <w:b/>
                <w:bCs/>
                <w:color w:val="000000"/>
                <w:sz w:val="20"/>
                <w:szCs w:val="20"/>
              </w:rPr>
              <w:t>1</w:t>
            </w:r>
            <w:r w:rsidRPr="00127D2D">
              <w:rPr>
                <w:rFonts w:ascii="Calibri" w:hAnsi="Calibri" w:cs="Calibri"/>
                <w:b/>
                <w:bCs/>
                <w:color w:val="000000"/>
                <w:sz w:val="20"/>
                <w:szCs w:val="20"/>
              </w:rPr>
              <w:t>0%</w:t>
            </w:r>
          </w:p>
        </w:tc>
        <w:tc>
          <w:tcPr>
            <w:tcW w:w="897" w:type="dxa"/>
            <w:tcBorders>
              <w:top w:val="nil"/>
              <w:left w:val="nil"/>
              <w:bottom w:val="single" w:sz="4" w:space="0" w:color="auto"/>
              <w:right w:val="single" w:sz="4" w:space="0" w:color="auto"/>
            </w:tcBorders>
            <w:shd w:val="clear" w:color="auto" w:fill="auto"/>
            <w:noWrap/>
            <w:vAlign w:val="center"/>
            <w:hideMark/>
          </w:tcPr>
          <w:p w14:paraId="427AED76" w14:textId="77777777" w:rsidR="00800444" w:rsidRPr="00127D2D" w:rsidRDefault="00800444" w:rsidP="0038360F">
            <w:pPr>
              <w:jc w:val="center"/>
              <w:rPr>
                <w:rFonts w:ascii="Calibri" w:hAnsi="Calibri" w:cs="Calibri"/>
                <w:b/>
                <w:bCs/>
                <w:color w:val="000000"/>
                <w:sz w:val="20"/>
                <w:szCs w:val="20"/>
              </w:rPr>
            </w:pPr>
            <w:r>
              <w:rPr>
                <w:rFonts w:ascii="Calibri" w:hAnsi="Calibri" w:cs="Calibri"/>
                <w:b/>
                <w:bCs/>
                <w:color w:val="000000"/>
                <w:sz w:val="20"/>
                <w:szCs w:val="20"/>
              </w:rPr>
              <w:t>3</w:t>
            </w:r>
            <w:r w:rsidRPr="00127D2D">
              <w:rPr>
                <w:rFonts w:ascii="Calibri" w:hAnsi="Calibri" w:cs="Calibri"/>
                <w:b/>
                <w:bCs/>
                <w:color w:val="000000"/>
                <w:sz w:val="20"/>
                <w:szCs w:val="20"/>
              </w:rPr>
              <w:t>0%</w:t>
            </w:r>
          </w:p>
        </w:tc>
        <w:tc>
          <w:tcPr>
            <w:tcW w:w="1037" w:type="dxa"/>
            <w:tcBorders>
              <w:top w:val="nil"/>
              <w:left w:val="nil"/>
              <w:bottom w:val="single" w:sz="4" w:space="0" w:color="auto"/>
              <w:right w:val="single" w:sz="4" w:space="0" w:color="auto"/>
            </w:tcBorders>
            <w:shd w:val="clear" w:color="auto" w:fill="auto"/>
            <w:noWrap/>
            <w:vAlign w:val="center"/>
            <w:hideMark/>
          </w:tcPr>
          <w:p w14:paraId="00F4B1F8" w14:textId="77777777" w:rsidR="00800444" w:rsidRPr="00127D2D" w:rsidRDefault="00800444" w:rsidP="0038360F">
            <w:pPr>
              <w:jc w:val="center"/>
              <w:rPr>
                <w:rFonts w:ascii="Calibri" w:hAnsi="Calibri" w:cs="Calibri"/>
                <w:b/>
                <w:bCs/>
                <w:color w:val="000000"/>
                <w:sz w:val="20"/>
                <w:szCs w:val="20"/>
              </w:rPr>
            </w:pPr>
            <w:r w:rsidRPr="00127D2D">
              <w:rPr>
                <w:rFonts w:ascii="Calibri" w:hAnsi="Calibri" w:cs="Calibri"/>
                <w:b/>
                <w:bCs/>
                <w:color w:val="000000"/>
                <w:sz w:val="20"/>
                <w:szCs w:val="20"/>
              </w:rPr>
              <w:t>10%</w:t>
            </w:r>
          </w:p>
        </w:tc>
        <w:tc>
          <w:tcPr>
            <w:tcW w:w="1062" w:type="dxa"/>
            <w:tcBorders>
              <w:top w:val="nil"/>
              <w:left w:val="nil"/>
              <w:bottom w:val="single" w:sz="4" w:space="0" w:color="auto"/>
              <w:right w:val="single" w:sz="4" w:space="0" w:color="auto"/>
            </w:tcBorders>
            <w:shd w:val="clear" w:color="auto" w:fill="auto"/>
            <w:noWrap/>
            <w:vAlign w:val="center"/>
            <w:hideMark/>
          </w:tcPr>
          <w:p w14:paraId="465C325D" w14:textId="77777777" w:rsidR="00800444" w:rsidRPr="00127D2D" w:rsidRDefault="00800444" w:rsidP="0038360F">
            <w:pPr>
              <w:jc w:val="center"/>
              <w:rPr>
                <w:rFonts w:ascii="Calibri" w:hAnsi="Calibri" w:cs="Calibri"/>
                <w:b/>
                <w:bCs/>
                <w:color w:val="000000"/>
                <w:sz w:val="20"/>
                <w:szCs w:val="20"/>
              </w:rPr>
            </w:pPr>
            <w:r>
              <w:rPr>
                <w:rFonts w:ascii="Calibri" w:hAnsi="Calibri" w:cs="Calibri"/>
                <w:b/>
                <w:bCs/>
                <w:color w:val="000000"/>
                <w:sz w:val="20"/>
                <w:szCs w:val="20"/>
              </w:rPr>
              <w:t>2</w:t>
            </w:r>
            <w:r w:rsidRPr="00127D2D">
              <w:rPr>
                <w:rFonts w:ascii="Calibri" w:hAnsi="Calibri" w:cs="Calibri"/>
                <w:b/>
                <w:bCs/>
                <w:color w:val="000000"/>
                <w:sz w:val="20"/>
                <w:szCs w:val="20"/>
              </w:rPr>
              <w:t>0%</w:t>
            </w:r>
          </w:p>
        </w:tc>
        <w:tc>
          <w:tcPr>
            <w:tcW w:w="975" w:type="dxa"/>
            <w:tcBorders>
              <w:top w:val="nil"/>
              <w:left w:val="nil"/>
              <w:bottom w:val="single" w:sz="4" w:space="0" w:color="auto"/>
              <w:right w:val="single" w:sz="4" w:space="0" w:color="auto"/>
            </w:tcBorders>
            <w:shd w:val="clear" w:color="auto" w:fill="auto"/>
            <w:noWrap/>
            <w:vAlign w:val="center"/>
            <w:hideMark/>
          </w:tcPr>
          <w:p w14:paraId="5A04E743" w14:textId="77777777" w:rsidR="00800444" w:rsidRPr="00127D2D" w:rsidRDefault="00800444" w:rsidP="0038360F">
            <w:pPr>
              <w:jc w:val="center"/>
              <w:rPr>
                <w:rFonts w:ascii="Calibri" w:hAnsi="Calibri" w:cs="Calibri"/>
                <w:b/>
                <w:bCs/>
                <w:color w:val="000000"/>
                <w:sz w:val="20"/>
                <w:szCs w:val="20"/>
              </w:rPr>
            </w:pPr>
            <w:r w:rsidRPr="00127D2D">
              <w:rPr>
                <w:rFonts w:ascii="Calibri" w:hAnsi="Calibri" w:cs="Calibri"/>
                <w:b/>
                <w:bCs/>
                <w:color w:val="000000"/>
                <w:sz w:val="20"/>
                <w:szCs w:val="20"/>
              </w:rPr>
              <w:t>100%</w:t>
            </w:r>
          </w:p>
        </w:tc>
      </w:tr>
      <w:tr w:rsidR="00800444" w:rsidRPr="00127D2D" w14:paraId="493431CF" w14:textId="77777777" w:rsidTr="0038360F">
        <w:trPr>
          <w:trHeight w:val="312"/>
        </w:trPr>
        <w:tc>
          <w:tcPr>
            <w:tcW w:w="412" w:type="dxa"/>
            <w:tcBorders>
              <w:top w:val="nil"/>
              <w:left w:val="single" w:sz="4" w:space="0" w:color="auto"/>
              <w:bottom w:val="single" w:sz="4" w:space="0" w:color="auto"/>
              <w:right w:val="single" w:sz="4" w:space="0" w:color="auto"/>
            </w:tcBorders>
            <w:shd w:val="clear" w:color="auto" w:fill="auto"/>
            <w:noWrap/>
            <w:vAlign w:val="bottom"/>
            <w:hideMark/>
          </w:tcPr>
          <w:p w14:paraId="7E4A81C0" w14:textId="77777777" w:rsidR="00800444" w:rsidRPr="00127D2D" w:rsidRDefault="00800444" w:rsidP="0038360F">
            <w:pPr>
              <w:jc w:val="center"/>
              <w:rPr>
                <w:rFonts w:ascii="Calibri" w:hAnsi="Calibri" w:cs="Calibri"/>
                <w:color w:val="000000"/>
                <w:sz w:val="20"/>
                <w:szCs w:val="20"/>
              </w:rPr>
            </w:pPr>
            <w:r>
              <w:rPr>
                <w:rFonts w:ascii="Calibri" w:hAnsi="Calibri" w:cs="Calibri"/>
                <w:color w:val="000000"/>
                <w:sz w:val="20"/>
                <w:szCs w:val="20"/>
              </w:rPr>
              <w:t>1</w:t>
            </w:r>
          </w:p>
        </w:tc>
        <w:tc>
          <w:tcPr>
            <w:tcW w:w="661" w:type="dxa"/>
            <w:tcBorders>
              <w:top w:val="nil"/>
              <w:left w:val="nil"/>
              <w:bottom w:val="single" w:sz="4" w:space="0" w:color="auto"/>
              <w:right w:val="single" w:sz="4" w:space="0" w:color="auto"/>
            </w:tcBorders>
            <w:shd w:val="clear" w:color="auto" w:fill="auto"/>
            <w:hideMark/>
          </w:tcPr>
          <w:p w14:paraId="0B60958B" w14:textId="77777777" w:rsidR="00800444" w:rsidRPr="00127D2D" w:rsidRDefault="00800444" w:rsidP="0038360F">
            <w:pPr>
              <w:rPr>
                <w:color w:val="000000"/>
                <w:sz w:val="20"/>
                <w:szCs w:val="20"/>
              </w:rPr>
            </w:pPr>
          </w:p>
        </w:tc>
        <w:tc>
          <w:tcPr>
            <w:tcW w:w="2580" w:type="dxa"/>
            <w:tcBorders>
              <w:top w:val="nil"/>
              <w:left w:val="nil"/>
              <w:bottom w:val="single" w:sz="4" w:space="0" w:color="auto"/>
              <w:right w:val="single" w:sz="4" w:space="0" w:color="auto"/>
            </w:tcBorders>
            <w:shd w:val="clear" w:color="auto" w:fill="auto"/>
            <w:hideMark/>
          </w:tcPr>
          <w:p w14:paraId="1355B377" w14:textId="77777777" w:rsidR="00800444" w:rsidRPr="00127D2D" w:rsidRDefault="00800444" w:rsidP="0038360F">
            <w:pPr>
              <w:rPr>
                <w:rFonts w:ascii="Calibri" w:hAnsi="Calibri" w:cs="Calibri"/>
                <w:color w:val="000000"/>
                <w:sz w:val="20"/>
                <w:szCs w:val="20"/>
              </w:rPr>
            </w:pPr>
          </w:p>
        </w:tc>
        <w:tc>
          <w:tcPr>
            <w:tcW w:w="967" w:type="dxa"/>
            <w:tcBorders>
              <w:top w:val="nil"/>
              <w:left w:val="nil"/>
              <w:bottom w:val="single" w:sz="4" w:space="0" w:color="auto"/>
              <w:right w:val="single" w:sz="4" w:space="0" w:color="auto"/>
            </w:tcBorders>
            <w:shd w:val="clear" w:color="auto" w:fill="auto"/>
            <w:noWrap/>
            <w:vAlign w:val="center"/>
            <w:hideMark/>
          </w:tcPr>
          <w:p w14:paraId="59D29806" w14:textId="77777777" w:rsidR="00800444" w:rsidRPr="00127D2D" w:rsidRDefault="00800444" w:rsidP="0038360F">
            <w:pPr>
              <w:rPr>
                <w:color w:val="000000"/>
                <w:sz w:val="20"/>
                <w:szCs w:val="20"/>
              </w:rPr>
            </w:pPr>
          </w:p>
        </w:tc>
        <w:tc>
          <w:tcPr>
            <w:tcW w:w="856" w:type="dxa"/>
            <w:tcBorders>
              <w:top w:val="nil"/>
              <w:left w:val="nil"/>
              <w:bottom w:val="single" w:sz="4" w:space="0" w:color="auto"/>
              <w:right w:val="single" w:sz="4" w:space="0" w:color="auto"/>
            </w:tcBorders>
            <w:shd w:val="clear" w:color="auto" w:fill="auto"/>
            <w:noWrap/>
            <w:hideMark/>
          </w:tcPr>
          <w:p w14:paraId="7F1EF611" w14:textId="77777777" w:rsidR="00800444" w:rsidRPr="00127D2D" w:rsidRDefault="00800444" w:rsidP="0038360F">
            <w:pPr>
              <w:rPr>
                <w:color w:val="000000"/>
                <w:sz w:val="20"/>
                <w:szCs w:val="20"/>
              </w:rPr>
            </w:pPr>
          </w:p>
        </w:tc>
        <w:tc>
          <w:tcPr>
            <w:tcW w:w="897" w:type="dxa"/>
            <w:tcBorders>
              <w:top w:val="nil"/>
              <w:left w:val="nil"/>
              <w:bottom w:val="single" w:sz="4" w:space="0" w:color="auto"/>
              <w:right w:val="single" w:sz="4" w:space="0" w:color="auto"/>
            </w:tcBorders>
            <w:shd w:val="clear" w:color="auto" w:fill="auto"/>
            <w:noWrap/>
            <w:vAlign w:val="bottom"/>
            <w:hideMark/>
          </w:tcPr>
          <w:p w14:paraId="61D2ECD9" w14:textId="77777777" w:rsidR="00800444" w:rsidRPr="00127D2D" w:rsidRDefault="00800444" w:rsidP="0038360F">
            <w:pPr>
              <w:rPr>
                <w:rFonts w:ascii="Calibri" w:hAnsi="Calibri" w:cs="Calibri"/>
                <w:color w:val="000000"/>
                <w:sz w:val="20"/>
                <w:szCs w:val="20"/>
              </w:rPr>
            </w:pPr>
          </w:p>
        </w:tc>
        <w:tc>
          <w:tcPr>
            <w:tcW w:w="1037" w:type="dxa"/>
            <w:tcBorders>
              <w:top w:val="nil"/>
              <w:left w:val="nil"/>
              <w:bottom w:val="single" w:sz="4" w:space="0" w:color="auto"/>
              <w:right w:val="single" w:sz="4" w:space="0" w:color="auto"/>
            </w:tcBorders>
            <w:shd w:val="clear" w:color="auto" w:fill="auto"/>
            <w:noWrap/>
            <w:vAlign w:val="bottom"/>
            <w:hideMark/>
          </w:tcPr>
          <w:p w14:paraId="73D538A4" w14:textId="77777777" w:rsidR="00800444" w:rsidRPr="00127D2D" w:rsidRDefault="00800444" w:rsidP="0038360F">
            <w:pPr>
              <w:rPr>
                <w:rFonts w:ascii="Calibri" w:hAnsi="Calibri" w:cs="Calibri"/>
                <w:color w:val="000000"/>
                <w:sz w:val="20"/>
                <w:szCs w:val="20"/>
              </w:rPr>
            </w:pPr>
          </w:p>
        </w:tc>
        <w:tc>
          <w:tcPr>
            <w:tcW w:w="1062" w:type="dxa"/>
            <w:tcBorders>
              <w:top w:val="nil"/>
              <w:left w:val="nil"/>
              <w:bottom w:val="single" w:sz="4" w:space="0" w:color="auto"/>
              <w:right w:val="single" w:sz="4" w:space="0" w:color="auto"/>
            </w:tcBorders>
            <w:shd w:val="clear" w:color="auto" w:fill="auto"/>
            <w:noWrap/>
            <w:vAlign w:val="bottom"/>
            <w:hideMark/>
          </w:tcPr>
          <w:p w14:paraId="55EAD66D" w14:textId="77777777" w:rsidR="00800444" w:rsidRPr="00127D2D" w:rsidRDefault="00800444" w:rsidP="0038360F">
            <w:pPr>
              <w:rPr>
                <w:color w:val="000000"/>
                <w:sz w:val="20"/>
                <w:szCs w:val="20"/>
              </w:rPr>
            </w:pPr>
          </w:p>
        </w:tc>
        <w:tc>
          <w:tcPr>
            <w:tcW w:w="975" w:type="dxa"/>
            <w:tcBorders>
              <w:top w:val="nil"/>
              <w:left w:val="nil"/>
              <w:bottom w:val="single" w:sz="4" w:space="0" w:color="auto"/>
              <w:right w:val="single" w:sz="4" w:space="0" w:color="auto"/>
            </w:tcBorders>
            <w:shd w:val="clear" w:color="auto" w:fill="auto"/>
            <w:noWrap/>
            <w:vAlign w:val="bottom"/>
            <w:hideMark/>
          </w:tcPr>
          <w:p w14:paraId="2D30EE56" w14:textId="77777777" w:rsidR="00800444" w:rsidRPr="00127D2D" w:rsidRDefault="00800444" w:rsidP="0038360F">
            <w:pPr>
              <w:rPr>
                <w:rFonts w:ascii="Calibri" w:hAnsi="Calibri" w:cs="Calibri"/>
                <w:color w:val="000000"/>
                <w:sz w:val="20"/>
                <w:szCs w:val="20"/>
              </w:rPr>
            </w:pPr>
          </w:p>
        </w:tc>
      </w:tr>
    </w:tbl>
    <w:p w14:paraId="7267A07F" w14:textId="77777777" w:rsidR="00800444" w:rsidRDefault="00800444" w:rsidP="005275F2">
      <w:pPr>
        <w:rPr>
          <w:rFonts w:ascii="Ebrima" w:hAnsi="Ebrima" w:cs="Arial"/>
          <w:b/>
          <w:bCs/>
          <w:sz w:val="22"/>
          <w:szCs w:val="22"/>
        </w:rPr>
      </w:pPr>
    </w:p>
    <w:p w14:paraId="0C852139" w14:textId="77777777" w:rsidR="00800444" w:rsidRDefault="00800444" w:rsidP="005275F2">
      <w:pPr>
        <w:rPr>
          <w:rFonts w:ascii="Ebrima" w:hAnsi="Ebrima" w:cs="Arial"/>
          <w:b/>
          <w:bCs/>
          <w:sz w:val="22"/>
          <w:szCs w:val="22"/>
        </w:rPr>
      </w:pPr>
    </w:p>
    <w:p w14:paraId="6A584F90" w14:textId="77777777" w:rsidR="00800444" w:rsidRDefault="00800444" w:rsidP="005275F2">
      <w:pPr>
        <w:rPr>
          <w:rFonts w:ascii="Ebrima" w:hAnsi="Ebrima" w:cs="Arial"/>
          <w:b/>
          <w:bCs/>
          <w:sz w:val="22"/>
          <w:szCs w:val="22"/>
        </w:rPr>
      </w:pPr>
    </w:p>
    <w:p w14:paraId="58F12891" w14:textId="77777777" w:rsidR="00800444" w:rsidRDefault="00800444" w:rsidP="005275F2">
      <w:pPr>
        <w:rPr>
          <w:rFonts w:ascii="Ebrima" w:hAnsi="Ebrima" w:cs="Arial"/>
          <w:b/>
          <w:bCs/>
          <w:sz w:val="22"/>
          <w:szCs w:val="22"/>
        </w:rPr>
      </w:pPr>
    </w:p>
    <w:p w14:paraId="36AE3A0A" w14:textId="77777777" w:rsidR="00800444" w:rsidRDefault="00800444" w:rsidP="005275F2">
      <w:pPr>
        <w:rPr>
          <w:rFonts w:ascii="Ebrima" w:hAnsi="Ebrima" w:cs="Arial"/>
          <w:b/>
          <w:bCs/>
          <w:sz w:val="22"/>
          <w:szCs w:val="22"/>
        </w:rPr>
      </w:pPr>
    </w:p>
    <w:p w14:paraId="54F552AB" w14:textId="77777777" w:rsidR="00800444" w:rsidRDefault="00800444" w:rsidP="005275F2">
      <w:pPr>
        <w:rPr>
          <w:rFonts w:ascii="Ebrima" w:hAnsi="Ebrima" w:cs="Arial"/>
          <w:b/>
          <w:bCs/>
          <w:sz w:val="22"/>
          <w:szCs w:val="22"/>
        </w:rPr>
      </w:pPr>
    </w:p>
    <w:p w14:paraId="62715D6F" w14:textId="31DDFBF5" w:rsidR="00800444" w:rsidRDefault="00800444" w:rsidP="005275F2">
      <w:pPr>
        <w:rPr>
          <w:rFonts w:ascii="Ebrima" w:hAnsi="Ebrima" w:cs="Arial"/>
          <w:b/>
          <w:bCs/>
          <w:sz w:val="16"/>
          <w:szCs w:val="16"/>
        </w:rPr>
      </w:pPr>
    </w:p>
    <w:p w14:paraId="2C17A83E" w14:textId="55B746A1" w:rsidR="006D4DB8" w:rsidRDefault="006D4DB8" w:rsidP="005275F2">
      <w:pPr>
        <w:rPr>
          <w:rFonts w:ascii="Ebrima" w:hAnsi="Ebrima" w:cs="Arial"/>
          <w:b/>
          <w:bCs/>
          <w:sz w:val="16"/>
          <w:szCs w:val="16"/>
        </w:rPr>
      </w:pPr>
    </w:p>
    <w:p w14:paraId="731D71FE" w14:textId="77777777" w:rsidR="006D4DB8" w:rsidRPr="0037775B" w:rsidRDefault="006D4DB8" w:rsidP="005275F2">
      <w:pPr>
        <w:rPr>
          <w:rFonts w:ascii="Ebrima" w:hAnsi="Ebrima" w:cs="Arial"/>
          <w:b/>
          <w:bCs/>
          <w:sz w:val="16"/>
          <w:szCs w:val="16"/>
        </w:rPr>
      </w:pPr>
    </w:p>
    <w:tbl>
      <w:tblPr>
        <w:tblW w:w="9835" w:type="dxa"/>
        <w:tblInd w:w="65" w:type="dxa"/>
        <w:tblCellMar>
          <w:left w:w="70" w:type="dxa"/>
          <w:right w:w="70" w:type="dxa"/>
        </w:tblCellMar>
        <w:tblLook w:val="04A0" w:firstRow="1" w:lastRow="0" w:firstColumn="1" w:lastColumn="0" w:noHBand="0" w:noVBand="1"/>
      </w:tblPr>
      <w:tblGrid>
        <w:gridCol w:w="9835"/>
      </w:tblGrid>
      <w:tr w:rsidR="00CD3022" w:rsidRPr="00122F65" w14:paraId="6882CDFD" w14:textId="77777777" w:rsidTr="00CD3022">
        <w:trPr>
          <w:trHeight w:val="288"/>
        </w:trPr>
        <w:tc>
          <w:tcPr>
            <w:tcW w:w="9835" w:type="dxa"/>
            <w:tcBorders>
              <w:top w:val="nil"/>
              <w:left w:val="nil"/>
              <w:bottom w:val="nil"/>
              <w:right w:val="nil"/>
            </w:tcBorders>
            <w:shd w:val="clear" w:color="auto" w:fill="auto"/>
            <w:noWrap/>
            <w:vAlign w:val="bottom"/>
            <w:hideMark/>
          </w:tcPr>
          <w:p w14:paraId="321A5A12" w14:textId="77777777" w:rsidR="00CD3022" w:rsidRPr="00122F65" w:rsidRDefault="00CD3022" w:rsidP="002D63B3">
            <w:pPr>
              <w:ind w:left="361"/>
              <w:jc w:val="center"/>
              <w:rPr>
                <w:rFonts w:ascii="Calibri" w:hAnsi="Calibri" w:cs="Calibri"/>
                <w:b/>
                <w:bCs/>
                <w:color w:val="000000"/>
              </w:rPr>
            </w:pPr>
            <w:r w:rsidRPr="00122F65">
              <w:rPr>
                <w:b/>
                <w:bCs/>
                <w:color w:val="000000"/>
              </w:rPr>
              <w:t xml:space="preserve">HOCA AHMET YESEVİ ANADOLU İMAM-HATİP LİSESİ HAFIZLIK SINIFLARI </w:t>
            </w:r>
            <w:r w:rsidRPr="00122F65">
              <w:rPr>
                <w:rFonts w:ascii="Calibri" w:hAnsi="Calibri" w:cs="Calibri"/>
                <w:b/>
                <w:bCs/>
                <w:color w:val="000000"/>
              </w:rPr>
              <w:t xml:space="preserve">KUR’AN-I KERİM DERSİ UYGULAMA SINAVI </w:t>
            </w:r>
            <w:r>
              <w:rPr>
                <w:rFonts w:ascii="Calibri" w:hAnsi="Calibri" w:cs="Calibri"/>
                <w:b/>
                <w:bCs/>
                <w:color w:val="000000"/>
                <w:sz w:val="22"/>
                <w:szCs w:val="22"/>
              </w:rPr>
              <w:t>DEĞERLENDİRME ÖLÇEĞİ</w:t>
            </w:r>
          </w:p>
          <w:p w14:paraId="37FE29D9" w14:textId="77777777" w:rsidR="00CD3022" w:rsidRPr="00122F65" w:rsidRDefault="00CD3022" w:rsidP="002D63B3">
            <w:pPr>
              <w:rPr>
                <w:rFonts w:ascii="Calibri" w:hAnsi="Calibri" w:cs="Calibri"/>
                <w:b/>
                <w:bCs/>
                <w:color w:val="000000"/>
              </w:rPr>
            </w:pPr>
          </w:p>
          <w:p w14:paraId="2C984459" w14:textId="77777777" w:rsidR="00CD3022" w:rsidRPr="00122F65" w:rsidRDefault="00CD3022" w:rsidP="002D63B3">
            <w:pPr>
              <w:ind w:left="361"/>
              <w:jc w:val="center"/>
              <w:rPr>
                <w:b/>
                <w:bCs/>
                <w:color w:val="000000"/>
              </w:rPr>
            </w:pPr>
          </w:p>
        </w:tc>
      </w:tr>
      <w:tr w:rsidR="00CD3022" w:rsidRPr="00466FE7" w14:paraId="13B72056" w14:textId="77777777" w:rsidTr="00CD3022">
        <w:trPr>
          <w:trHeight w:val="288"/>
        </w:trPr>
        <w:tc>
          <w:tcPr>
            <w:tcW w:w="9835" w:type="dxa"/>
            <w:tcBorders>
              <w:top w:val="nil"/>
              <w:left w:val="nil"/>
              <w:bottom w:val="nil"/>
              <w:right w:val="nil"/>
            </w:tcBorders>
            <w:shd w:val="clear" w:color="auto" w:fill="auto"/>
            <w:noWrap/>
            <w:vAlign w:val="bottom"/>
            <w:hideMark/>
          </w:tcPr>
          <w:tbl>
            <w:tblPr>
              <w:tblpPr w:leftFromText="141" w:rightFromText="141" w:vertAnchor="text" w:horzAnchor="margin" w:tblpY="-103"/>
              <w:tblOverlap w:val="never"/>
              <w:tblW w:w="9685" w:type="dxa"/>
              <w:tblCellMar>
                <w:left w:w="70" w:type="dxa"/>
                <w:right w:w="70" w:type="dxa"/>
              </w:tblCellMar>
              <w:tblLook w:val="04A0" w:firstRow="1" w:lastRow="0" w:firstColumn="1" w:lastColumn="0" w:noHBand="0" w:noVBand="1"/>
            </w:tblPr>
            <w:tblGrid>
              <w:gridCol w:w="401"/>
              <w:gridCol w:w="640"/>
              <w:gridCol w:w="2481"/>
              <w:gridCol w:w="1435"/>
              <w:gridCol w:w="1275"/>
              <w:gridCol w:w="146"/>
              <w:gridCol w:w="1701"/>
              <w:gridCol w:w="1606"/>
            </w:tblGrid>
            <w:tr w:rsidR="00CD3022" w:rsidRPr="00466FE7" w14:paraId="459AEAF1" w14:textId="77777777" w:rsidTr="002D63B3">
              <w:trPr>
                <w:trHeight w:val="699"/>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563EF" w14:textId="77777777" w:rsidR="00CD3022" w:rsidRDefault="00CD3022" w:rsidP="002D63B3">
                  <w:pPr>
                    <w:rPr>
                      <w:rFonts w:ascii="Calibri" w:hAnsi="Calibri" w:cs="Calibri"/>
                      <w:b/>
                      <w:bCs/>
                      <w:color w:val="000000"/>
                      <w:sz w:val="22"/>
                      <w:szCs w:val="22"/>
                    </w:rPr>
                  </w:pPr>
                  <w:r w:rsidRPr="00466FE7">
                    <w:rPr>
                      <w:rFonts w:ascii="Calibri" w:hAnsi="Calibri" w:cs="Calibri"/>
                      <w:b/>
                      <w:bCs/>
                      <w:color w:val="000000"/>
                      <w:sz w:val="22"/>
                      <w:szCs w:val="22"/>
                    </w:rPr>
                    <w:t>SN</w:t>
                  </w:r>
                </w:p>
                <w:p w14:paraId="1E77BFC9" w14:textId="77777777" w:rsidR="00CD3022" w:rsidRPr="00466FE7" w:rsidRDefault="00CD3022" w:rsidP="002D63B3">
                  <w:pPr>
                    <w:rPr>
                      <w:rFonts w:ascii="Calibri" w:hAnsi="Calibri" w:cs="Calibri"/>
                      <w:b/>
                      <w:bCs/>
                      <w:color w:val="000000"/>
                      <w:sz w:val="22"/>
                      <w:szCs w:val="22"/>
                    </w:rPr>
                  </w:pP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73055483" w14:textId="77777777" w:rsidR="00CD3022" w:rsidRDefault="00CD3022" w:rsidP="002D63B3">
                  <w:pPr>
                    <w:jc w:val="center"/>
                    <w:rPr>
                      <w:b/>
                      <w:bCs/>
                      <w:color w:val="000000"/>
                      <w:sz w:val="22"/>
                      <w:szCs w:val="22"/>
                    </w:rPr>
                  </w:pPr>
                  <w:r w:rsidRPr="00466FE7">
                    <w:rPr>
                      <w:b/>
                      <w:bCs/>
                      <w:color w:val="000000"/>
                      <w:sz w:val="22"/>
                      <w:szCs w:val="22"/>
                    </w:rPr>
                    <w:t>Okul No</w:t>
                  </w:r>
                </w:p>
                <w:p w14:paraId="2E882545" w14:textId="77777777" w:rsidR="00CD3022" w:rsidRPr="00466FE7" w:rsidRDefault="00CD3022" w:rsidP="002D63B3">
                  <w:pPr>
                    <w:jc w:val="center"/>
                    <w:rPr>
                      <w:b/>
                      <w:bCs/>
                      <w:color w:val="000000"/>
                      <w:sz w:val="22"/>
                      <w:szCs w:val="22"/>
                    </w:rPr>
                  </w:pP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14:paraId="380A8F53" w14:textId="77777777" w:rsidR="00CD3022" w:rsidRDefault="00CD3022" w:rsidP="002D63B3">
                  <w:pPr>
                    <w:jc w:val="center"/>
                    <w:rPr>
                      <w:rFonts w:ascii="Calibri" w:hAnsi="Calibri" w:cs="Calibri"/>
                      <w:b/>
                      <w:bCs/>
                      <w:color w:val="000000"/>
                      <w:sz w:val="22"/>
                      <w:szCs w:val="22"/>
                    </w:rPr>
                  </w:pPr>
                  <w:r w:rsidRPr="00466FE7">
                    <w:rPr>
                      <w:rFonts w:ascii="Calibri" w:hAnsi="Calibri" w:cs="Calibri"/>
                      <w:b/>
                      <w:bCs/>
                      <w:color w:val="000000"/>
                      <w:sz w:val="22"/>
                      <w:szCs w:val="22"/>
                    </w:rPr>
                    <w:t>ADI VE SOYADI</w:t>
                  </w:r>
                </w:p>
                <w:p w14:paraId="08293308" w14:textId="77777777" w:rsidR="00CD3022" w:rsidRPr="00466FE7" w:rsidRDefault="00CD3022" w:rsidP="002D63B3">
                  <w:pPr>
                    <w:jc w:val="center"/>
                    <w:rPr>
                      <w:rFonts w:ascii="Calibri" w:hAnsi="Calibri" w:cs="Calibri"/>
                      <w:b/>
                      <w:bCs/>
                      <w:color w:val="000000"/>
                      <w:sz w:val="22"/>
                      <w:szCs w:val="22"/>
                    </w:rPr>
                  </w:pPr>
                </w:p>
              </w:tc>
              <w:tc>
                <w:tcPr>
                  <w:tcW w:w="1435" w:type="dxa"/>
                  <w:tcBorders>
                    <w:top w:val="single" w:sz="4" w:space="0" w:color="auto"/>
                    <w:left w:val="nil"/>
                    <w:bottom w:val="single" w:sz="4" w:space="0" w:color="auto"/>
                    <w:right w:val="single" w:sz="4" w:space="0" w:color="auto"/>
                  </w:tcBorders>
                  <w:shd w:val="clear" w:color="auto" w:fill="auto"/>
                  <w:vAlign w:val="bottom"/>
                </w:tcPr>
                <w:p w14:paraId="2F975F26" w14:textId="77777777" w:rsidR="00CD3022" w:rsidRDefault="00CD3022" w:rsidP="002D63B3">
                  <w:pPr>
                    <w:jc w:val="center"/>
                    <w:rPr>
                      <w:b/>
                      <w:bCs/>
                      <w:color w:val="000000"/>
                      <w:sz w:val="22"/>
                      <w:szCs w:val="22"/>
                    </w:rPr>
                  </w:pPr>
                  <w:r>
                    <w:rPr>
                      <w:b/>
                      <w:bCs/>
                      <w:color w:val="000000"/>
                      <w:sz w:val="22"/>
                      <w:szCs w:val="22"/>
                    </w:rPr>
                    <w:t>Hafızlık Tekrarı</w:t>
                  </w:r>
                </w:p>
                <w:p w14:paraId="5D29F2D8" w14:textId="77777777" w:rsidR="00CD3022" w:rsidRPr="00466FE7" w:rsidRDefault="00CD3022" w:rsidP="002D63B3">
                  <w:pPr>
                    <w:jc w:val="center"/>
                    <w:rPr>
                      <w:b/>
                      <w:bCs/>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D563198" w14:textId="77777777" w:rsidR="00CD3022" w:rsidRDefault="00CD3022" w:rsidP="002D63B3">
                  <w:pPr>
                    <w:jc w:val="center"/>
                    <w:rPr>
                      <w:rFonts w:ascii="Calibri" w:hAnsi="Calibri" w:cs="Calibri"/>
                      <w:b/>
                      <w:bCs/>
                      <w:color w:val="000000"/>
                      <w:sz w:val="22"/>
                      <w:szCs w:val="22"/>
                    </w:rPr>
                  </w:pPr>
                  <w:r w:rsidRPr="00466FE7">
                    <w:rPr>
                      <w:rFonts w:ascii="Calibri" w:hAnsi="Calibri" w:cs="Calibri"/>
                      <w:b/>
                      <w:bCs/>
                      <w:color w:val="000000"/>
                      <w:sz w:val="22"/>
                      <w:szCs w:val="22"/>
                    </w:rPr>
                    <w:t xml:space="preserve">Tecvid </w:t>
                  </w:r>
                  <w:r>
                    <w:rPr>
                      <w:rFonts w:ascii="Calibri" w:hAnsi="Calibri" w:cs="Calibri"/>
                      <w:b/>
                      <w:bCs/>
                      <w:color w:val="000000"/>
                      <w:sz w:val="22"/>
                      <w:szCs w:val="22"/>
                    </w:rPr>
                    <w:t>ve Mahreç</w:t>
                  </w:r>
                </w:p>
                <w:p w14:paraId="5EB967FD" w14:textId="77777777" w:rsidR="00CD3022" w:rsidRPr="00466FE7" w:rsidRDefault="00CD3022" w:rsidP="002D63B3">
                  <w:pPr>
                    <w:jc w:val="center"/>
                    <w:rPr>
                      <w:rFonts w:ascii="Calibri" w:hAnsi="Calibri" w:cs="Calibri"/>
                      <w:b/>
                      <w:bCs/>
                      <w:color w:val="000000"/>
                      <w:sz w:val="22"/>
                      <w:szCs w:val="22"/>
                    </w:rPr>
                  </w:pPr>
                </w:p>
              </w:tc>
              <w:tc>
                <w:tcPr>
                  <w:tcW w:w="146" w:type="dxa"/>
                  <w:tcBorders>
                    <w:top w:val="single" w:sz="4" w:space="0" w:color="auto"/>
                    <w:left w:val="nil"/>
                    <w:bottom w:val="single" w:sz="4" w:space="0" w:color="auto"/>
                    <w:right w:val="nil"/>
                  </w:tcBorders>
                </w:tcPr>
                <w:p w14:paraId="09D7319A" w14:textId="77777777" w:rsidR="00CD3022" w:rsidRPr="00466FE7" w:rsidRDefault="00CD3022" w:rsidP="002D63B3">
                  <w:pPr>
                    <w:jc w:val="center"/>
                    <w:rPr>
                      <w:rFonts w:ascii="Calibri" w:hAnsi="Calibri" w:cs="Calibri"/>
                      <w:b/>
                      <w:bCs/>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1F968882" w14:textId="77777777" w:rsidR="00CD3022" w:rsidRDefault="00CD3022" w:rsidP="002D63B3">
                  <w:pPr>
                    <w:jc w:val="center"/>
                    <w:rPr>
                      <w:rFonts w:ascii="Calibri" w:hAnsi="Calibri" w:cs="Calibri"/>
                      <w:b/>
                      <w:bCs/>
                      <w:color w:val="000000"/>
                      <w:sz w:val="22"/>
                      <w:szCs w:val="22"/>
                    </w:rPr>
                  </w:pPr>
                  <w:r w:rsidRPr="00466FE7">
                    <w:rPr>
                      <w:rFonts w:ascii="Calibri" w:hAnsi="Calibri" w:cs="Calibri"/>
                      <w:b/>
                      <w:bCs/>
                      <w:color w:val="000000"/>
                      <w:sz w:val="22"/>
                      <w:szCs w:val="22"/>
                    </w:rPr>
                    <w:t>Ezberlenen Âyet, Sure ve Duaların Anlamları</w:t>
                  </w:r>
                </w:p>
                <w:p w14:paraId="6CFFB977" w14:textId="77777777" w:rsidR="00CD3022" w:rsidRPr="00466FE7" w:rsidRDefault="00CD3022" w:rsidP="002D63B3">
                  <w:pPr>
                    <w:jc w:val="center"/>
                    <w:rPr>
                      <w:rFonts w:ascii="Calibri" w:hAnsi="Calibri" w:cs="Calibri"/>
                      <w:b/>
                      <w:bCs/>
                      <w:color w:val="000000"/>
                      <w:sz w:val="22"/>
                      <w:szCs w:val="22"/>
                    </w:rPr>
                  </w:pPr>
                </w:p>
              </w:tc>
              <w:tc>
                <w:tcPr>
                  <w:tcW w:w="1606" w:type="dxa"/>
                  <w:tcBorders>
                    <w:top w:val="single" w:sz="4" w:space="0" w:color="auto"/>
                    <w:left w:val="nil"/>
                    <w:bottom w:val="single" w:sz="4" w:space="0" w:color="auto"/>
                    <w:right w:val="single" w:sz="4" w:space="0" w:color="auto"/>
                  </w:tcBorders>
                  <w:shd w:val="clear" w:color="auto" w:fill="auto"/>
                  <w:vAlign w:val="bottom"/>
                  <w:hideMark/>
                </w:tcPr>
                <w:p w14:paraId="297B0D0F" w14:textId="77777777" w:rsidR="00CD3022" w:rsidRDefault="00CD3022" w:rsidP="002D63B3">
                  <w:pPr>
                    <w:jc w:val="center"/>
                    <w:rPr>
                      <w:rFonts w:ascii="Calibri" w:hAnsi="Calibri" w:cs="Calibri"/>
                      <w:b/>
                      <w:bCs/>
                      <w:color w:val="000000"/>
                      <w:sz w:val="22"/>
                      <w:szCs w:val="22"/>
                    </w:rPr>
                  </w:pPr>
                  <w:r w:rsidRPr="00466FE7">
                    <w:rPr>
                      <w:rFonts w:ascii="Calibri" w:hAnsi="Calibri" w:cs="Calibri"/>
                      <w:b/>
                      <w:bCs/>
                      <w:color w:val="000000"/>
                      <w:sz w:val="22"/>
                      <w:szCs w:val="22"/>
                    </w:rPr>
                    <w:t>UYG. SIN. PUANI</w:t>
                  </w:r>
                </w:p>
                <w:p w14:paraId="70B0B19E" w14:textId="77777777" w:rsidR="00CD3022" w:rsidRPr="00466FE7" w:rsidRDefault="00CD3022" w:rsidP="002D63B3">
                  <w:pPr>
                    <w:jc w:val="center"/>
                    <w:rPr>
                      <w:rFonts w:ascii="Calibri" w:hAnsi="Calibri" w:cs="Calibri"/>
                      <w:b/>
                      <w:bCs/>
                      <w:color w:val="000000"/>
                      <w:sz w:val="22"/>
                      <w:szCs w:val="22"/>
                    </w:rPr>
                  </w:pPr>
                </w:p>
              </w:tc>
            </w:tr>
            <w:tr w:rsidR="00CD3022" w:rsidRPr="00466FE7" w14:paraId="0D8EB834" w14:textId="77777777" w:rsidTr="002D63B3">
              <w:trPr>
                <w:trHeight w:val="28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6333F2CB" w14:textId="77777777" w:rsidR="00CD3022" w:rsidRPr="00466FE7" w:rsidRDefault="00CD3022" w:rsidP="002D63B3">
                  <w:pPr>
                    <w:jc w:val="center"/>
                    <w:rPr>
                      <w:rFonts w:ascii="Calibri" w:hAnsi="Calibri" w:cs="Calibri"/>
                      <w:color w:val="000000"/>
                      <w:sz w:val="22"/>
                      <w:szCs w:val="22"/>
                    </w:rPr>
                  </w:pPr>
                </w:p>
              </w:tc>
              <w:tc>
                <w:tcPr>
                  <w:tcW w:w="640" w:type="dxa"/>
                  <w:tcBorders>
                    <w:top w:val="nil"/>
                    <w:left w:val="nil"/>
                    <w:bottom w:val="single" w:sz="4" w:space="0" w:color="auto"/>
                    <w:right w:val="single" w:sz="4" w:space="0" w:color="auto"/>
                  </w:tcBorders>
                  <w:shd w:val="clear" w:color="auto" w:fill="auto"/>
                  <w:noWrap/>
                  <w:vAlign w:val="bottom"/>
                  <w:hideMark/>
                </w:tcPr>
                <w:p w14:paraId="5AF64E61" w14:textId="77777777" w:rsidR="00CD3022" w:rsidRPr="00466FE7" w:rsidRDefault="00CD3022" w:rsidP="002D63B3">
                  <w:pPr>
                    <w:rPr>
                      <w:rFonts w:ascii="Calibri" w:hAnsi="Calibri" w:cs="Calibri"/>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14:paraId="3629CA03" w14:textId="77777777" w:rsidR="00CD3022" w:rsidRPr="00466FE7" w:rsidRDefault="00CD3022" w:rsidP="002D63B3">
                  <w:pPr>
                    <w:rPr>
                      <w:rFonts w:ascii="Calibri" w:hAnsi="Calibri" w:cs="Calibri"/>
                      <w:color w:val="000000"/>
                      <w:sz w:val="22"/>
                      <w:szCs w:val="22"/>
                    </w:rPr>
                  </w:pPr>
                </w:p>
              </w:tc>
              <w:tc>
                <w:tcPr>
                  <w:tcW w:w="1435" w:type="dxa"/>
                  <w:tcBorders>
                    <w:top w:val="nil"/>
                    <w:left w:val="nil"/>
                    <w:bottom w:val="single" w:sz="4" w:space="0" w:color="auto"/>
                    <w:right w:val="single" w:sz="4" w:space="0" w:color="auto"/>
                  </w:tcBorders>
                  <w:shd w:val="clear" w:color="auto" w:fill="auto"/>
                  <w:noWrap/>
                  <w:vAlign w:val="center"/>
                </w:tcPr>
                <w:p w14:paraId="7C37A8B5" w14:textId="77777777" w:rsidR="00CD3022" w:rsidRPr="00466FE7" w:rsidRDefault="00CD3022" w:rsidP="002D63B3">
                  <w:pPr>
                    <w:jc w:val="center"/>
                    <w:rPr>
                      <w:rFonts w:ascii="Calibri" w:hAnsi="Calibri" w:cs="Calibri"/>
                      <w:b/>
                      <w:bCs/>
                      <w:color w:val="000000"/>
                      <w:sz w:val="22"/>
                      <w:szCs w:val="22"/>
                    </w:rPr>
                  </w:pPr>
                  <w:r>
                    <w:rPr>
                      <w:rFonts w:ascii="Calibri" w:hAnsi="Calibri" w:cs="Calibri"/>
                      <w:b/>
                      <w:bCs/>
                      <w:color w:val="000000"/>
                      <w:sz w:val="22"/>
                      <w:szCs w:val="22"/>
                    </w:rPr>
                    <w:t>75%</w:t>
                  </w:r>
                </w:p>
              </w:tc>
              <w:tc>
                <w:tcPr>
                  <w:tcW w:w="1275" w:type="dxa"/>
                  <w:tcBorders>
                    <w:top w:val="nil"/>
                    <w:left w:val="nil"/>
                    <w:bottom w:val="single" w:sz="4" w:space="0" w:color="auto"/>
                    <w:right w:val="single" w:sz="4" w:space="0" w:color="auto"/>
                  </w:tcBorders>
                  <w:shd w:val="clear" w:color="auto" w:fill="auto"/>
                  <w:noWrap/>
                  <w:vAlign w:val="center"/>
                  <w:hideMark/>
                </w:tcPr>
                <w:p w14:paraId="7E501CDD" w14:textId="77777777" w:rsidR="00CD3022" w:rsidRPr="00466FE7" w:rsidRDefault="00CD3022" w:rsidP="002D63B3">
                  <w:pPr>
                    <w:jc w:val="center"/>
                    <w:rPr>
                      <w:rFonts w:ascii="Calibri" w:hAnsi="Calibri" w:cs="Calibri"/>
                      <w:b/>
                      <w:bCs/>
                      <w:color w:val="000000"/>
                      <w:sz w:val="22"/>
                      <w:szCs w:val="22"/>
                    </w:rPr>
                  </w:pPr>
                  <w:r w:rsidRPr="00466FE7">
                    <w:rPr>
                      <w:rFonts w:ascii="Calibri" w:hAnsi="Calibri" w:cs="Calibri"/>
                      <w:b/>
                      <w:bCs/>
                      <w:color w:val="000000"/>
                      <w:sz w:val="22"/>
                      <w:szCs w:val="22"/>
                    </w:rPr>
                    <w:t>1</w:t>
                  </w:r>
                  <w:r>
                    <w:rPr>
                      <w:rFonts w:ascii="Calibri" w:hAnsi="Calibri" w:cs="Calibri"/>
                      <w:b/>
                      <w:bCs/>
                      <w:color w:val="000000"/>
                      <w:sz w:val="22"/>
                      <w:szCs w:val="22"/>
                    </w:rPr>
                    <w:t>5</w:t>
                  </w:r>
                  <w:r w:rsidRPr="00466FE7">
                    <w:rPr>
                      <w:rFonts w:ascii="Calibri" w:hAnsi="Calibri" w:cs="Calibri"/>
                      <w:b/>
                      <w:bCs/>
                      <w:color w:val="000000"/>
                      <w:sz w:val="22"/>
                      <w:szCs w:val="22"/>
                    </w:rPr>
                    <w:t>%</w:t>
                  </w:r>
                </w:p>
              </w:tc>
              <w:tc>
                <w:tcPr>
                  <w:tcW w:w="146" w:type="dxa"/>
                  <w:tcBorders>
                    <w:top w:val="nil"/>
                    <w:left w:val="nil"/>
                    <w:bottom w:val="single" w:sz="4" w:space="0" w:color="auto"/>
                    <w:right w:val="nil"/>
                  </w:tcBorders>
                </w:tcPr>
                <w:p w14:paraId="627046E4" w14:textId="77777777" w:rsidR="00CD3022" w:rsidRPr="00466FE7" w:rsidRDefault="00CD3022" w:rsidP="002D63B3">
                  <w:pPr>
                    <w:jc w:val="center"/>
                    <w:rPr>
                      <w:rFonts w:ascii="Calibri" w:hAnsi="Calibri" w:cs="Calibri"/>
                      <w:b/>
                      <w:bCs/>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14:paraId="085C755E" w14:textId="77777777" w:rsidR="00CD3022" w:rsidRPr="00466FE7" w:rsidRDefault="00CD3022" w:rsidP="002D63B3">
                  <w:pPr>
                    <w:jc w:val="center"/>
                    <w:rPr>
                      <w:rFonts w:ascii="Calibri" w:hAnsi="Calibri" w:cs="Calibri"/>
                      <w:b/>
                      <w:bCs/>
                      <w:color w:val="000000"/>
                      <w:sz w:val="22"/>
                      <w:szCs w:val="22"/>
                    </w:rPr>
                  </w:pPr>
                  <w:r w:rsidRPr="00466FE7">
                    <w:rPr>
                      <w:rFonts w:ascii="Calibri" w:hAnsi="Calibri" w:cs="Calibri"/>
                      <w:b/>
                      <w:bCs/>
                      <w:color w:val="000000"/>
                      <w:sz w:val="22"/>
                      <w:szCs w:val="22"/>
                    </w:rPr>
                    <w:t>10%</w:t>
                  </w:r>
                </w:p>
              </w:tc>
              <w:tc>
                <w:tcPr>
                  <w:tcW w:w="1606" w:type="dxa"/>
                  <w:tcBorders>
                    <w:top w:val="nil"/>
                    <w:left w:val="nil"/>
                    <w:bottom w:val="single" w:sz="4" w:space="0" w:color="auto"/>
                    <w:right w:val="single" w:sz="4" w:space="0" w:color="auto"/>
                  </w:tcBorders>
                  <w:shd w:val="clear" w:color="auto" w:fill="auto"/>
                  <w:noWrap/>
                  <w:vAlign w:val="center"/>
                  <w:hideMark/>
                </w:tcPr>
                <w:p w14:paraId="5E0F5723" w14:textId="77777777" w:rsidR="00CD3022" w:rsidRPr="00466FE7" w:rsidRDefault="00CD3022" w:rsidP="002D63B3">
                  <w:pPr>
                    <w:jc w:val="center"/>
                    <w:rPr>
                      <w:rFonts w:ascii="Calibri" w:hAnsi="Calibri" w:cs="Calibri"/>
                      <w:b/>
                      <w:bCs/>
                      <w:color w:val="000000"/>
                      <w:sz w:val="22"/>
                      <w:szCs w:val="22"/>
                    </w:rPr>
                  </w:pPr>
                  <w:r w:rsidRPr="00466FE7">
                    <w:rPr>
                      <w:rFonts w:ascii="Calibri" w:hAnsi="Calibri" w:cs="Calibri"/>
                      <w:b/>
                      <w:bCs/>
                      <w:color w:val="000000"/>
                      <w:sz w:val="22"/>
                      <w:szCs w:val="22"/>
                    </w:rPr>
                    <w:t>100%</w:t>
                  </w:r>
                </w:p>
              </w:tc>
            </w:tr>
            <w:tr w:rsidR="00CD3022" w:rsidRPr="00466FE7" w14:paraId="363DD67D" w14:textId="77777777" w:rsidTr="002D63B3">
              <w:trPr>
                <w:trHeight w:val="288"/>
              </w:trPr>
              <w:tc>
                <w:tcPr>
                  <w:tcW w:w="401" w:type="dxa"/>
                  <w:tcBorders>
                    <w:top w:val="nil"/>
                    <w:left w:val="single" w:sz="4" w:space="0" w:color="auto"/>
                    <w:bottom w:val="single" w:sz="4" w:space="0" w:color="auto"/>
                    <w:right w:val="single" w:sz="4" w:space="0" w:color="auto"/>
                  </w:tcBorders>
                  <w:shd w:val="clear" w:color="auto" w:fill="auto"/>
                  <w:noWrap/>
                  <w:vAlign w:val="bottom"/>
                </w:tcPr>
                <w:p w14:paraId="373D583E" w14:textId="77777777" w:rsidR="00CD3022" w:rsidRPr="00466FE7" w:rsidRDefault="00CD3022" w:rsidP="002D63B3">
                  <w:pPr>
                    <w:jc w:val="center"/>
                    <w:rPr>
                      <w:rFonts w:ascii="Calibri" w:hAnsi="Calibri" w:cs="Calibri"/>
                      <w:color w:val="000000"/>
                      <w:sz w:val="22"/>
                      <w:szCs w:val="22"/>
                    </w:rPr>
                  </w:pPr>
                </w:p>
              </w:tc>
              <w:tc>
                <w:tcPr>
                  <w:tcW w:w="640" w:type="dxa"/>
                  <w:tcBorders>
                    <w:top w:val="nil"/>
                    <w:left w:val="nil"/>
                    <w:bottom w:val="single" w:sz="4" w:space="0" w:color="auto"/>
                    <w:right w:val="single" w:sz="4" w:space="0" w:color="auto"/>
                  </w:tcBorders>
                  <w:shd w:val="clear" w:color="auto" w:fill="auto"/>
                  <w:noWrap/>
                  <w:vAlign w:val="bottom"/>
                </w:tcPr>
                <w:p w14:paraId="476F0296" w14:textId="77777777" w:rsidR="00CD3022" w:rsidRPr="00466FE7" w:rsidRDefault="00CD3022" w:rsidP="002D63B3">
                  <w:pPr>
                    <w:rPr>
                      <w:rFonts w:ascii="Calibri" w:hAnsi="Calibri" w:cs="Calibri"/>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tcPr>
                <w:p w14:paraId="08C319F3" w14:textId="77777777" w:rsidR="00CD3022" w:rsidRPr="00466FE7" w:rsidRDefault="00CD3022" w:rsidP="002D63B3">
                  <w:pPr>
                    <w:rPr>
                      <w:rFonts w:ascii="Calibri" w:hAnsi="Calibri" w:cs="Calibri"/>
                      <w:color w:val="000000"/>
                      <w:sz w:val="22"/>
                      <w:szCs w:val="22"/>
                    </w:rPr>
                  </w:pPr>
                </w:p>
              </w:tc>
              <w:tc>
                <w:tcPr>
                  <w:tcW w:w="1435" w:type="dxa"/>
                  <w:tcBorders>
                    <w:top w:val="nil"/>
                    <w:left w:val="nil"/>
                    <w:bottom w:val="single" w:sz="4" w:space="0" w:color="auto"/>
                    <w:right w:val="single" w:sz="4" w:space="0" w:color="auto"/>
                  </w:tcBorders>
                  <w:shd w:val="clear" w:color="auto" w:fill="auto"/>
                  <w:noWrap/>
                  <w:vAlign w:val="center"/>
                </w:tcPr>
                <w:p w14:paraId="3FC73081" w14:textId="77777777" w:rsidR="00CD3022" w:rsidRPr="00466FE7" w:rsidRDefault="00CD3022" w:rsidP="002D63B3">
                  <w:pPr>
                    <w:jc w:val="center"/>
                    <w:rPr>
                      <w:rFonts w:ascii="Calibri" w:hAnsi="Calibri" w:cs="Calibri"/>
                      <w:b/>
                      <w:bCs/>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579CABAA" w14:textId="77777777" w:rsidR="00CD3022" w:rsidRPr="00466FE7" w:rsidRDefault="00CD3022" w:rsidP="002D63B3">
                  <w:pPr>
                    <w:jc w:val="center"/>
                    <w:rPr>
                      <w:rFonts w:ascii="Calibri" w:hAnsi="Calibri" w:cs="Calibri"/>
                      <w:b/>
                      <w:bCs/>
                      <w:color w:val="000000"/>
                      <w:sz w:val="22"/>
                      <w:szCs w:val="22"/>
                    </w:rPr>
                  </w:pPr>
                </w:p>
              </w:tc>
              <w:tc>
                <w:tcPr>
                  <w:tcW w:w="146" w:type="dxa"/>
                  <w:tcBorders>
                    <w:top w:val="nil"/>
                    <w:left w:val="nil"/>
                    <w:bottom w:val="single" w:sz="4" w:space="0" w:color="auto"/>
                    <w:right w:val="nil"/>
                  </w:tcBorders>
                </w:tcPr>
                <w:p w14:paraId="30727AB1" w14:textId="77777777" w:rsidR="00CD3022" w:rsidRPr="00466FE7" w:rsidRDefault="00CD3022" w:rsidP="002D63B3">
                  <w:pPr>
                    <w:jc w:val="center"/>
                    <w:rPr>
                      <w:rFonts w:ascii="Calibri" w:hAnsi="Calibri" w:cs="Calibri"/>
                      <w:b/>
                      <w:bCs/>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32D99B4A" w14:textId="77777777" w:rsidR="00CD3022" w:rsidRPr="00466FE7" w:rsidRDefault="00CD3022" w:rsidP="002D63B3">
                  <w:pPr>
                    <w:jc w:val="center"/>
                    <w:rPr>
                      <w:rFonts w:ascii="Calibri" w:hAnsi="Calibri" w:cs="Calibri"/>
                      <w:b/>
                      <w:bCs/>
                      <w:color w:val="000000"/>
                      <w:sz w:val="22"/>
                      <w:szCs w:val="22"/>
                    </w:rPr>
                  </w:pPr>
                </w:p>
              </w:tc>
              <w:tc>
                <w:tcPr>
                  <w:tcW w:w="1606" w:type="dxa"/>
                  <w:tcBorders>
                    <w:top w:val="nil"/>
                    <w:left w:val="nil"/>
                    <w:bottom w:val="single" w:sz="4" w:space="0" w:color="auto"/>
                    <w:right w:val="single" w:sz="4" w:space="0" w:color="auto"/>
                  </w:tcBorders>
                  <w:shd w:val="clear" w:color="auto" w:fill="auto"/>
                  <w:noWrap/>
                  <w:vAlign w:val="center"/>
                </w:tcPr>
                <w:p w14:paraId="61272831" w14:textId="77777777" w:rsidR="00CD3022" w:rsidRPr="00466FE7" w:rsidRDefault="00CD3022" w:rsidP="002D63B3">
                  <w:pPr>
                    <w:jc w:val="center"/>
                    <w:rPr>
                      <w:rFonts w:ascii="Calibri" w:hAnsi="Calibri" w:cs="Calibri"/>
                      <w:b/>
                      <w:bCs/>
                      <w:color w:val="000000"/>
                      <w:sz w:val="22"/>
                      <w:szCs w:val="22"/>
                    </w:rPr>
                  </w:pPr>
                </w:p>
              </w:tc>
            </w:tr>
          </w:tbl>
          <w:p w14:paraId="0B9AA28C" w14:textId="229E1BE1" w:rsidR="00043CF4" w:rsidRDefault="00043CF4" w:rsidP="002D63B3">
            <w:pPr>
              <w:jc w:val="both"/>
              <w:rPr>
                <w:rStyle w:val="Gl"/>
              </w:rPr>
            </w:pPr>
          </w:p>
          <w:p w14:paraId="26A059E9" w14:textId="77777777" w:rsidR="006D4DB8" w:rsidRDefault="006D4DB8" w:rsidP="002D63B3">
            <w:pPr>
              <w:jc w:val="both"/>
              <w:rPr>
                <w:rStyle w:val="Gl"/>
              </w:rPr>
            </w:pPr>
          </w:p>
          <w:p w14:paraId="78A4B497" w14:textId="34B1D8EE" w:rsidR="00043CF4" w:rsidRPr="0037775B" w:rsidRDefault="00043CF4" w:rsidP="0037775B">
            <w:pPr>
              <w:jc w:val="center"/>
              <w:rPr>
                <w:rStyle w:val="Gl"/>
                <w:rFonts w:ascii="Calibri" w:hAnsi="Calibri" w:cs="Calibri"/>
                <w:color w:val="000000"/>
              </w:rPr>
            </w:pPr>
            <w:r w:rsidRPr="00122F65">
              <w:rPr>
                <w:b/>
                <w:bCs/>
                <w:color w:val="000000"/>
              </w:rPr>
              <w:t xml:space="preserve">HOCA AHMET YESEVİ ANADOLU İMAM-HATİP LİSESİ HAFIZLIK SINIFLARI </w:t>
            </w:r>
            <w:r>
              <w:rPr>
                <w:b/>
                <w:bCs/>
                <w:color w:val="000000"/>
              </w:rPr>
              <w:t>SEÇ. DİNİ MUSİKİ</w:t>
            </w:r>
            <w:r w:rsidRPr="00122F65">
              <w:rPr>
                <w:rFonts w:ascii="Calibri" w:hAnsi="Calibri" w:cs="Calibri"/>
                <w:b/>
                <w:bCs/>
                <w:color w:val="000000"/>
              </w:rPr>
              <w:t xml:space="preserve"> DERSİ UYGULAMA SINAVI </w:t>
            </w:r>
            <w:r>
              <w:rPr>
                <w:rFonts w:ascii="Calibri" w:hAnsi="Calibri" w:cs="Calibri"/>
                <w:b/>
                <w:bCs/>
                <w:color w:val="000000"/>
                <w:sz w:val="22"/>
                <w:szCs w:val="22"/>
              </w:rPr>
              <w:t>DEĞERLENDİRME ÖLÇEĞİ</w:t>
            </w:r>
          </w:p>
          <w:p w14:paraId="3BB234E2" w14:textId="25DBED8A" w:rsidR="0037775B" w:rsidRPr="0037775B" w:rsidRDefault="0037775B" w:rsidP="002D63B3">
            <w:pPr>
              <w:jc w:val="both"/>
              <w:rPr>
                <w:rStyle w:val="Gl"/>
                <w:sz w:val="4"/>
                <w:szCs w:val="4"/>
              </w:rPr>
            </w:pPr>
          </w:p>
          <w:p w14:paraId="0134A120" w14:textId="77777777" w:rsidR="0037775B" w:rsidRDefault="0037775B" w:rsidP="002D63B3">
            <w:pPr>
              <w:jc w:val="both"/>
              <w:rPr>
                <w:rStyle w:val="Gl"/>
              </w:rPr>
            </w:pPr>
          </w:p>
          <w:tbl>
            <w:tblPr>
              <w:tblpPr w:leftFromText="141" w:rightFromText="141" w:vertAnchor="text" w:horzAnchor="margin" w:tblpY="-103"/>
              <w:tblOverlap w:val="never"/>
              <w:tblW w:w="9539" w:type="dxa"/>
              <w:tblCellMar>
                <w:left w:w="70" w:type="dxa"/>
                <w:right w:w="70" w:type="dxa"/>
              </w:tblCellMar>
              <w:tblLook w:val="04A0" w:firstRow="1" w:lastRow="0" w:firstColumn="1" w:lastColumn="0" w:noHBand="0" w:noVBand="1"/>
            </w:tblPr>
            <w:tblGrid>
              <w:gridCol w:w="401"/>
              <w:gridCol w:w="640"/>
              <w:gridCol w:w="2481"/>
              <w:gridCol w:w="1435"/>
              <w:gridCol w:w="1275"/>
              <w:gridCol w:w="1701"/>
              <w:gridCol w:w="1606"/>
            </w:tblGrid>
            <w:tr w:rsidR="00CD3022" w:rsidRPr="00466FE7" w14:paraId="2D3564F9" w14:textId="77777777" w:rsidTr="002D63B3">
              <w:trPr>
                <w:trHeight w:val="556"/>
              </w:trPr>
              <w:tc>
                <w:tcPr>
                  <w:tcW w:w="4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10522" w14:textId="77777777" w:rsidR="00CD3022" w:rsidRDefault="00CD3022" w:rsidP="002D63B3">
                  <w:pPr>
                    <w:rPr>
                      <w:rFonts w:ascii="Calibri" w:hAnsi="Calibri" w:cs="Calibri"/>
                      <w:b/>
                      <w:bCs/>
                      <w:color w:val="000000"/>
                      <w:sz w:val="22"/>
                      <w:szCs w:val="22"/>
                    </w:rPr>
                  </w:pPr>
                  <w:r w:rsidRPr="00466FE7">
                    <w:rPr>
                      <w:rFonts w:ascii="Calibri" w:hAnsi="Calibri" w:cs="Calibri"/>
                      <w:b/>
                      <w:bCs/>
                      <w:color w:val="000000"/>
                      <w:sz w:val="22"/>
                      <w:szCs w:val="22"/>
                    </w:rPr>
                    <w:t>SN</w:t>
                  </w:r>
                </w:p>
                <w:p w14:paraId="5F1EC1FD" w14:textId="77777777" w:rsidR="00CD3022" w:rsidRPr="00466FE7" w:rsidRDefault="00CD3022" w:rsidP="002D63B3">
                  <w:pPr>
                    <w:rPr>
                      <w:rFonts w:ascii="Calibri" w:hAnsi="Calibri" w:cs="Calibri"/>
                      <w:b/>
                      <w:bCs/>
                      <w:color w:val="000000"/>
                      <w:sz w:val="22"/>
                      <w:szCs w:val="22"/>
                    </w:rPr>
                  </w:pPr>
                </w:p>
              </w:tc>
              <w:tc>
                <w:tcPr>
                  <w:tcW w:w="640" w:type="dxa"/>
                  <w:tcBorders>
                    <w:top w:val="single" w:sz="4" w:space="0" w:color="auto"/>
                    <w:left w:val="nil"/>
                    <w:bottom w:val="single" w:sz="4" w:space="0" w:color="auto"/>
                    <w:right w:val="single" w:sz="4" w:space="0" w:color="auto"/>
                  </w:tcBorders>
                  <w:shd w:val="clear" w:color="auto" w:fill="auto"/>
                  <w:vAlign w:val="bottom"/>
                  <w:hideMark/>
                </w:tcPr>
                <w:p w14:paraId="3A05028B" w14:textId="77777777" w:rsidR="00CD3022" w:rsidRDefault="00CD3022" w:rsidP="002D63B3">
                  <w:pPr>
                    <w:jc w:val="center"/>
                    <w:rPr>
                      <w:b/>
                      <w:bCs/>
                      <w:color w:val="000000"/>
                      <w:sz w:val="22"/>
                      <w:szCs w:val="22"/>
                    </w:rPr>
                  </w:pPr>
                  <w:r w:rsidRPr="00466FE7">
                    <w:rPr>
                      <w:b/>
                      <w:bCs/>
                      <w:color w:val="000000"/>
                      <w:sz w:val="22"/>
                      <w:szCs w:val="22"/>
                    </w:rPr>
                    <w:t>Okul No</w:t>
                  </w:r>
                </w:p>
                <w:p w14:paraId="6D3F5D18" w14:textId="77777777" w:rsidR="00CD3022" w:rsidRPr="00466FE7" w:rsidRDefault="00CD3022" w:rsidP="002D63B3">
                  <w:pPr>
                    <w:jc w:val="center"/>
                    <w:rPr>
                      <w:b/>
                      <w:bCs/>
                      <w:color w:val="000000"/>
                      <w:sz w:val="22"/>
                      <w:szCs w:val="22"/>
                    </w:rPr>
                  </w:pP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14:paraId="32E35050" w14:textId="77777777" w:rsidR="00CD3022" w:rsidRDefault="00CD3022" w:rsidP="002D63B3">
                  <w:pPr>
                    <w:jc w:val="center"/>
                    <w:rPr>
                      <w:rFonts w:ascii="Calibri" w:hAnsi="Calibri" w:cs="Calibri"/>
                      <w:b/>
                      <w:bCs/>
                      <w:color w:val="000000"/>
                      <w:sz w:val="22"/>
                      <w:szCs w:val="22"/>
                    </w:rPr>
                  </w:pPr>
                  <w:r w:rsidRPr="00466FE7">
                    <w:rPr>
                      <w:rFonts w:ascii="Calibri" w:hAnsi="Calibri" w:cs="Calibri"/>
                      <w:b/>
                      <w:bCs/>
                      <w:color w:val="000000"/>
                      <w:sz w:val="22"/>
                      <w:szCs w:val="22"/>
                    </w:rPr>
                    <w:t>ADI VE SOYADI</w:t>
                  </w:r>
                </w:p>
                <w:p w14:paraId="558CEACC" w14:textId="77777777" w:rsidR="00CD3022" w:rsidRPr="00466FE7" w:rsidRDefault="00CD3022" w:rsidP="002D63B3">
                  <w:pPr>
                    <w:jc w:val="center"/>
                    <w:rPr>
                      <w:rFonts w:ascii="Calibri" w:hAnsi="Calibri" w:cs="Calibri"/>
                      <w:b/>
                      <w:bCs/>
                      <w:color w:val="000000"/>
                      <w:sz w:val="22"/>
                      <w:szCs w:val="22"/>
                    </w:rPr>
                  </w:pPr>
                </w:p>
              </w:tc>
              <w:tc>
                <w:tcPr>
                  <w:tcW w:w="1435" w:type="dxa"/>
                  <w:tcBorders>
                    <w:top w:val="single" w:sz="4" w:space="0" w:color="auto"/>
                    <w:left w:val="nil"/>
                    <w:bottom w:val="single" w:sz="4" w:space="0" w:color="auto"/>
                    <w:right w:val="single" w:sz="4" w:space="0" w:color="auto"/>
                  </w:tcBorders>
                  <w:shd w:val="clear" w:color="auto" w:fill="auto"/>
                  <w:vAlign w:val="bottom"/>
                </w:tcPr>
                <w:p w14:paraId="1A1876DE" w14:textId="77777777" w:rsidR="00CD3022" w:rsidRPr="006221E7" w:rsidRDefault="00CD3022" w:rsidP="002D63B3">
                  <w:pPr>
                    <w:jc w:val="center"/>
                    <w:rPr>
                      <w:b/>
                      <w:bCs/>
                      <w:color w:val="000000"/>
                    </w:rPr>
                  </w:pPr>
                  <w:r w:rsidRPr="008703CE">
                    <w:rPr>
                      <w:b/>
                      <w:bCs/>
                      <w:color w:val="000000"/>
                    </w:rPr>
                    <w:t>Makam Uygulama Becerisi</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794E58F" w14:textId="77777777" w:rsidR="00CD3022" w:rsidRDefault="00CD3022" w:rsidP="002D63B3">
                  <w:pPr>
                    <w:jc w:val="center"/>
                    <w:rPr>
                      <w:rFonts w:ascii="Calibri" w:hAnsi="Calibri" w:cs="Calibri"/>
                      <w:b/>
                      <w:bCs/>
                      <w:color w:val="000000"/>
                    </w:rPr>
                  </w:pPr>
                  <w:r w:rsidRPr="008703CE">
                    <w:rPr>
                      <w:rFonts w:ascii="Calibri" w:hAnsi="Calibri" w:cs="Calibri"/>
                      <w:b/>
                      <w:bCs/>
                      <w:color w:val="000000"/>
                    </w:rPr>
                    <w:t>Makam Bilgisi</w:t>
                  </w:r>
                </w:p>
                <w:p w14:paraId="663780A7" w14:textId="77777777" w:rsidR="00CD3022" w:rsidRPr="00466FE7" w:rsidRDefault="00CD3022" w:rsidP="002D63B3">
                  <w:pPr>
                    <w:jc w:val="center"/>
                    <w:rPr>
                      <w:rFonts w:ascii="Calibri" w:hAnsi="Calibri" w:cs="Calibri"/>
                      <w:b/>
                      <w:bCs/>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7A4F8179" w14:textId="77777777" w:rsidR="00CD3022" w:rsidRDefault="00CD3022" w:rsidP="002D63B3">
                  <w:pPr>
                    <w:jc w:val="center"/>
                    <w:rPr>
                      <w:rFonts w:ascii="Calibri" w:hAnsi="Calibri" w:cs="Calibri"/>
                      <w:b/>
                      <w:bCs/>
                      <w:color w:val="000000"/>
                      <w:sz w:val="22"/>
                      <w:szCs w:val="22"/>
                    </w:rPr>
                  </w:pPr>
                  <w:r>
                    <w:rPr>
                      <w:rFonts w:ascii="Calibri" w:hAnsi="Calibri" w:cs="Calibri"/>
                      <w:b/>
                      <w:bCs/>
                      <w:color w:val="000000"/>
                      <w:sz w:val="22"/>
                      <w:szCs w:val="22"/>
                    </w:rPr>
                    <w:t>Ses</w:t>
                  </w:r>
                </w:p>
                <w:p w14:paraId="5726F3FE" w14:textId="77777777" w:rsidR="00CD3022" w:rsidRPr="00466FE7" w:rsidRDefault="00CD3022" w:rsidP="002D63B3">
                  <w:pPr>
                    <w:jc w:val="center"/>
                    <w:rPr>
                      <w:rFonts w:ascii="Calibri" w:hAnsi="Calibri" w:cs="Calibri"/>
                      <w:b/>
                      <w:bCs/>
                      <w:color w:val="000000"/>
                      <w:sz w:val="22"/>
                      <w:szCs w:val="22"/>
                    </w:rPr>
                  </w:pPr>
                </w:p>
              </w:tc>
              <w:tc>
                <w:tcPr>
                  <w:tcW w:w="1606" w:type="dxa"/>
                  <w:tcBorders>
                    <w:top w:val="single" w:sz="4" w:space="0" w:color="auto"/>
                    <w:left w:val="nil"/>
                    <w:bottom w:val="single" w:sz="4" w:space="0" w:color="auto"/>
                    <w:right w:val="single" w:sz="4" w:space="0" w:color="auto"/>
                  </w:tcBorders>
                  <w:shd w:val="clear" w:color="auto" w:fill="auto"/>
                  <w:vAlign w:val="bottom"/>
                  <w:hideMark/>
                </w:tcPr>
                <w:p w14:paraId="0C6B4CFD" w14:textId="77777777" w:rsidR="00CD3022" w:rsidRDefault="00CD3022" w:rsidP="002D63B3">
                  <w:pPr>
                    <w:jc w:val="center"/>
                    <w:rPr>
                      <w:rFonts w:ascii="Calibri" w:hAnsi="Calibri" w:cs="Calibri"/>
                      <w:b/>
                      <w:bCs/>
                      <w:color w:val="000000"/>
                      <w:sz w:val="22"/>
                      <w:szCs w:val="22"/>
                    </w:rPr>
                  </w:pPr>
                  <w:r w:rsidRPr="00466FE7">
                    <w:rPr>
                      <w:rFonts w:ascii="Calibri" w:hAnsi="Calibri" w:cs="Calibri"/>
                      <w:b/>
                      <w:bCs/>
                      <w:color w:val="000000"/>
                      <w:sz w:val="22"/>
                      <w:szCs w:val="22"/>
                    </w:rPr>
                    <w:t>UYG. SIN. PUANI</w:t>
                  </w:r>
                </w:p>
                <w:p w14:paraId="0B75471A" w14:textId="77777777" w:rsidR="00CD3022" w:rsidRPr="00466FE7" w:rsidRDefault="00CD3022" w:rsidP="002D63B3">
                  <w:pPr>
                    <w:jc w:val="center"/>
                    <w:rPr>
                      <w:rFonts w:ascii="Calibri" w:hAnsi="Calibri" w:cs="Calibri"/>
                      <w:b/>
                      <w:bCs/>
                      <w:color w:val="000000"/>
                      <w:sz w:val="22"/>
                      <w:szCs w:val="22"/>
                    </w:rPr>
                  </w:pPr>
                </w:p>
              </w:tc>
            </w:tr>
            <w:tr w:rsidR="00CD3022" w:rsidRPr="00466FE7" w14:paraId="3AA23B13" w14:textId="77777777" w:rsidTr="002D63B3">
              <w:trPr>
                <w:trHeight w:val="288"/>
              </w:trPr>
              <w:tc>
                <w:tcPr>
                  <w:tcW w:w="401" w:type="dxa"/>
                  <w:tcBorders>
                    <w:top w:val="nil"/>
                    <w:left w:val="single" w:sz="4" w:space="0" w:color="auto"/>
                    <w:bottom w:val="single" w:sz="4" w:space="0" w:color="auto"/>
                    <w:right w:val="single" w:sz="4" w:space="0" w:color="auto"/>
                  </w:tcBorders>
                  <w:shd w:val="clear" w:color="auto" w:fill="auto"/>
                  <w:noWrap/>
                  <w:vAlign w:val="bottom"/>
                  <w:hideMark/>
                </w:tcPr>
                <w:p w14:paraId="746F6498" w14:textId="77777777" w:rsidR="00CD3022" w:rsidRPr="00466FE7" w:rsidRDefault="00CD3022" w:rsidP="002D63B3">
                  <w:pPr>
                    <w:jc w:val="center"/>
                    <w:rPr>
                      <w:rFonts w:ascii="Calibri" w:hAnsi="Calibri" w:cs="Calibri"/>
                      <w:color w:val="000000"/>
                      <w:sz w:val="22"/>
                      <w:szCs w:val="22"/>
                    </w:rPr>
                  </w:pPr>
                </w:p>
              </w:tc>
              <w:tc>
                <w:tcPr>
                  <w:tcW w:w="640" w:type="dxa"/>
                  <w:tcBorders>
                    <w:top w:val="nil"/>
                    <w:left w:val="nil"/>
                    <w:bottom w:val="single" w:sz="4" w:space="0" w:color="auto"/>
                    <w:right w:val="single" w:sz="4" w:space="0" w:color="auto"/>
                  </w:tcBorders>
                  <w:shd w:val="clear" w:color="auto" w:fill="auto"/>
                  <w:noWrap/>
                  <w:vAlign w:val="bottom"/>
                  <w:hideMark/>
                </w:tcPr>
                <w:p w14:paraId="707307A3" w14:textId="77777777" w:rsidR="00CD3022" w:rsidRPr="00466FE7" w:rsidRDefault="00CD3022" w:rsidP="002D63B3">
                  <w:pPr>
                    <w:rPr>
                      <w:rFonts w:ascii="Calibri" w:hAnsi="Calibri" w:cs="Calibri"/>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hideMark/>
                </w:tcPr>
                <w:p w14:paraId="07F8F220" w14:textId="77777777" w:rsidR="00CD3022" w:rsidRPr="00466FE7" w:rsidRDefault="00CD3022" w:rsidP="002D63B3">
                  <w:pPr>
                    <w:rPr>
                      <w:rFonts w:ascii="Calibri" w:hAnsi="Calibri" w:cs="Calibri"/>
                      <w:color w:val="000000"/>
                      <w:sz w:val="22"/>
                      <w:szCs w:val="22"/>
                    </w:rPr>
                  </w:pPr>
                </w:p>
              </w:tc>
              <w:tc>
                <w:tcPr>
                  <w:tcW w:w="1435" w:type="dxa"/>
                  <w:tcBorders>
                    <w:top w:val="nil"/>
                    <w:left w:val="nil"/>
                    <w:bottom w:val="single" w:sz="4" w:space="0" w:color="auto"/>
                    <w:right w:val="single" w:sz="4" w:space="0" w:color="auto"/>
                  </w:tcBorders>
                  <w:shd w:val="clear" w:color="auto" w:fill="auto"/>
                  <w:noWrap/>
                  <w:vAlign w:val="center"/>
                </w:tcPr>
                <w:p w14:paraId="746D7D7A" w14:textId="77777777" w:rsidR="00CD3022" w:rsidRPr="00466FE7" w:rsidRDefault="00CD3022" w:rsidP="002D63B3">
                  <w:pPr>
                    <w:jc w:val="center"/>
                    <w:rPr>
                      <w:rFonts w:ascii="Calibri" w:hAnsi="Calibri" w:cs="Calibri"/>
                      <w:b/>
                      <w:bCs/>
                      <w:color w:val="000000"/>
                      <w:sz w:val="22"/>
                      <w:szCs w:val="22"/>
                    </w:rPr>
                  </w:pPr>
                  <w:r>
                    <w:rPr>
                      <w:rFonts w:ascii="Calibri" w:hAnsi="Calibri" w:cs="Calibri"/>
                      <w:b/>
                      <w:bCs/>
                      <w:color w:val="000000"/>
                      <w:sz w:val="22"/>
                      <w:szCs w:val="22"/>
                    </w:rPr>
                    <w:t>80%</w:t>
                  </w:r>
                </w:p>
              </w:tc>
              <w:tc>
                <w:tcPr>
                  <w:tcW w:w="1275" w:type="dxa"/>
                  <w:tcBorders>
                    <w:top w:val="nil"/>
                    <w:left w:val="nil"/>
                    <w:bottom w:val="single" w:sz="4" w:space="0" w:color="auto"/>
                    <w:right w:val="single" w:sz="4" w:space="0" w:color="auto"/>
                  </w:tcBorders>
                  <w:shd w:val="clear" w:color="auto" w:fill="auto"/>
                  <w:noWrap/>
                  <w:vAlign w:val="center"/>
                  <w:hideMark/>
                </w:tcPr>
                <w:p w14:paraId="2773B8F1" w14:textId="77777777" w:rsidR="00CD3022" w:rsidRPr="00466FE7" w:rsidRDefault="00CD3022" w:rsidP="002D63B3">
                  <w:pPr>
                    <w:jc w:val="center"/>
                    <w:rPr>
                      <w:rFonts w:ascii="Calibri" w:hAnsi="Calibri" w:cs="Calibri"/>
                      <w:b/>
                      <w:bCs/>
                      <w:color w:val="000000"/>
                      <w:sz w:val="22"/>
                      <w:szCs w:val="22"/>
                    </w:rPr>
                  </w:pPr>
                  <w:r w:rsidRPr="00466FE7">
                    <w:rPr>
                      <w:rFonts w:ascii="Calibri" w:hAnsi="Calibri" w:cs="Calibri"/>
                      <w:b/>
                      <w:bCs/>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center"/>
                  <w:hideMark/>
                </w:tcPr>
                <w:p w14:paraId="1D8AC6B3" w14:textId="77777777" w:rsidR="00CD3022" w:rsidRPr="00466FE7" w:rsidRDefault="00CD3022" w:rsidP="002D63B3">
                  <w:pPr>
                    <w:jc w:val="center"/>
                    <w:rPr>
                      <w:rFonts w:ascii="Calibri" w:hAnsi="Calibri" w:cs="Calibri"/>
                      <w:b/>
                      <w:bCs/>
                      <w:color w:val="000000"/>
                      <w:sz w:val="22"/>
                      <w:szCs w:val="22"/>
                    </w:rPr>
                  </w:pPr>
                  <w:r w:rsidRPr="00466FE7">
                    <w:rPr>
                      <w:rFonts w:ascii="Calibri" w:hAnsi="Calibri" w:cs="Calibri"/>
                      <w:b/>
                      <w:bCs/>
                      <w:color w:val="000000"/>
                      <w:sz w:val="22"/>
                      <w:szCs w:val="22"/>
                    </w:rPr>
                    <w:t>10%</w:t>
                  </w:r>
                </w:p>
              </w:tc>
              <w:tc>
                <w:tcPr>
                  <w:tcW w:w="1606" w:type="dxa"/>
                  <w:tcBorders>
                    <w:top w:val="nil"/>
                    <w:left w:val="nil"/>
                    <w:bottom w:val="single" w:sz="4" w:space="0" w:color="auto"/>
                    <w:right w:val="single" w:sz="4" w:space="0" w:color="auto"/>
                  </w:tcBorders>
                  <w:shd w:val="clear" w:color="auto" w:fill="auto"/>
                  <w:noWrap/>
                  <w:vAlign w:val="center"/>
                  <w:hideMark/>
                </w:tcPr>
                <w:p w14:paraId="6FF59000" w14:textId="77777777" w:rsidR="00CD3022" w:rsidRPr="00466FE7" w:rsidRDefault="00CD3022" w:rsidP="002D63B3">
                  <w:pPr>
                    <w:jc w:val="center"/>
                    <w:rPr>
                      <w:rFonts w:ascii="Calibri" w:hAnsi="Calibri" w:cs="Calibri"/>
                      <w:b/>
                      <w:bCs/>
                      <w:color w:val="000000"/>
                      <w:sz w:val="22"/>
                      <w:szCs w:val="22"/>
                    </w:rPr>
                  </w:pPr>
                  <w:r w:rsidRPr="00466FE7">
                    <w:rPr>
                      <w:rFonts w:ascii="Calibri" w:hAnsi="Calibri" w:cs="Calibri"/>
                      <w:b/>
                      <w:bCs/>
                      <w:color w:val="000000"/>
                      <w:sz w:val="22"/>
                      <w:szCs w:val="22"/>
                    </w:rPr>
                    <w:t>100%</w:t>
                  </w:r>
                </w:p>
              </w:tc>
            </w:tr>
            <w:tr w:rsidR="00CD3022" w:rsidRPr="00466FE7" w14:paraId="64999F10" w14:textId="77777777" w:rsidTr="002D63B3">
              <w:trPr>
                <w:trHeight w:val="288"/>
              </w:trPr>
              <w:tc>
                <w:tcPr>
                  <w:tcW w:w="401" w:type="dxa"/>
                  <w:tcBorders>
                    <w:top w:val="nil"/>
                    <w:left w:val="single" w:sz="4" w:space="0" w:color="auto"/>
                    <w:bottom w:val="single" w:sz="4" w:space="0" w:color="auto"/>
                    <w:right w:val="single" w:sz="4" w:space="0" w:color="auto"/>
                  </w:tcBorders>
                  <w:shd w:val="clear" w:color="auto" w:fill="auto"/>
                  <w:noWrap/>
                  <w:vAlign w:val="bottom"/>
                </w:tcPr>
                <w:p w14:paraId="7CC1111B" w14:textId="77777777" w:rsidR="00CD3022" w:rsidRPr="00466FE7" w:rsidRDefault="00CD3022" w:rsidP="002D63B3">
                  <w:pPr>
                    <w:jc w:val="center"/>
                    <w:rPr>
                      <w:rFonts w:ascii="Calibri" w:hAnsi="Calibri" w:cs="Calibri"/>
                      <w:color w:val="000000"/>
                      <w:sz w:val="22"/>
                      <w:szCs w:val="22"/>
                    </w:rPr>
                  </w:pPr>
                </w:p>
              </w:tc>
              <w:tc>
                <w:tcPr>
                  <w:tcW w:w="640" w:type="dxa"/>
                  <w:tcBorders>
                    <w:top w:val="nil"/>
                    <w:left w:val="nil"/>
                    <w:bottom w:val="single" w:sz="4" w:space="0" w:color="auto"/>
                    <w:right w:val="single" w:sz="4" w:space="0" w:color="auto"/>
                  </w:tcBorders>
                  <w:shd w:val="clear" w:color="auto" w:fill="auto"/>
                  <w:noWrap/>
                  <w:vAlign w:val="bottom"/>
                </w:tcPr>
                <w:p w14:paraId="15BA2469" w14:textId="77777777" w:rsidR="00CD3022" w:rsidRPr="00466FE7" w:rsidRDefault="00CD3022" w:rsidP="002D63B3">
                  <w:pPr>
                    <w:rPr>
                      <w:rFonts w:ascii="Calibri" w:hAnsi="Calibri" w:cs="Calibri"/>
                      <w:color w:val="000000"/>
                      <w:sz w:val="22"/>
                      <w:szCs w:val="22"/>
                    </w:rPr>
                  </w:pPr>
                </w:p>
              </w:tc>
              <w:tc>
                <w:tcPr>
                  <w:tcW w:w="2481" w:type="dxa"/>
                  <w:tcBorders>
                    <w:top w:val="nil"/>
                    <w:left w:val="nil"/>
                    <w:bottom w:val="single" w:sz="4" w:space="0" w:color="auto"/>
                    <w:right w:val="single" w:sz="4" w:space="0" w:color="auto"/>
                  </w:tcBorders>
                  <w:shd w:val="clear" w:color="auto" w:fill="auto"/>
                  <w:noWrap/>
                  <w:vAlign w:val="bottom"/>
                </w:tcPr>
                <w:p w14:paraId="21137D54" w14:textId="77777777" w:rsidR="00CD3022" w:rsidRPr="00466FE7" w:rsidRDefault="00CD3022" w:rsidP="002D63B3">
                  <w:pPr>
                    <w:rPr>
                      <w:rFonts w:ascii="Calibri" w:hAnsi="Calibri" w:cs="Calibri"/>
                      <w:color w:val="000000"/>
                      <w:sz w:val="22"/>
                      <w:szCs w:val="22"/>
                    </w:rPr>
                  </w:pPr>
                </w:p>
              </w:tc>
              <w:tc>
                <w:tcPr>
                  <w:tcW w:w="1435" w:type="dxa"/>
                  <w:tcBorders>
                    <w:top w:val="nil"/>
                    <w:left w:val="nil"/>
                    <w:bottom w:val="single" w:sz="4" w:space="0" w:color="auto"/>
                    <w:right w:val="single" w:sz="4" w:space="0" w:color="auto"/>
                  </w:tcBorders>
                  <w:shd w:val="clear" w:color="auto" w:fill="auto"/>
                  <w:noWrap/>
                  <w:vAlign w:val="center"/>
                </w:tcPr>
                <w:p w14:paraId="03BBC74D" w14:textId="77777777" w:rsidR="00CD3022" w:rsidRPr="00466FE7" w:rsidRDefault="00CD3022" w:rsidP="002D63B3">
                  <w:pPr>
                    <w:jc w:val="center"/>
                    <w:rPr>
                      <w:rFonts w:ascii="Calibri" w:hAnsi="Calibri" w:cs="Calibri"/>
                      <w:b/>
                      <w:bCs/>
                      <w:color w:val="00000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55D988E6" w14:textId="77777777" w:rsidR="00CD3022" w:rsidRPr="00466FE7" w:rsidRDefault="00CD3022" w:rsidP="002D63B3">
                  <w:pPr>
                    <w:jc w:val="center"/>
                    <w:rPr>
                      <w:rFonts w:ascii="Calibri" w:hAnsi="Calibri" w:cs="Calibri"/>
                      <w:b/>
                      <w:bCs/>
                      <w:color w:val="000000"/>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14:paraId="1565B4AD" w14:textId="77777777" w:rsidR="00CD3022" w:rsidRPr="00466FE7" w:rsidRDefault="00CD3022" w:rsidP="002D63B3">
                  <w:pPr>
                    <w:jc w:val="center"/>
                    <w:rPr>
                      <w:rFonts w:ascii="Calibri" w:hAnsi="Calibri" w:cs="Calibri"/>
                      <w:b/>
                      <w:bCs/>
                      <w:color w:val="000000"/>
                      <w:sz w:val="22"/>
                      <w:szCs w:val="22"/>
                    </w:rPr>
                  </w:pPr>
                </w:p>
              </w:tc>
              <w:tc>
                <w:tcPr>
                  <w:tcW w:w="1606" w:type="dxa"/>
                  <w:tcBorders>
                    <w:top w:val="nil"/>
                    <w:left w:val="nil"/>
                    <w:bottom w:val="single" w:sz="4" w:space="0" w:color="auto"/>
                    <w:right w:val="single" w:sz="4" w:space="0" w:color="auto"/>
                  </w:tcBorders>
                  <w:shd w:val="clear" w:color="auto" w:fill="auto"/>
                  <w:noWrap/>
                  <w:vAlign w:val="center"/>
                </w:tcPr>
                <w:p w14:paraId="79D11182" w14:textId="77777777" w:rsidR="00CD3022" w:rsidRPr="00466FE7" w:rsidRDefault="00CD3022" w:rsidP="002D63B3">
                  <w:pPr>
                    <w:jc w:val="center"/>
                    <w:rPr>
                      <w:rFonts w:ascii="Calibri" w:hAnsi="Calibri" w:cs="Calibri"/>
                      <w:b/>
                      <w:bCs/>
                      <w:color w:val="000000"/>
                      <w:sz w:val="22"/>
                      <w:szCs w:val="22"/>
                    </w:rPr>
                  </w:pPr>
                </w:p>
              </w:tc>
            </w:tr>
          </w:tbl>
          <w:p w14:paraId="747805F2" w14:textId="77777777" w:rsidR="00CD3022" w:rsidRPr="003B6F43" w:rsidRDefault="00CD3022" w:rsidP="002A5628">
            <w:pPr>
              <w:pStyle w:val="ListeParagraf"/>
              <w:numPr>
                <w:ilvl w:val="0"/>
                <w:numId w:val="26"/>
              </w:numPr>
              <w:ind w:left="358"/>
              <w:rPr>
                <w:rFonts w:ascii="Ebrima" w:hAnsi="Ebrima" w:cs="Arial"/>
                <w:b/>
                <w:bCs/>
              </w:rPr>
            </w:pPr>
            <w:r w:rsidRPr="003B6F43">
              <w:rPr>
                <w:rFonts w:ascii="Ebrima" w:hAnsi="Ebrima"/>
                <w:b/>
                <w:bCs/>
              </w:rPr>
              <w:t>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14:paraId="3B890CA6" w14:textId="77777777" w:rsidR="00CD3022" w:rsidRPr="00466FE7" w:rsidRDefault="00CD3022" w:rsidP="002D63B3">
            <w:pPr>
              <w:rPr>
                <w:rFonts w:ascii="Calibri" w:hAnsi="Calibri" w:cs="Calibri"/>
                <w:b/>
                <w:bCs/>
                <w:color w:val="000000"/>
                <w:sz w:val="22"/>
                <w:szCs w:val="22"/>
              </w:rPr>
            </w:pPr>
          </w:p>
        </w:tc>
      </w:tr>
    </w:tbl>
    <w:p w14:paraId="73604986" w14:textId="77777777" w:rsidR="001104D2" w:rsidRPr="003B6F43" w:rsidRDefault="001104D2" w:rsidP="004C05F9">
      <w:pPr>
        <w:ind w:right="284"/>
      </w:pPr>
      <w:r w:rsidRPr="003B6F43">
        <w:t xml:space="preserve">      </w:t>
      </w:r>
      <w:r w:rsidR="004C05F9" w:rsidRPr="003B6F43">
        <w:t xml:space="preserve">Münevver </w:t>
      </w:r>
      <w:r w:rsidR="00480810">
        <w:t>DOĞAN</w:t>
      </w:r>
      <w:r w:rsidR="004C05F9" w:rsidRPr="003B6F43">
        <w:t xml:space="preserve"> </w:t>
      </w:r>
      <w:r w:rsidRPr="003B6F43">
        <w:t>Ortaöğretim Kurumları Yönetmeliğinin aşağıdaki maddesini okudu:</w:t>
      </w:r>
    </w:p>
    <w:p w14:paraId="4FF1820E" w14:textId="77777777" w:rsidR="001104D2" w:rsidRPr="003B6F43" w:rsidRDefault="001104D2" w:rsidP="001104D2">
      <w:pPr>
        <w:pStyle w:val="Altyaz"/>
        <w:jc w:val="left"/>
      </w:pPr>
      <w:r w:rsidRPr="003B6F43">
        <w:rPr>
          <w:b/>
          <w:bCs/>
        </w:rPr>
        <w:t>MADDE 50-</w:t>
      </w:r>
      <w:r w:rsidRPr="003B6F43">
        <w:t xml:space="preserve"> (1) Öğrenciler okulların özelliklerine göre yazılı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w:t>
      </w:r>
    </w:p>
    <w:p w14:paraId="7F172DF8" w14:textId="77777777" w:rsidR="001104D2" w:rsidRPr="003B6F43" w:rsidRDefault="001104D2" w:rsidP="001104D2">
      <w:r w:rsidRPr="003B6F43">
        <w:t xml:space="preserve">   </w:t>
      </w:r>
      <w:r w:rsidR="00C30BB8" w:rsidRPr="003B6F43">
        <w:t xml:space="preserve"> </w:t>
      </w:r>
      <w:r w:rsidRPr="003B6F43">
        <w:t xml:space="preserve">  Bu yönetmeliğe göre sözlü notu kaldırılmış, performans çalışması ve proje getirilmiştir.</w:t>
      </w:r>
    </w:p>
    <w:p w14:paraId="374B8FF6" w14:textId="0DABCF48" w:rsidR="001104D2" w:rsidRPr="003B6F43" w:rsidRDefault="003904A7" w:rsidP="001104D2">
      <w:r w:rsidRPr="003B6F43">
        <w:rPr>
          <w:b/>
          <w:bCs/>
        </w:rPr>
        <w:t xml:space="preserve">      </w:t>
      </w:r>
      <w:r w:rsidR="001104D2" w:rsidRPr="003B6F43">
        <w:t xml:space="preserve">Performans çalışması yapılacak konular 1. Dönem </w:t>
      </w:r>
      <w:r w:rsidR="00635991">
        <w:t>Kasım</w:t>
      </w:r>
      <w:r w:rsidR="001104D2" w:rsidRPr="003B6F43">
        <w:t xml:space="preserve"> ayı içerisinde öğre</w:t>
      </w:r>
      <w:r w:rsidR="006C67E7" w:rsidRPr="003B6F43">
        <w:t>ncilere dağıtılacak, 3 Ocak 202</w:t>
      </w:r>
      <w:r w:rsidR="00635991">
        <w:t>4</w:t>
      </w:r>
      <w:r w:rsidR="001104D2" w:rsidRPr="003B6F43">
        <w:t>’</w:t>
      </w:r>
      <w:r w:rsidR="0080528D">
        <w:t>t</w:t>
      </w:r>
      <w:r w:rsidR="001104D2" w:rsidRPr="003B6F43">
        <w:t xml:space="preserve">e performans çalışmaları toplanacak veya sunumları yapılacaktır. 2. Dönem </w:t>
      </w:r>
      <w:r w:rsidR="0080528D">
        <w:t>m</w:t>
      </w:r>
      <w:r w:rsidR="001104D2" w:rsidRPr="003B6F43">
        <w:t>art ayı içeri</w:t>
      </w:r>
      <w:r w:rsidR="00EC58ED" w:rsidRPr="003B6F43">
        <w:t xml:space="preserve">sinde dağıtılacak, </w:t>
      </w:r>
      <w:r w:rsidR="00635991">
        <w:t>22</w:t>
      </w:r>
      <w:r w:rsidRPr="003B6F43">
        <w:t xml:space="preserve"> Nisan</w:t>
      </w:r>
      <w:r w:rsidR="006C67E7" w:rsidRPr="003B6F43">
        <w:t xml:space="preserve"> 202</w:t>
      </w:r>
      <w:r w:rsidR="00635991">
        <w:t>4</w:t>
      </w:r>
      <w:r w:rsidR="001104D2" w:rsidRPr="003B6F43">
        <w:t>’</w:t>
      </w:r>
      <w:r w:rsidR="008332E0">
        <w:t>t</w:t>
      </w:r>
      <w:r w:rsidR="001104D2" w:rsidRPr="003B6F43">
        <w:t>e toplanacak veya sunumları yapılacaktır.</w:t>
      </w:r>
    </w:p>
    <w:p w14:paraId="68DE966C" w14:textId="3300681F" w:rsidR="001104D2" w:rsidRPr="003B6F43" w:rsidRDefault="00BF124D" w:rsidP="001104D2">
      <w:r w:rsidRPr="003B6F43">
        <w:t xml:space="preserve">    </w:t>
      </w:r>
      <w:r w:rsidR="001104D2" w:rsidRPr="003B6F43">
        <w:t xml:space="preserve">  Proje konuları ise Kasım ayı içerisinde </w:t>
      </w:r>
      <w:r w:rsidR="00EC58ED" w:rsidRPr="003B6F43">
        <w:t xml:space="preserve">dağıtılacak en geç </w:t>
      </w:r>
      <w:r w:rsidR="00635991">
        <w:t>22</w:t>
      </w:r>
      <w:r w:rsidR="009F6209" w:rsidRPr="003B6F43">
        <w:t xml:space="preserve"> Nisan</w:t>
      </w:r>
      <w:r w:rsidR="006C67E7" w:rsidRPr="003B6F43">
        <w:t xml:space="preserve"> 202</w:t>
      </w:r>
      <w:r w:rsidR="00635991">
        <w:t>4</w:t>
      </w:r>
      <w:r w:rsidR="001104D2" w:rsidRPr="003B6F43">
        <w:t>’</w:t>
      </w:r>
      <w:r w:rsidR="0080528D">
        <w:t>t</w:t>
      </w:r>
      <w:r w:rsidR="001104D2" w:rsidRPr="003B6F43">
        <w:t>e teslim edilecek veya sunumu yapılacaktır.</w:t>
      </w:r>
    </w:p>
    <w:p w14:paraId="3E3DA711" w14:textId="77777777" w:rsidR="002274F8" w:rsidRPr="003B6F43" w:rsidRDefault="00BF124D" w:rsidP="00791C19">
      <w:pPr>
        <w:ind w:right="284"/>
      </w:pPr>
      <w:r w:rsidRPr="003B6F43">
        <w:lastRenderedPageBreak/>
        <w:t xml:space="preserve">   </w:t>
      </w:r>
      <w:r w:rsidR="001104D2" w:rsidRPr="003B6F43">
        <w:t xml:space="preserve">   Performans çalışması ve proje değerlendirme ölçeği göz önünde bulundurularak öğrencilerin çalışmaları değerlendirilerek e-okula işlenecektir.</w:t>
      </w:r>
    </w:p>
    <w:p w14:paraId="5E3F1E5A" w14:textId="77777777" w:rsidR="002274F8" w:rsidRPr="00466FE7" w:rsidRDefault="002274F8" w:rsidP="002274F8">
      <w:pPr>
        <w:ind w:right="284"/>
        <w:rPr>
          <w:sz w:val="22"/>
          <w:szCs w:val="22"/>
        </w:rPr>
      </w:pPr>
    </w:p>
    <w:p w14:paraId="367C411B" w14:textId="77777777" w:rsidR="003B6F43" w:rsidRPr="00480810" w:rsidRDefault="003B6F43" w:rsidP="003B6F43">
      <w:pPr>
        <w:jc w:val="center"/>
        <w:rPr>
          <w:b/>
          <w:bCs/>
        </w:rPr>
      </w:pPr>
      <w:r w:rsidRPr="00480810">
        <w:rPr>
          <w:b/>
          <w:bCs/>
        </w:rPr>
        <w:t>DERS İÇİ PERFORMANS DEĞERLENDİRME ÖLÇEĞİ</w:t>
      </w:r>
    </w:p>
    <w:tbl>
      <w:tblPr>
        <w:tblStyle w:val="TabloKlavuzu"/>
        <w:tblW w:w="9838" w:type="dxa"/>
        <w:jc w:val="center"/>
        <w:tblLook w:val="04A0" w:firstRow="1" w:lastRow="0" w:firstColumn="1" w:lastColumn="0" w:noHBand="0" w:noVBand="1"/>
      </w:tblPr>
      <w:tblGrid>
        <w:gridCol w:w="772"/>
        <w:gridCol w:w="739"/>
        <w:gridCol w:w="2853"/>
        <w:gridCol w:w="744"/>
        <w:gridCol w:w="744"/>
        <w:gridCol w:w="744"/>
        <w:gridCol w:w="744"/>
        <w:gridCol w:w="744"/>
        <w:gridCol w:w="744"/>
        <w:gridCol w:w="1063"/>
      </w:tblGrid>
      <w:tr w:rsidR="003B6F43" w:rsidRPr="00466FE7" w14:paraId="6D427B6D" w14:textId="77777777" w:rsidTr="002D63B3">
        <w:trPr>
          <w:trHeight w:val="1431"/>
          <w:jc w:val="center"/>
        </w:trPr>
        <w:tc>
          <w:tcPr>
            <w:tcW w:w="749" w:type="dxa"/>
            <w:noWrap/>
            <w:vAlign w:val="bottom"/>
            <w:hideMark/>
          </w:tcPr>
          <w:p w14:paraId="57DA7D8D" w14:textId="77777777" w:rsidR="003B6F43" w:rsidRPr="00466FE7" w:rsidRDefault="003B6F43" w:rsidP="002D63B3">
            <w:pPr>
              <w:tabs>
                <w:tab w:val="left" w:pos="8202"/>
              </w:tabs>
              <w:ind w:right="284"/>
              <w:jc w:val="center"/>
              <w:rPr>
                <w:b/>
                <w:bCs/>
              </w:rPr>
            </w:pPr>
            <w:r w:rsidRPr="00466FE7">
              <w:rPr>
                <w:b/>
                <w:bCs/>
              </w:rPr>
              <w:t>SN</w:t>
            </w:r>
          </w:p>
        </w:tc>
        <w:tc>
          <w:tcPr>
            <w:tcW w:w="739" w:type="dxa"/>
            <w:textDirection w:val="btLr"/>
            <w:hideMark/>
          </w:tcPr>
          <w:p w14:paraId="740F74C5" w14:textId="77777777" w:rsidR="003B6F43" w:rsidRPr="00466FE7" w:rsidRDefault="003B6F43" w:rsidP="002D63B3">
            <w:pPr>
              <w:tabs>
                <w:tab w:val="left" w:pos="8202"/>
              </w:tabs>
              <w:ind w:right="284"/>
              <w:rPr>
                <w:b/>
                <w:bCs/>
              </w:rPr>
            </w:pPr>
            <w:r w:rsidRPr="00466FE7">
              <w:rPr>
                <w:b/>
                <w:bCs/>
              </w:rPr>
              <w:t>Okul No</w:t>
            </w:r>
          </w:p>
        </w:tc>
        <w:tc>
          <w:tcPr>
            <w:tcW w:w="2853" w:type="dxa"/>
            <w:noWrap/>
            <w:vAlign w:val="bottom"/>
            <w:hideMark/>
          </w:tcPr>
          <w:p w14:paraId="0FFF8EA6" w14:textId="77777777" w:rsidR="003B6F43" w:rsidRPr="00466FE7" w:rsidRDefault="003B6F43" w:rsidP="002D63B3">
            <w:pPr>
              <w:tabs>
                <w:tab w:val="left" w:pos="8202"/>
              </w:tabs>
              <w:ind w:right="284"/>
              <w:jc w:val="center"/>
              <w:rPr>
                <w:b/>
                <w:bCs/>
              </w:rPr>
            </w:pPr>
            <w:r w:rsidRPr="00466FE7">
              <w:rPr>
                <w:b/>
                <w:bCs/>
              </w:rPr>
              <w:t>ADI VE SOYADI</w:t>
            </w:r>
          </w:p>
        </w:tc>
        <w:tc>
          <w:tcPr>
            <w:tcW w:w="739" w:type="dxa"/>
            <w:textDirection w:val="btLr"/>
            <w:vAlign w:val="center"/>
          </w:tcPr>
          <w:p w14:paraId="5A102B21" w14:textId="77777777" w:rsidR="003B6F43" w:rsidRPr="00466FE7" w:rsidRDefault="003B6F43" w:rsidP="002D63B3">
            <w:pPr>
              <w:tabs>
                <w:tab w:val="left" w:pos="8202"/>
              </w:tabs>
              <w:ind w:right="284"/>
              <w:rPr>
                <w:b/>
                <w:bCs/>
              </w:rPr>
            </w:pPr>
            <w:r>
              <w:rPr>
                <w:b/>
                <w:bCs/>
              </w:rPr>
              <w:t>Zamana Uyma</w:t>
            </w:r>
          </w:p>
        </w:tc>
        <w:tc>
          <w:tcPr>
            <w:tcW w:w="739" w:type="dxa"/>
            <w:textDirection w:val="btLr"/>
            <w:vAlign w:val="center"/>
          </w:tcPr>
          <w:p w14:paraId="39536D00" w14:textId="77777777" w:rsidR="003B6F43" w:rsidRPr="00466FE7" w:rsidRDefault="003B6F43" w:rsidP="002D63B3">
            <w:pPr>
              <w:tabs>
                <w:tab w:val="left" w:pos="8202"/>
              </w:tabs>
              <w:ind w:right="284"/>
              <w:rPr>
                <w:b/>
                <w:bCs/>
              </w:rPr>
            </w:pPr>
            <w:r>
              <w:rPr>
                <w:b/>
                <w:bCs/>
              </w:rPr>
              <w:t>Derse Aktif Katılım</w:t>
            </w:r>
          </w:p>
        </w:tc>
        <w:tc>
          <w:tcPr>
            <w:tcW w:w="739" w:type="dxa"/>
            <w:textDirection w:val="btLr"/>
            <w:vAlign w:val="center"/>
          </w:tcPr>
          <w:p w14:paraId="508974F0" w14:textId="77777777" w:rsidR="003B6F43" w:rsidRPr="00466FE7" w:rsidRDefault="003B6F43" w:rsidP="002D63B3">
            <w:pPr>
              <w:tabs>
                <w:tab w:val="left" w:pos="8202"/>
              </w:tabs>
              <w:ind w:right="284"/>
              <w:rPr>
                <w:b/>
                <w:bCs/>
              </w:rPr>
            </w:pPr>
            <w:r>
              <w:rPr>
                <w:b/>
                <w:bCs/>
              </w:rPr>
              <w:t>Kılık-Kıyafet</w:t>
            </w:r>
          </w:p>
        </w:tc>
        <w:tc>
          <w:tcPr>
            <w:tcW w:w="739" w:type="dxa"/>
            <w:textDirection w:val="btLr"/>
            <w:vAlign w:val="center"/>
          </w:tcPr>
          <w:p w14:paraId="4457F028" w14:textId="77777777" w:rsidR="003B6F43" w:rsidRPr="00466FE7" w:rsidRDefault="003B6F43" w:rsidP="002D63B3">
            <w:pPr>
              <w:tabs>
                <w:tab w:val="left" w:pos="8202"/>
              </w:tabs>
              <w:ind w:right="284"/>
              <w:rPr>
                <w:b/>
                <w:bCs/>
              </w:rPr>
            </w:pPr>
            <w:r>
              <w:rPr>
                <w:b/>
                <w:bCs/>
              </w:rPr>
              <w:t>Ders Araç Gereçleri</w:t>
            </w:r>
          </w:p>
        </w:tc>
        <w:tc>
          <w:tcPr>
            <w:tcW w:w="739" w:type="dxa"/>
            <w:textDirection w:val="btLr"/>
            <w:vAlign w:val="center"/>
          </w:tcPr>
          <w:p w14:paraId="7CA5079E" w14:textId="77777777" w:rsidR="003B6F43" w:rsidRPr="00466FE7" w:rsidRDefault="003B6F43" w:rsidP="002D63B3">
            <w:pPr>
              <w:tabs>
                <w:tab w:val="left" w:pos="8202"/>
              </w:tabs>
              <w:ind w:right="284"/>
              <w:rPr>
                <w:b/>
                <w:bCs/>
              </w:rPr>
            </w:pPr>
            <w:r>
              <w:rPr>
                <w:b/>
                <w:bCs/>
              </w:rPr>
              <w:t>Arkadaşlarına Tutumu</w:t>
            </w:r>
          </w:p>
        </w:tc>
        <w:tc>
          <w:tcPr>
            <w:tcW w:w="739" w:type="dxa"/>
            <w:textDirection w:val="btLr"/>
            <w:vAlign w:val="center"/>
          </w:tcPr>
          <w:p w14:paraId="6222377A" w14:textId="77777777" w:rsidR="003B6F43" w:rsidRPr="00466FE7" w:rsidRDefault="003B6F43" w:rsidP="002D63B3">
            <w:pPr>
              <w:tabs>
                <w:tab w:val="left" w:pos="8202"/>
              </w:tabs>
              <w:ind w:right="284"/>
              <w:rPr>
                <w:b/>
                <w:bCs/>
              </w:rPr>
            </w:pPr>
            <w:r>
              <w:rPr>
                <w:b/>
                <w:bCs/>
              </w:rPr>
              <w:t>Dersteki Disiplin</w:t>
            </w:r>
          </w:p>
        </w:tc>
        <w:tc>
          <w:tcPr>
            <w:tcW w:w="1063" w:type="dxa"/>
            <w:textDirection w:val="btLr"/>
            <w:vAlign w:val="center"/>
            <w:hideMark/>
          </w:tcPr>
          <w:p w14:paraId="55B71F8E" w14:textId="77777777" w:rsidR="003B6F43" w:rsidRPr="00466FE7" w:rsidRDefault="003B6F43" w:rsidP="002D63B3">
            <w:pPr>
              <w:tabs>
                <w:tab w:val="left" w:pos="8202"/>
              </w:tabs>
              <w:ind w:right="284"/>
              <w:rPr>
                <w:b/>
                <w:bCs/>
              </w:rPr>
            </w:pPr>
            <w:r w:rsidRPr="00466FE7">
              <w:rPr>
                <w:b/>
                <w:bCs/>
              </w:rPr>
              <w:t>TOPLAM PUAN</w:t>
            </w:r>
          </w:p>
        </w:tc>
      </w:tr>
      <w:tr w:rsidR="003B6F43" w:rsidRPr="00466FE7" w14:paraId="54A16EB9" w14:textId="77777777" w:rsidTr="002D63B3">
        <w:trPr>
          <w:trHeight w:val="300"/>
          <w:jc w:val="center"/>
        </w:trPr>
        <w:tc>
          <w:tcPr>
            <w:tcW w:w="749" w:type="dxa"/>
            <w:noWrap/>
            <w:hideMark/>
          </w:tcPr>
          <w:p w14:paraId="2A85F391" w14:textId="77777777" w:rsidR="003B6F43" w:rsidRPr="00466FE7" w:rsidRDefault="003B6F43" w:rsidP="002D63B3">
            <w:pPr>
              <w:tabs>
                <w:tab w:val="left" w:pos="8202"/>
              </w:tabs>
              <w:ind w:right="284"/>
            </w:pPr>
            <w:r w:rsidRPr="00466FE7">
              <w:t> </w:t>
            </w:r>
          </w:p>
        </w:tc>
        <w:tc>
          <w:tcPr>
            <w:tcW w:w="739" w:type="dxa"/>
            <w:noWrap/>
            <w:hideMark/>
          </w:tcPr>
          <w:p w14:paraId="6FDDDBF6" w14:textId="77777777" w:rsidR="003B6F43" w:rsidRPr="00466FE7" w:rsidRDefault="003B6F43" w:rsidP="002D63B3">
            <w:pPr>
              <w:tabs>
                <w:tab w:val="left" w:pos="8202"/>
              </w:tabs>
              <w:ind w:right="284"/>
            </w:pPr>
            <w:r w:rsidRPr="00466FE7">
              <w:t> </w:t>
            </w:r>
          </w:p>
        </w:tc>
        <w:tc>
          <w:tcPr>
            <w:tcW w:w="2853" w:type="dxa"/>
            <w:noWrap/>
            <w:hideMark/>
          </w:tcPr>
          <w:p w14:paraId="2D4C67DA" w14:textId="77777777" w:rsidR="003B6F43" w:rsidRPr="00466FE7" w:rsidRDefault="003B6F43" w:rsidP="002D63B3">
            <w:pPr>
              <w:tabs>
                <w:tab w:val="left" w:pos="8202"/>
              </w:tabs>
              <w:ind w:right="284"/>
              <w:rPr>
                <w:b/>
                <w:bCs/>
              </w:rPr>
            </w:pPr>
            <w:r w:rsidRPr="00466FE7">
              <w:rPr>
                <w:b/>
                <w:bCs/>
              </w:rPr>
              <w:t>PUANLAR</w:t>
            </w:r>
          </w:p>
        </w:tc>
        <w:tc>
          <w:tcPr>
            <w:tcW w:w="739" w:type="dxa"/>
            <w:hideMark/>
          </w:tcPr>
          <w:p w14:paraId="6738D6DB" w14:textId="77777777" w:rsidR="003B6F43" w:rsidRPr="00466FE7" w:rsidRDefault="003B6F43" w:rsidP="002D63B3">
            <w:pPr>
              <w:tabs>
                <w:tab w:val="left" w:pos="8202"/>
              </w:tabs>
              <w:ind w:right="284"/>
              <w:rPr>
                <w:b/>
                <w:bCs/>
              </w:rPr>
            </w:pPr>
            <w:r w:rsidRPr="00466FE7">
              <w:rPr>
                <w:b/>
                <w:bCs/>
              </w:rPr>
              <w:t>10</w:t>
            </w:r>
          </w:p>
        </w:tc>
        <w:tc>
          <w:tcPr>
            <w:tcW w:w="739" w:type="dxa"/>
            <w:hideMark/>
          </w:tcPr>
          <w:p w14:paraId="0A978666" w14:textId="77777777" w:rsidR="003B6F43" w:rsidRPr="00466FE7" w:rsidRDefault="003B6F43" w:rsidP="002D63B3">
            <w:pPr>
              <w:tabs>
                <w:tab w:val="left" w:pos="8202"/>
              </w:tabs>
              <w:ind w:right="284"/>
              <w:rPr>
                <w:b/>
                <w:bCs/>
              </w:rPr>
            </w:pPr>
            <w:r w:rsidRPr="00466FE7">
              <w:rPr>
                <w:b/>
                <w:bCs/>
              </w:rPr>
              <w:t>20</w:t>
            </w:r>
          </w:p>
        </w:tc>
        <w:tc>
          <w:tcPr>
            <w:tcW w:w="739" w:type="dxa"/>
            <w:hideMark/>
          </w:tcPr>
          <w:p w14:paraId="720BADAD" w14:textId="77777777" w:rsidR="003B6F43" w:rsidRPr="00466FE7" w:rsidRDefault="003B6F43" w:rsidP="002D63B3">
            <w:pPr>
              <w:tabs>
                <w:tab w:val="left" w:pos="8202"/>
              </w:tabs>
              <w:ind w:right="284"/>
              <w:rPr>
                <w:b/>
                <w:bCs/>
              </w:rPr>
            </w:pPr>
            <w:r w:rsidRPr="00466FE7">
              <w:rPr>
                <w:b/>
                <w:bCs/>
              </w:rPr>
              <w:t>20</w:t>
            </w:r>
          </w:p>
        </w:tc>
        <w:tc>
          <w:tcPr>
            <w:tcW w:w="739" w:type="dxa"/>
            <w:hideMark/>
          </w:tcPr>
          <w:p w14:paraId="4512AFA5" w14:textId="77777777" w:rsidR="003B6F43" w:rsidRPr="00466FE7" w:rsidRDefault="003B6F43" w:rsidP="002D63B3">
            <w:pPr>
              <w:tabs>
                <w:tab w:val="left" w:pos="8202"/>
              </w:tabs>
              <w:ind w:right="284"/>
              <w:rPr>
                <w:b/>
                <w:bCs/>
              </w:rPr>
            </w:pPr>
            <w:r w:rsidRPr="00466FE7">
              <w:rPr>
                <w:b/>
                <w:bCs/>
              </w:rPr>
              <w:t>20</w:t>
            </w:r>
          </w:p>
        </w:tc>
        <w:tc>
          <w:tcPr>
            <w:tcW w:w="739" w:type="dxa"/>
            <w:hideMark/>
          </w:tcPr>
          <w:p w14:paraId="78E9390F" w14:textId="77777777" w:rsidR="003B6F43" w:rsidRPr="00466FE7" w:rsidRDefault="003B6F43" w:rsidP="002D63B3">
            <w:pPr>
              <w:tabs>
                <w:tab w:val="left" w:pos="8202"/>
              </w:tabs>
              <w:ind w:right="284"/>
              <w:rPr>
                <w:b/>
                <w:bCs/>
              </w:rPr>
            </w:pPr>
            <w:r w:rsidRPr="00466FE7">
              <w:rPr>
                <w:b/>
                <w:bCs/>
              </w:rPr>
              <w:t>10</w:t>
            </w:r>
          </w:p>
        </w:tc>
        <w:tc>
          <w:tcPr>
            <w:tcW w:w="739" w:type="dxa"/>
            <w:hideMark/>
          </w:tcPr>
          <w:p w14:paraId="263EF8C6" w14:textId="77777777" w:rsidR="003B6F43" w:rsidRPr="00466FE7" w:rsidRDefault="003B6F43" w:rsidP="002D63B3">
            <w:pPr>
              <w:tabs>
                <w:tab w:val="left" w:pos="8202"/>
              </w:tabs>
              <w:ind w:right="284"/>
              <w:rPr>
                <w:b/>
                <w:bCs/>
              </w:rPr>
            </w:pPr>
            <w:r w:rsidRPr="00466FE7">
              <w:rPr>
                <w:b/>
                <w:bCs/>
              </w:rPr>
              <w:t>20</w:t>
            </w:r>
          </w:p>
        </w:tc>
        <w:tc>
          <w:tcPr>
            <w:tcW w:w="1063" w:type="dxa"/>
            <w:noWrap/>
            <w:hideMark/>
          </w:tcPr>
          <w:p w14:paraId="58DA9560" w14:textId="77777777" w:rsidR="003B6F43" w:rsidRPr="00466FE7" w:rsidRDefault="003B6F43" w:rsidP="002D63B3">
            <w:pPr>
              <w:tabs>
                <w:tab w:val="left" w:pos="8202"/>
              </w:tabs>
              <w:ind w:right="284"/>
              <w:rPr>
                <w:b/>
                <w:bCs/>
              </w:rPr>
            </w:pPr>
            <w:r w:rsidRPr="00466FE7">
              <w:rPr>
                <w:b/>
                <w:bCs/>
              </w:rPr>
              <w:t>100</w:t>
            </w:r>
          </w:p>
        </w:tc>
      </w:tr>
      <w:tr w:rsidR="003B6F43" w:rsidRPr="00466FE7" w14:paraId="0A9C5ED3" w14:textId="77777777" w:rsidTr="002D63B3">
        <w:trPr>
          <w:trHeight w:val="300"/>
          <w:jc w:val="center"/>
        </w:trPr>
        <w:tc>
          <w:tcPr>
            <w:tcW w:w="749" w:type="dxa"/>
            <w:noWrap/>
            <w:hideMark/>
          </w:tcPr>
          <w:p w14:paraId="502189CB" w14:textId="77777777" w:rsidR="003B6F43" w:rsidRPr="00466FE7" w:rsidRDefault="003B6F43" w:rsidP="002D63B3">
            <w:pPr>
              <w:tabs>
                <w:tab w:val="left" w:pos="8202"/>
              </w:tabs>
              <w:ind w:right="284"/>
            </w:pPr>
            <w:r w:rsidRPr="00466FE7">
              <w:t>1</w:t>
            </w:r>
          </w:p>
        </w:tc>
        <w:tc>
          <w:tcPr>
            <w:tcW w:w="739" w:type="dxa"/>
            <w:noWrap/>
          </w:tcPr>
          <w:p w14:paraId="31B021BD" w14:textId="77777777" w:rsidR="003B6F43" w:rsidRPr="00466FE7" w:rsidRDefault="003B6F43" w:rsidP="002D63B3">
            <w:pPr>
              <w:tabs>
                <w:tab w:val="left" w:pos="8202"/>
              </w:tabs>
              <w:ind w:right="284"/>
            </w:pPr>
          </w:p>
        </w:tc>
        <w:tc>
          <w:tcPr>
            <w:tcW w:w="2853" w:type="dxa"/>
            <w:noWrap/>
          </w:tcPr>
          <w:p w14:paraId="4D0B2634" w14:textId="77777777" w:rsidR="003B6F43" w:rsidRPr="00466FE7" w:rsidRDefault="003B6F43" w:rsidP="002D63B3">
            <w:pPr>
              <w:tabs>
                <w:tab w:val="left" w:pos="8202"/>
              </w:tabs>
              <w:ind w:right="284"/>
            </w:pPr>
          </w:p>
        </w:tc>
        <w:tc>
          <w:tcPr>
            <w:tcW w:w="739" w:type="dxa"/>
          </w:tcPr>
          <w:p w14:paraId="3FC56ADD" w14:textId="77777777" w:rsidR="003B6F43" w:rsidRPr="00466FE7" w:rsidRDefault="003B6F43" w:rsidP="002D63B3">
            <w:pPr>
              <w:tabs>
                <w:tab w:val="left" w:pos="8202"/>
              </w:tabs>
              <w:ind w:right="284"/>
            </w:pPr>
          </w:p>
        </w:tc>
        <w:tc>
          <w:tcPr>
            <w:tcW w:w="739" w:type="dxa"/>
          </w:tcPr>
          <w:p w14:paraId="13A16F30" w14:textId="77777777" w:rsidR="003B6F43" w:rsidRPr="00466FE7" w:rsidRDefault="003B6F43" w:rsidP="002D63B3">
            <w:pPr>
              <w:tabs>
                <w:tab w:val="left" w:pos="8202"/>
              </w:tabs>
              <w:ind w:right="284"/>
            </w:pPr>
          </w:p>
        </w:tc>
        <w:tc>
          <w:tcPr>
            <w:tcW w:w="739" w:type="dxa"/>
          </w:tcPr>
          <w:p w14:paraId="3333422E" w14:textId="77777777" w:rsidR="003B6F43" w:rsidRPr="00466FE7" w:rsidRDefault="003B6F43" w:rsidP="002D63B3">
            <w:pPr>
              <w:tabs>
                <w:tab w:val="left" w:pos="8202"/>
              </w:tabs>
              <w:ind w:right="284"/>
            </w:pPr>
          </w:p>
        </w:tc>
        <w:tc>
          <w:tcPr>
            <w:tcW w:w="739" w:type="dxa"/>
          </w:tcPr>
          <w:p w14:paraId="507EABF6" w14:textId="77777777" w:rsidR="003B6F43" w:rsidRPr="00466FE7" w:rsidRDefault="003B6F43" w:rsidP="002D63B3">
            <w:pPr>
              <w:tabs>
                <w:tab w:val="left" w:pos="8202"/>
              </w:tabs>
              <w:ind w:right="284"/>
            </w:pPr>
          </w:p>
        </w:tc>
        <w:tc>
          <w:tcPr>
            <w:tcW w:w="739" w:type="dxa"/>
          </w:tcPr>
          <w:p w14:paraId="2697E0A0" w14:textId="77777777" w:rsidR="003B6F43" w:rsidRPr="00466FE7" w:rsidRDefault="003B6F43" w:rsidP="002D63B3">
            <w:pPr>
              <w:tabs>
                <w:tab w:val="left" w:pos="8202"/>
              </w:tabs>
              <w:ind w:right="284"/>
            </w:pPr>
          </w:p>
        </w:tc>
        <w:tc>
          <w:tcPr>
            <w:tcW w:w="739" w:type="dxa"/>
          </w:tcPr>
          <w:p w14:paraId="2B910EF3" w14:textId="77777777" w:rsidR="003B6F43" w:rsidRPr="00466FE7" w:rsidRDefault="003B6F43" w:rsidP="002D63B3">
            <w:pPr>
              <w:tabs>
                <w:tab w:val="left" w:pos="8202"/>
              </w:tabs>
              <w:ind w:right="284"/>
            </w:pPr>
          </w:p>
        </w:tc>
        <w:tc>
          <w:tcPr>
            <w:tcW w:w="1063" w:type="dxa"/>
            <w:noWrap/>
          </w:tcPr>
          <w:p w14:paraId="76F75C49" w14:textId="77777777" w:rsidR="003B6F43" w:rsidRPr="00466FE7" w:rsidRDefault="003B6F43" w:rsidP="002D63B3">
            <w:pPr>
              <w:tabs>
                <w:tab w:val="left" w:pos="8202"/>
              </w:tabs>
              <w:ind w:right="284"/>
              <w:rPr>
                <w:b/>
                <w:bCs/>
              </w:rPr>
            </w:pPr>
          </w:p>
        </w:tc>
      </w:tr>
    </w:tbl>
    <w:p w14:paraId="2BEE7356" w14:textId="73CCCB58" w:rsidR="003B6F43" w:rsidRDefault="003B6F43" w:rsidP="003B6F43">
      <w:pPr>
        <w:tabs>
          <w:tab w:val="left" w:pos="8202"/>
        </w:tabs>
        <w:ind w:right="284"/>
        <w:rPr>
          <w:b/>
          <w:spacing w:val="3"/>
        </w:rPr>
      </w:pPr>
    </w:p>
    <w:p w14:paraId="12A1E8F5" w14:textId="6872A763" w:rsidR="006D4DB8" w:rsidRDefault="006D4DB8" w:rsidP="003B6F43">
      <w:pPr>
        <w:tabs>
          <w:tab w:val="left" w:pos="8202"/>
        </w:tabs>
        <w:ind w:right="284"/>
        <w:rPr>
          <w:b/>
          <w:spacing w:val="3"/>
        </w:rPr>
      </w:pPr>
    </w:p>
    <w:p w14:paraId="118C7D80" w14:textId="77777777" w:rsidR="006D4DB8" w:rsidRDefault="006D4DB8" w:rsidP="003B6F43">
      <w:pPr>
        <w:tabs>
          <w:tab w:val="left" w:pos="8202"/>
        </w:tabs>
        <w:ind w:right="284"/>
        <w:rPr>
          <w:b/>
          <w:spacing w:val="3"/>
        </w:rPr>
      </w:pPr>
    </w:p>
    <w:p w14:paraId="75CB63EF" w14:textId="77777777" w:rsidR="003B6F43" w:rsidRPr="00466FE7" w:rsidRDefault="003B6F43" w:rsidP="003B6F43">
      <w:pPr>
        <w:tabs>
          <w:tab w:val="left" w:pos="8202"/>
        </w:tabs>
        <w:ind w:right="284"/>
        <w:jc w:val="center"/>
        <w:rPr>
          <w:b/>
          <w:spacing w:val="3"/>
        </w:rPr>
      </w:pPr>
      <w:r w:rsidRPr="00466FE7">
        <w:rPr>
          <w:b/>
          <w:spacing w:val="3"/>
        </w:rPr>
        <w:t>PERFORMANS ÇALIŞMASI DEĞERLENDİRME ÖLÇEĞİ</w:t>
      </w:r>
    </w:p>
    <w:tbl>
      <w:tblPr>
        <w:tblStyle w:val="TabloKlavuzu"/>
        <w:tblW w:w="9838" w:type="dxa"/>
        <w:jc w:val="center"/>
        <w:tblLook w:val="04A0" w:firstRow="1" w:lastRow="0" w:firstColumn="1" w:lastColumn="0" w:noHBand="0" w:noVBand="1"/>
      </w:tblPr>
      <w:tblGrid>
        <w:gridCol w:w="772"/>
        <w:gridCol w:w="739"/>
        <w:gridCol w:w="2853"/>
        <w:gridCol w:w="744"/>
        <w:gridCol w:w="744"/>
        <w:gridCol w:w="744"/>
        <w:gridCol w:w="744"/>
        <w:gridCol w:w="744"/>
        <w:gridCol w:w="744"/>
        <w:gridCol w:w="1063"/>
      </w:tblGrid>
      <w:tr w:rsidR="003B6F43" w:rsidRPr="00466FE7" w14:paraId="1CAF30E9" w14:textId="77777777" w:rsidTr="002D63B3">
        <w:trPr>
          <w:trHeight w:val="1431"/>
          <w:jc w:val="center"/>
        </w:trPr>
        <w:tc>
          <w:tcPr>
            <w:tcW w:w="749" w:type="dxa"/>
            <w:noWrap/>
            <w:vAlign w:val="bottom"/>
            <w:hideMark/>
          </w:tcPr>
          <w:p w14:paraId="16C5C2C9" w14:textId="77777777" w:rsidR="003B6F43" w:rsidRPr="00466FE7" w:rsidRDefault="003B6F43" w:rsidP="002D63B3">
            <w:pPr>
              <w:tabs>
                <w:tab w:val="left" w:pos="8202"/>
              </w:tabs>
              <w:ind w:right="284"/>
              <w:jc w:val="center"/>
              <w:rPr>
                <w:b/>
                <w:bCs/>
              </w:rPr>
            </w:pPr>
            <w:r w:rsidRPr="00466FE7">
              <w:rPr>
                <w:b/>
                <w:bCs/>
              </w:rPr>
              <w:t>SN</w:t>
            </w:r>
          </w:p>
        </w:tc>
        <w:tc>
          <w:tcPr>
            <w:tcW w:w="739" w:type="dxa"/>
            <w:textDirection w:val="btLr"/>
            <w:hideMark/>
          </w:tcPr>
          <w:p w14:paraId="3BCE4F58" w14:textId="77777777" w:rsidR="003B6F43" w:rsidRPr="00466FE7" w:rsidRDefault="003B6F43" w:rsidP="002D63B3">
            <w:pPr>
              <w:tabs>
                <w:tab w:val="left" w:pos="8202"/>
              </w:tabs>
              <w:ind w:right="284"/>
              <w:rPr>
                <w:b/>
                <w:bCs/>
              </w:rPr>
            </w:pPr>
            <w:r w:rsidRPr="00466FE7">
              <w:rPr>
                <w:b/>
                <w:bCs/>
              </w:rPr>
              <w:t>Okul No</w:t>
            </w:r>
          </w:p>
        </w:tc>
        <w:tc>
          <w:tcPr>
            <w:tcW w:w="2853" w:type="dxa"/>
            <w:noWrap/>
            <w:vAlign w:val="bottom"/>
            <w:hideMark/>
          </w:tcPr>
          <w:p w14:paraId="74C6B0E4" w14:textId="77777777" w:rsidR="003B6F43" w:rsidRPr="00466FE7" w:rsidRDefault="003B6F43" w:rsidP="002D63B3">
            <w:pPr>
              <w:tabs>
                <w:tab w:val="left" w:pos="8202"/>
              </w:tabs>
              <w:ind w:right="284"/>
              <w:jc w:val="center"/>
              <w:rPr>
                <w:b/>
                <w:bCs/>
              </w:rPr>
            </w:pPr>
            <w:r w:rsidRPr="00466FE7">
              <w:rPr>
                <w:b/>
                <w:bCs/>
              </w:rPr>
              <w:t>ADI VE SOYADI</w:t>
            </w:r>
          </w:p>
        </w:tc>
        <w:tc>
          <w:tcPr>
            <w:tcW w:w="739" w:type="dxa"/>
            <w:textDirection w:val="btLr"/>
            <w:vAlign w:val="center"/>
            <w:hideMark/>
          </w:tcPr>
          <w:p w14:paraId="057D1770" w14:textId="77777777" w:rsidR="003B6F43" w:rsidRPr="00466FE7" w:rsidRDefault="003B6F43" w:rsidP="002D63B3">
            <w:pPr>
              <w:tabs>
                <w:tab w:val="left" w:pos="8202"/>
              </w:tabs>
              <w:ind w:right="284"/>
              <w:rPr>
                <w:b/>
                <w:bCs/>
              </w:rPr>
            </w:pPr>
            <w:r w:rsidRPr="00466FE7">
              <w:rPr>
                <w:b/>
                <w:bCs/>
              </w:rPr>
              <w:t>Zamanında Teslim</w:t>
            </w:r>
          </w:p>
        </w:tc>
        <w:tc>
          <w:tcPr>
            <w:tcW w:w="739" w:type="dxa"/>
            <w:textDirection w:val="btLr"/>
            <w:vAlign w:val="center"/>
            <w:hideMark/>
          </w:tcPr>
          <w:p w14:paraId="2AF8D9DD" w14:textId="77777777" w:rsidR="003B6F43" w:rsidRPr="00466FE7" w:rsidRDefault="003B6F43" w:rsidP="002D63B3">
            <w:pPr>
              <w:tabs>
                <w:tab w:val="left" w:pos="8202"/>
              </w:tabs>
              <w:ind w:right="284"/>
              <w:rPr>
                <w:b/>
                <w:bCs/>
              </w:rPr>
            </w:pPr>
            <w:r w:rsidRPr="00466FE7">
              <w:rPr>
                <w:b/>
                <w:bCs/>
              </w:rPr>
              <w:t>Konu içeriği</w:t>
            </w:r>
          </w:p>
        </w:tc>
        <w:tc>
          <w:tcPr>
            <w:tcW w:w="739" w:type="dxa"/>
            <w:textDirection w:val="btLr"/>
            <w:vAlign w:val="center"/>
            <w:hideMark/>
          </w:tcPr>
          <w:p w14:paraId="27CAB347" w14:textId="77777777" w:rsidR="003B6F43" w:rsidRPr="00466FE7" w:rsidRDefault="003B6F43" w:rsidP="002D63B3">
            <w:pPr>
              <w:tabs>
                <w:tab w:val="left" w:pos="8202"/>
              </w:tabs>
              <w:ind w:right="284"/>
              <w:rPr>
                <w:b/>
                <w:bCs/>
              </w:rPr>
            </w:pPr>
            <w:r w:rsidRPr="00466FE7">
              <w:rPr>
                <w:b/>
                <w:bCs/>
              </w:rPr>
              <w:t>Tertip Düzen</w:t>
            </w:r>
          </w:p>
        </w:tc>
        <w:tc>
          <w:tcPr>
            <w:tcW w:w="739" w:type="dxa"/>
            <w:textDirection w:val="btLr"/>
            <w:vAlign w:val="center"/>
            <w:hideMark/>
          </w:tcPr>
          <w:p w14:paraId="264C62EB" w14:textId="77777777" w:rsidR="003B6F43" w:rsidRPr="00466FE7" w:rsidRDefault="003B6F43" w:rsidP="002D63B3">
            <w:pPr>
              <w:tabs>
                <w:tab w:val="left" w:pos="8202"/>
              </w:tabs>
              <w:ind w:right="284"/>
              <w:rPr>
                <w:b/>
                <w:bCs/>
              </w:rPr>
            </w:pPr>
            <w:r w:rsidRPr="00466FE7">
              <w:rPr>
                <w:b/>
                <w:bCs/>
              </w:rPr>
              <w:t>Özgünlük</w:t>
            </w:r>
          </w:p>
        </w:tc>
        <w:tc>
          <w:tcPr>
            <w:tcW w:w="739" w:type="dxa"/>
            <w:textDirection w:val="btLr"/>
            <w:vAlign w:val="center"/>
            <w:hideMark/>
          </w:tcPr>
          <w:p w14:paraId="5B7B86B8" w14:textId="77777777" w:rsidR="003B6F43" w:rsidRPr="00466FE7" w:rsidRDefault="003B6F43" w:rsidP="002D63B3">
            <w:pPr>
              <w:tabs>
                <w:tab w:val="left" w:pos="8202"/>
              </w:tabs>
              <w:ind w:right="284"/>
              <w:rPr>
                <w:b/>
                <w:bCs/>
              </w:rPr>
            </w:pPr>
            <w:r w:rsidRPr="00466FE7">
              <w:rPr>
                <w:b/>
                <w:bCs/>
              </w:rPr>
              <w:t>İmla Kuralları</w:t>
            </w:r>
          </w:p>
        </w:tc>
        <w:tc>
          <w:tcPr>
            <w:tcW w:w="739" w:type="dxa"/>
            <w:textDirection w:val="btLr"/>
            <w:vAlign w:val="center"/>
            <w:hideMark/>
          </w:tcPr>
          <w:p w14:paraId="2CEC2746" w14:textId="77777777" w:rsidR="003B6F43" w:rsidRPr="00466FE7" w:rsidRDefault="003B6F43" w:rsidP="002D63B3">
            <w:pPr>
              <w:tabs>
                <w:tab w:val="left" w:pos="8202"/>
              </w:tabs>
              <w:ind w:right="284"/>
              <w:rPr>
                <w:b/>
                <w:bCs/>
              </w:rPr>
            </w:pPr>
            <w:r w:rsidRPr="00466FE7">
              <w:rPr>
                <w:b/>
                <w:bCs/>
              </w:rPr>
              <w:t>Kaynak</w:t>
            </w:r>
          </w:p>
        </w:tc>
        <w:tc>
          <w:tcPr>
            <w:tcW w:w="1063" w:type="dxa"/>
            <w:textDirection w:val="btLr"/>
            <w:vAlign w:val="center"/>
            <w:hideMark/>
          </w:tcPr>
          <w:p w14:paraId="7AAB6784" w14:textId="77777777" w:rsidR="003B6F43" w:rsidRPr="00466FE7" w:rsidRDefault="003B6F43" w:rsidP="002D63B3">
            <w:pPr>
              <w:tabs>
                <w:tab w:val="left" w:pos="8202"/>
              </w:tabs>
              <w:ind w:right="284"/>
              <w:rPr>
                <w:b/>
                <w:bCs/>
              </w:rPr>
            </w:pPr>
            <w:r w:rsidRPr="00466FE7">
              <w:rPr>
                <w:b/>
                <w:bCs/>
              </w:rPr>
              <w:t>TOPLAM PUAN</w:t>
            </w:r>
          </w:p>
        </w:tc>
      </w:tr>
      <w:tr w:rsidR="003B6F43" w:rsidRPr="00466FE7" w14:paraId="301FAE6B" w14:textId="77777777" w:rsidTr="002D63B3">
        <w:trPr>
          <w:trHeight w:val="300"/>
          <w:jc w:val="center"/>
        </w:trPr>
        <w:tc>
          <w:tcPr>
            <w:tcW w:w="749" w:type="dxa"/>
            <w:noWrap/>
            <w:hideMark/>
          </w:tcPr>
          <w:p w14:paraId="07F41B29" w14:textId="77777777" w:rsidR="003B6F43" w:rsidRPr="00466FE7" w:rsidRDefault="003B6F43" w:rsidP="002D63B3">
            <w:pPr>
              <w:tabs>
                <w:tab w:val="left" w:pos="8202"/>
              </w:tabs>
              <w:ind w:right="284"/>
            </w:pPr>
            <w:r w:rsidRPr="00466FE7">
              <w:t> </w:t>
            </w:r>
          </w:p>
        </w:tc>
        <w:tc>
          <w:tcPr>
            <w:tcW w:w="739" w:type="dxa"/>
            <w:noWrap/>
            <w:hideMark/>
          </w:tcPr>
          <w:p w14:paraId="3AC2B66E" w14:textId="77777777" w:rsidR="003B6F43" w:rsidRPr="00466FE7" w:rsidRDefault="003B6F43" w:rsidP="002D63B3">
            <w:pPr>
              <w:tabs>
                <w:tab w:val="left" w:pos="8202"/>
              </w:tabs>
              <w:ind w:right="284"/>
            </w:pPr>
            <w:r w:rsidRPr="00466FE7">
              <w:t> </w:t>
            </w:r>
          </w:p>
        </w:tc>
        <w:tc>
          <w:tcPr>
            <w:tcW w:w="2853" w:type="dxa"/>
            <w:noWrap/>
            <w:hideMark/>
          </w:tcPr>
          <w:p w14:paraId="5ADD7F30" w14:textId="77777777" w:rsidR="003B6F43" w:rsidRPr="00466FE7" w:rsidRDefault="003B6F43" w:rsidP="002D63B3">
            <w:pPr>
              <w:tabs>
                <w:tab w:val="left" w:pos="8202"/>
              </w:tabs>
              <w:ind w:right="284"/>
              <w:rPr>
                <w:b/>
                <w:bCs/>
              </w:rPr>
            </w:pPr>
            <w:r w:rsidRPr="00466FE7">
              <w:rPr>
                <w:b/>
                <w:bCs/>
              </w:rPr>
              <w:t>PUANLAR</w:t>
            </w:r>
          </w:p>
        </w:tc>
        <w:tc>
          <w:tcPr>
            <w:tcW w:w="739" w:type="dxa"/>
            <w:hideMark/>
          </w:tcPr>
          <w:p w14:paraId="7E653D7C" w14:textId="77777777" w:rsidR="003B6F43" w:rsidRPr="00466FE7" w:rsidRDefault="003B6F43" w:rsidP="002D63B3">
            <w:pPr>
              <w:tabs>
                <w:tab w:val="left" w:pos="8202"/>
              </w:tabs>
              <w:ind w:right="284"/>
              <w:rPr>
                <w:b/>
                <w:bCs/>
              </w:rPr>
            </w:pPr>
            <w:r w:rsidRPr="00466FE7">
              <w:rPr>
                <w:b/>
                <w:bCs/>
              </w:rPr>
              <w:t>10</w:t>
            </w:r>
          </w:p>
        </w:tc>
        <w:tc>
          <w:tcPr>
            <w:tcW w:w="739" w:type="dxa"/>
            <w:hideMark/>
          </w:tcPr>
          <w:p w14:paraId="0CF4B137" w14:textId="77777777" w:rsidR="003B6F43" w:rsidRPr="00466FE7" w:rsidRDefault="003B6F43" w:rsidP="002D63B3">
            <w:pPr>
              <w:tabs>
                <w:tab w:val="left" w:pos="8202"/>
              </w:tabs>
              <w:ind w:right="284"/>
              <w:rPr>
                <w:b/>
                <w:bCs/>
              </w:rPr>
            </w:pPr>
            <w:r w:rsidRPr="00466FE7">
              <w:rPr>
                <w:b/>
                <w:bCs/>
              </w:rPr>
              <w:t>20</w:t>
            </w:r>
          </w:p>
        </w:tc>
        <w:tc>
          <w:tcPr>
            <w:tcW w:w="739" w:type="dxa"/>
            <w:hideMark/>
          </w:tcPr>
          <w:p w14:paraId="223F4580" w14:textId="77777777" w:rsidR="003B6F43" w:rsidRPr="00466FE7" w:rsidRDefault="003B6F43" w:rsidP="002D63B3">
            <w:pPr>
              <w:tabs>
                <w:tab w:val="left" w:pos="8202"/>
              </w:tabs>
              <w:ind w:right="284"/>
              <w:rPr>
                <w:b/>
                <w:bCs/>
              </w:rPr>
            </w:pPr>
            <w:r w:rsidRPr="00466FE7">
              <w:rPr>
                <w:b/>
                <w:bCs/>
              </w:rPr>
              <w:t>20</w:t>
            </w:r>
          </w:p>
        </w:tc>
        <w:tc>
          <w:tcPr>
            <w:tcW w:w="739" w:type="dxa"/>
            <w:hideMark/>
          </w:tcPr>
          <w:p w14:paraId="705A1404" w14:textId="77777777" w:rsidR="003B6F43" w:rsidRPr="00466FE7" w:rsidRDefault="003B6F43" w:rsidP="002D63B3">
            <w:pPr>
              <w:tabs>
                <w:tab w:val="left" w:pos="8202"/>
              </w:tabs>
              <w:ind w:right="284"/>
              <w:rPr>
                <w:b/>
                <w:bCs/>
              </w:rPr>
            </w:pPr>
            <w:r w:rsidRPr="00466FE7">
              <w:rPr>
                <w:b/>
                <w:bCs/>
              </w:rPr>
              <w:t>20</w:t>
            </w:r>
          </w:p>
        </w:tc>
        <w:tc>
          <w:tcPr>
            <w:tcW w:w="739" w:type="dxa"/>
            <w:hideMark/>
          </w:tcPr>
          <w:p w14:paraId="4ABED976" w14:textId="77777777" w:rsidR="003B6F43" w:rsidRPr="00466FE7" w:rsidRDefault="003B6F43" w:rsidP="002D63B3">
            <w:pPr>
              <w:tabs>
                <w:tab w:val="left" w:pos="8202"/>
              </w:tabs>
              <w:ind w:right="284"/>
              <w:rPr>
                <w:b/>
                <w:bCs/>
              </w:rPr>
            </w:pPr>
            <w:r w:rsidRPr="00466FE7">
              <w:rPr>
                <w:b/>
                <w:bCs/>
              </w:rPr>
              <w:t>10</w:t>
            </w:r>
          </w:p>
        </w:tc>
        <w:tc>
          <w:tcPr>
            <w:tcW w:w="739" w:type="dxa"/>
            <w:hideMark/>
          </w:tcPr>
          <w:p w14:paraId="16A94F06" w14:textId="77777777" w:rsidR="003B6F43" w:rsidRPr="00466FE7" w:rsidRDefault="003B6F43" w:rsidP="002D63B3">
            <w:pPr>
              <w:tabs>
                <w:tab w:val="left" w:pos="8202"/>
              </w:tabs>
              <w:ind w:right="284"/>
              <w:rPr>
                <w:b/>
                <w:bCs/>
              </w:rPr>
            </w:pPr>
            <w:r w:rsidRPr="00466FE7">
              <w:rPr>
                <w:b/>
                <w:bCs/>
              </w:rPr>
              <w:t>20</w:t>
            </w:r>
          </w:p>
        </w:tc>
        <w:tc>
          <w:tcPr>
            <w:tcW w:w="1063" w:type="dxa"/>
            <w:noWrap/>
            <w:hideMark/>
          </w:tcPr>
          <w:p w14:paraId="784953C5" w14:textId="77777777" w:rsidR="003B6F43" w:rsidRPr="00466FE7" w:rsidRDefault="003B6F43" w:rsidP="002D63B3">
            <w:pPr>
              <w:tabs>
                <w:tab w:val="left" w:pos="8202"/>
              </w:tabs>
              <w:ind w:right="284"/>
              <w:rPr>
                <w:b/>
                <w:bCs/>
              </w:rPr>
            </w:pPr>
            <w:r w:rsidRPr="00466FE7">
              <w:rPr>
                <w:b/>
                <w:bCs/>
              </w:rPr>
              <w:t>100</w:t>
            </w:r>
          </w:p>
        </w:tc>
      </w:tr>
      <w:tr w:rsidR="003B6F43" w:rsidRPr="00466FE7" w14:paraId="70D9C497" w14:textId="77777777" w:rsidTr="002D63B3">
        <w:trPr>
          <w:trHeight w:val="300"/>
          <w:jc w:val="center"/>
        </w:trPr>
        <w:tc>
          <w:tcPr>
            <w:tcW w:w="749" w:type="dxa"/>
            <w:noWrap/>
            <w:hideMark/>
          </w:tcPr>
          <w:p w14:paraId="4A731078" w14:textId="77777777" w:rsidR="003B6F43" w:rsidRPr="00466FE7" w:rsidRDefault="003B6F43" w:rsidP="002D63B3">
            <w:pPr>
              <w:tabs>
                <w:tab w:val="left" w:pos="8202"/>
              </w:tabs>
              <w:ind w:right="284"/>
            </w:pPr>
            <w:r w:rsidRPr="00466FE7">
              <w:t>1</w:t>
            </w:r>
          </w:p>
        </w:tc>
        <w:tc>
          <w:tcPr>
            <w:tcW w:w="739" w:type="dxa"/>
            <w:noWrap/>
          </w:tcPr>
          <w:p w14:paraId="3B4B9E04" w14:textId="77777777" w:rsidR="003B6F43" w:rsidRPr="00466FE7" w:rsidRDefault="003B6F43" w:rsidP="002D63B3">
            <w:pPr>
              <w:tabs>
                <w:tab w:val="left" w:pos="8202"/>
              </w:tabs>
              <w:ind w:right="284"/>
            </w:pPr>
          </w:p>
        </w:tc>
        <w:tc>
          <w:tcPr>
            <w:tcW w:w="2853" w:type="dxa"/>
            <w:noWrap/>
          </w:tcPr>
          <w:p w14:paraId="5EF9D1CC" w14:textId="77777777" w:rsidR="003B6F43" w:rsidRPr="00466FE7" w:rsidRDefault="003B6F43" w:rsidP="002D63B3">
            <w:pPr>
              <w:tabs>
                <w:tab w:val="left" w:pos="8202"/>
              </w:tabs>
              <w:ind w:right="284"/>
            </w:pPr>
          </w:p>
        </w:tc>
        <w:tc>
          <w:tcPr>
            <w:tcW w:w="739" w:type="dxa"/>
          </w:tcPr>
          <w:p w14:paraId="30F270DA" w14:textId="77777777" w:rsidR="003B6F43" w:rsidRPr="00466FE7" w:rsidRDefault="003B6F43" w:rsidP="002D63B3">
            <w:pPr>
              <w:tabs>
                <w:tab w:val="left" w:pos="8202"/>
              </w:tabs>
              <w:ind w:right="284"/>
            </w:pPr>
          </w:p>
        </w:tc>
        <w:tc>
          <w:tcPr>
            <w:tcW w:w="739" w:type="dxa"/>
          </w:tcPr>
          <w:p w14:paraId="5FE02AB1" w14:textId="77777777" w:rsidR="003B6F43" w:rsidRPr="00466FE7" w:rsidRDefault="003B6F43" w:rsidP="002D63B3">
            <w:pPr>
              <w:tabs>
                <w:tab w:val="left" w:pos="8202"/>
              </w:tabs>
              <w:ind w:right="284"/>
            </w:pPr>
          </w:p>
        </w:tc>
        <w:tc>
          <w:tcPr>
            <w:tcW w:w="739" w:type="dxa"/>
          </w:tcPr>
          <w:p w14:paraId="35D2BDCA" w14:textId="77777777" w:rsidR="003B6F43" w:rsidRPr="00466FE7" w:rsidRDefault="003B6F43" w:rsidP="002D63B3">
            <w:pPr>
              <w:tabs>
                <w:tab w:val="left" w:pos="8202"/>
              </w:tabs>
              <w:ind w:right="284"/>
            </w:pPr>
          </w:p>
        </w:tc>
        <w:tc>
          <w:tcPr>
            <w:tcW w:w="739" w:type="dxa"/>
          </w:tcPr>
          <w:p w14:paraId="70C7C107" w14:textId="77777777" w:rsidR="003B6F43" w:rsidRPr="00466FE7" w:rsidRDefault="003B6F43" w:rsidP="002D63B3">
            <w:pPr>
              <w:tabs>
                <w:tab w:val="left" w:pos="8202"/>
              </w:tabs>
              <w:ind w:right="284"/>
            </w:pPr>
          </w:p>
        </w:tc>
        <w:tc>
          <w:tcPr>
            <w:tcW w:w="739" w:type="dxa"/>
          </w:tcPr>
          <w:p w14:paraId="3A4510CB" w14:textId="77777777" w:rsidR="003B6F43" w:rsidRPr="00466FE7" w:rsidRDefault="003B6F43" w:rsidP="002D63B3">
            <w:pPr>
              <w:tabs>
                <w:tab w:val="left" w:pos="8202"/>
              </w:tabs>
              <w:ind w:right="284"/>
            </w:pPr>
          </w:p>
        </w:tc>
        <w:tc>
          <w:tcPr>
            <w:tcW w:w="739" w:type="dxa"/>
          </w:tcPr>
          <w:p w14:paraId="06A22147" w14:textId="77777777" w:rsidR="003B6F43" w:rsidRPr="00466FE7" w:rsidRDefault="003B6F43" w:rsidP="002D63B3">
            <w:pPr>
              <w:tabs>
                <w:tab w:val="left" w:pos="8202"/>
              </w:tabs>
              <w:ind w:right="284"/>
            </w:pPr>
          </w:p>
        </w:tc>
        <w:tc>
          <w:tcPr>
            <w:tcW w:w="1063" w:type="dxa"/>
            <w:noWrap/>
          </w:tcPr>
          <w:p w14:paraId="14E358FE" w14:textId="77777777" w:rsidR="003B6F43" w:rsidRPr="00466FE7" w:rsidRDefault="003B6F43" w:rsidP="002D63B3">
            <w:pPr>
              <w:tabs>
                <w:tab w:val="left" w:pos="8202"/>
              </w:tabs>
              <w:ind w:right="284"/>
              <w:rPr>
                <w:b/>
                <w:bCs/>
              </w:rPr>
            </w:pPr>
          </w:p>
        </w:tc>
      </w:tr>
    </w:tbl>
    <w:p w14:paraId="6D57B729" w14:textId="70A60AF2" w:rsidR="003B6F43" w:rsidRDefault="003B6F43" w:rsidP="003B6F43">
      <w:pPr>
        <w:tabs>
          <w:tab w:val="left" w:pos="8202"/>
        </w:tabs>
        <w:ind w:right="284"/>
        <w:rPr>
          <w:b/>
          <w:spacing w:val="3"/>
          <w:sz w:val="20"/>
          <w:szCs w:val="20"/>
        </w:rPr>
      </w:pPr>
    </w:p>
    <w:p w14:paraId="2CFED4CF" w14:textId="4736DC72" w:rsidR="006D4DB8" w:rsidRDefault="006D4DB8" w:rsidP="003B6F43">
      <w:pPr>
        <w:tabs>
          <w:tab w:val="left" w:pos="8202"/>
        </w:tabs>
        <w:ind w:right="284"/>
        <w:rPr>
          <w:b/>
          <w:spacing w:val="3"/>
          <w:sz w:val="20"/>
          <w:szCs w:val="20"/>
        </w:rPr>
      </w:pPr>
    </w:p>
    <w:p w14:paraId="1EB3D3B0" w14:textId="77777777" w:rsidR="006D4DB8" w:rsidRPr="00944893" w:rsidRDefault="006D4DB8" w:rsidP="003B6F43">
      <w:pPr>
        <w:tabs>
          <w:tab w:val="left" w:pos="8202"/>
        </w:tabs>
        <w:ind w:right="284"/>
        <w:rPr>
          <w:b/>
          <w:spacing w:val="3"/>
          <w:sz w:val="20"/>
          <w:szCs w:val="20"/>
        </w:rPr>
      </w:pPr>
    </w:p>
    <w:p w14:paraId="591A85B9" w14:textId="77777777" w:rsidR="003B6F43" w:rsidRPr="00BF124D" w:rsidRDefault="003B6F43" w:rsidP="003B6F43">
      <w:pPr>
        <w:tabs>
          <w:tab w:val="left" w:pos="8202"/>
        </w:tabs>
        <w:ind w:right="284"/>
        <w:jc w:val="center"/>
      </w:pPr>
      <w:r w:rsidRPr="00466FE7">
        <w:rPr>
          <w:b/>
          <w:spacing w:val="3"/>
        </w:rPr>
        <w:t>PROJE DEĞERLENDİRME ÖLÇEĞİ</w:t>
      </w:r>
    </w:p>
    <w:tbl>
      <w:tblPr>
        <w:tblStyle w:val="TabloKlavuzu"/>
        <w:tblW w:w="9927" w:type="dxa"/>
        <w:jc w:val="center"/>
        <w:tblLook w:val="04A0" w:firstRow="1" w:lastRow="0" w:firstColumn="1" w:lastColumn="0" w:noHBand="0" w:noVBand="1"/>
      </w:tblPr>
      <w:tblGrid>
        <w:gridCol w:w="739"/>
        <w:gridCol w:w="739"/>
        <w:gridCol w:w="2849"/>
        <w:gridCol w:w="874"/>
        <w:gridCol w:w="744"/>
        <w:gridCol w:w="744"/>
        <w:gridCol w:w="744"/>
        <w:gridCol w:w="744"/>
        <w:gridCol w:w="744"/>
        <w:gridCol w:w="1006"/>
      </w:tblGrid>
      <w:tr w:rsidR="003B6F43" w:rsidRPr="00466FE7" w14:paraId="6E21CB4A" w14:textId="77777777" w:rsidTr="002D63B3">
        <w:trPr>
          <w:trHeight w:val="1332"/>
          <w:jc w:val="center"/>
        </w:trPr>
        <w:tc>
          <w:tcPr>
            <w:tcW w:w="739" w:type="dxa"/>
            <w:textDirection w:val="btLr"/>
            <w:hideMark/>
          </w:tcPr>
          <w:p w14:paraId="6988DE59" w14:textId="77777777" w:rsidR="003B6F43" w:rsidRPr="00466FE7" w:rsidRDefault="003B6F43" w:rsidP="002D63B3">
            <w:pPr>
              <w:tabs>
                <w:tab w:val="left" w:pos="8202"/>
              </w:tabs>
              <w:ind w:right="284"/>
              <w:rPr>
                <w:b/>
                <w:bCs/>
              </w:rPr>
            </w:pPr>
            <w:r w:rsidRPr="00466FE7">
              <w:rPr>
                <w:b/>
                <w:bCs/>
              </w:rPr>
              <w:t>SN.</w:t>
            </w:r>
          </w:p>
        </w:tc>
        <w:tc>
          <w:tcPr>
            <w:tcW w:w="739" w:type="dxa"/>
            <w:textDirection w:val="btLr"/>
            <w:hideMark/>
          </w:tcPr>
          <w:p w14:paraId="42C6FBDC" w14:textId="77777777" w:rsidR="003B6F43" w:rsidRPr="00466FE7" w:rsidRDefault="003B6F43" w:rsidP="002D63B3">
            <w:pPr>
              <w:tabs>
                <w:tab w:val="left" w:pos="8202"/>
              </w:tabs>
              <w:ind w:right="284"/>
              <w:rPr>
                <w:b/>
                <w:bCs/>
              </w:rPr>
            </w:pPr>
            <w:r w:rsidRPr="00466FE7">
              <w:rPr>
                <w:b/>
                <w:bCs/>
              </w:rPr>
              <w:t>Okul No</w:t>
            </w:r>
          </w:p>
        </w:tc>
        <w:tc>
          <w:tcPr>
            <w:tcW w:w="2849" w:type="dxa"/>
            <w:noWrap/>
            <w:vAlign w:val="bottom"/>
            <w:hideMark/>
          </w:tcPr>
          <w:p w14:paraId="66B9069A" w14:textId="77777777" w:rsidR="003B6F43" w:rsidRPr="00466FE7" w:rsidRDefault="003B6F43" w:rsidP="002D63B3">
            <w:pPr>
              <w:tabs>
                <w:tab w:val="left" w:pos="8202"/>
              </w:tabs>
              <w:ind w:right="284"/>
              <w:jc w:val="center"/>
              <w:rPr>
                <w:b/>
                <w:bCs/>
              </w:rPr>
            </w:pPr>
            <w:r w:rsidRPr="00466FE7">
              <w:rPr>
                <w:b/>
                <w:bCs/>
              </w:rPr>
              <w:t>ADI VE SOYADI</w:t>
            </w:r>
          </w:p>
        </w:tc>
        <w:tc>
          <w:tcPr>
            <w:tcW w:w="899" w:type="dxa"/>
            <w:textDirection w:val="btLr"/>
            <w:vAlign w:val="center"/>
            <w:hideMark/>
          </w:tcPr>
          <w:p w14:paraId="633F406C" w14:textId="77777777" w:rsidR="003B6F43" w:rsidRPr="00466FE7" w:rsidRDefault="003B6F43" w:rsidP="002D63B3">
            <w:pPr>
              <w:tabs>
                <w:tab w:val="left" w:pos="8202"/>
              </w:tabs>
              <w:ind w:right="284"/>
              <w:rPr>
                <w:b/>
                <w:bCs/>
              </w:rPr>
            </w:pPr>
            <w:r>
              <w:rPr>
                <w:b/>
                <w:bCs/>
              </w:rPr>
              <w:t>Zamanında Teslim</w:t>
            </w:r>
          </w:p>
        </w:tc>
        <w:tc>
          <w:tcPr>
            <w:tcW w:w="739" w:type="dxa"/>
            <w:textDirection w:val="btLr"/>
            <w:vAlign w:val="center"/>
          </w:tcPr>
          <w:p w14:paraId="0C976074" w14:textId="77777777" w:rsidR="003B6F43" w:rsidRPr="00466FE7" w:rsidRDefault="003B6F43" w:rsidP="002D63B3">
            <w:pPr>
              <w:tabs>
                <w:tab w:val="left" w:pos="8202"/>
              </w:tabs>
              <w:ind w:right="284"/>
              <w:rPr>
                <w:b/>
                <w:bCs/>
              </w:rPr>
            </w:pPr>
            <w:r>
              <w:rPr>
                <w:b/>
                <w:bCs/>
              </w:rPr>
              <w:t>Hazırlama Süreci</w:t>
            </w:r>
          </w:p>
        </w:tc>
        <w:tc>
          <w:tcPr>
            <w:tcW w:w="739" w:type="dxa"/>
            <w:textDirection w:val="btLr"/>
            <w:vAlign w:val="center"/>
          </w:tcPr>
          <w:p w14:paraId="265C073A" w14:textId="77777777" w:rsidR="003B6F43" w:rsidRPr="00466FE7" w:rsidRDefault="003B6F43" w:rsidP="002D63B3">
            <w:pPr>
              <w:tabs>
                <w:tab w:val="left" w:pos="8202"/>
              </w:tabs>
              <w:ind w:right="284"/>
              <w:rPr>
                <w:b/>
                <w:bCs/>
              </w:rPr>
            </w:pPr>
            <w:r>
              <w:rPr>
                <w:b/>
                <w:bCs/>
              </w:rPr>
              <w:t>Proje içeriği</w:t>
            </w:r>
          </w:p>
        </w:tc>
        <w:tc>
          <w:tcPr>
            <w:tcW w:w="739" w:type="dxa"/>
            <w:textDirection w:val="btLr"/>
            <w:vAlign w:val="center"/>
          </w:tcPr>
          <w:p w14:paraId="338E01AE" w14:textId="77777777" w:rsidR="003B6F43" w:rsidRPr="00466FE7" w:rsidRDefault="003B6F43" w:rsidP="002D63B3">
            <w:pPr>
              <w:tabs>
                <w:tab w:val="left" w:pos="8202"/>
              </w:tabs>
              <w:ind w:right="284"/>
              <w:rPr>
                <w:b/>
                <w:bCs/>
              </w:rPr>
            </w:pPr>
            <w:r>
              <w:rPr>
                <w:b/>
                <w:bCs/>
              </w:rPr>
              <w:t>Tertip Düzen</w:t>
            </w:r>
          </w:p>
        </w:tc>
        <w:tc>
          <w:tcPr>
            <w:tcW w:w="739" w:type="dxa"/>
            <w:textDirection w:val="btLr"/>
            <w:vAlign w:val="center"/>
          </w:tcPr>
          <w:p w14:paraId="69E3403B" w14:textId="77777777" w:rsidR="003B6F43" w:rsidRPr="00466FE7" w:rsidRDefault="003B6F43" w:rsidP="002D63B3">
            <w:pPr>
              <w:tabs>
                <w:tab w:val="left" w:pos="8202"/>
              </w:tabs>
              <w:ind w:right="284"/>
              <w:rPr>
                <w:b/>
                <w:bCs/>
              </w:rPr>
            </w:pPr>
            <w:r>
              <w:rPr>
                <w:b/>
                <w:bCs/>
              </w:rPr>
              <w:t>Özgünlük</w:t>
            </w:r>
          </w:p>
        </w:tc>
        <w:tc>
          <w:tcPr>
            <w:tcW w:w="739" w:type="dxa"/>
            <w:textDirection w:val="btLr"/>
            <w:vAlign w:val="center"/>
          </w:tcPr>
          <w:p w14:paraId="4E241756" w14:textId="77777777" w:rsidR="003B6F43" w:rsidRPr="00466FE7" w:rsidRDefault="003B6F43" w:rsidP="002D63B3">
            <w:pPr>
              <w:tabs>
                <w:tab w:val="left" w:pos="8202"/>
              </w:tabs>
              <w:ind w:right="284"/>
              <w:rPr>
                <w:b/>
                <w:bCs/>
              </w:rPr>
            </w:pPr>
            <w:r>
              <w:rPr>
                <w:b/>
                <w:bCs/>
              </w:rPr>
              <w:t>Kaynakça</w:t>
            </w:r>
          </w:p>
        </w:tc>
        <w:tc>
          <w:tcPr>
            <w:tcW w:w="1006" w:type="dxa"/>
            <w:textDirection w:val="btLr"/>
            <w:vAlign w:val="center"/>
            <w:hideMark/>
          </w:tcPr>
          <w:p w14:paraId="59A01A67" w14:textId="77777777" w:rsidR="003B6F43" w:rsidRPr="00466FE7" w:rsidRDefault="003B6F43" w:rsidP="002D63B3">
            <w:pPr>
              <w:tabs>
                <w:tab w:val="left" w:pos="8202"/>
              </w:tabs>
              <w:ind w:right="284"/>
              <w:rPr>
                <w:b/>
                <w:bCs/>
              </w:rPr>
            </w:pPr>
            <w:r w:rsidRPr="00466FE7">
              <w:rPr>
                <w:b/>
                <w:bCs/>
              </w:rPr>
              <w:t>TOPLAM PUAN</w:t>
            </w:r>
          </w:p>
        </w:tc>
      </w:tr>
      <w:tr w:rsidR="003B6F43" w:rsidRPr="00466FE7" w14:paraId="70A823C8" w14:textId="77777777" w:rsidTr="002D63B3">
        <w:trPr>
          <w:trHeight w:val="270"/>
          <w:jc w:val="center"/>
        </w:trPr>
        <w:tc>
          <w:tcPr>
            <w:tcW w:w="739" w:type="dxa"/>
            <w:noWrap/>
            <w:hideMark/>
          </w:tcPr>
          <w:p w14:paraId="2180C8FA" w14:textId="77777777" w:rsidR="003B6F43" w:rsidRPr="00466FE7" w:rsidRDefault="003B6F43" w:rsidP="002D63B3">
            <w:pPr>
              <w:tabs>
                <w:tab w:val="left" w:pos="8202"/>
              </w:tabs>
              <w:ind w:right="284"/>
            </w:pPr>
            <w:r w:rsidRPr="00466FE7">
              <w:t> </w:t>
            </w:r>
          </w:p>
        </w:tc>
        <w:tc>
          <w:tcPr>
            <w:tcW w:w="739" w:type="dxa"/>
            <w:noWrap/>
            <w:hideMark/>
          </w:tcPr>
          <w:p w14:paraId="64AAD24B" w14:textId="77777777" w:rsidR="003B6F43" w:rsidRPr="00466FE7" w:rsidRDefault="003B6F43" w:rsidP="002D63B3">
            <w:pPr>
              <w:tabs>
                <w:tab w:val="left" w:pos="8202"/>
              </w:tabs>
              <w:ind w:right="284"/>
            </w:pPr>
            <w:r w:rsidRPr="00466FE7">
              <w:t> </w:t>
            </w:r>
          </w:p>
        </w:tc>
        <w:tc>
          <w:tcPr>
            <w:tcW w:w="2849" w:type="dxa"/>
            <w:noWrap/>
            <w:hideMark/>
          </w:tcPr>
          <w:p w14:paraId="08527F49" w14:textId="77777777" w:rsidR="003B6F43" w:rsidRPr="00466FE7" w:rsidRDefault="003B6F43" w:rsidP="002D63B3">
            <w:pPr>
              <w:tabs>
                <w:tab w:val="left" w:pos="8202"/>
              </w:tabs>
              <w:ind w:right="284"/>
              <w:rPr>
                <w:b/>
                <w:bCs/>
              </w:rPr>
            </w:pPr>
            <w:r w:rsidRPr="00466FE7">
              <w:rPr>
                <w:b/>
                <w:bCs/>
              </w:rPr>
              <w:t>PUANLAR</w:t>
            </w:r>
          </w:p>
        </w:tc>
        <w:tc>
          <w:tcPr>
            <w:tcW w:w="899" w:type="dxa"/>
            <w:vAlign w:val="center"/>
            <w:hideMark/>
          </w:tcPr>
          <w:p w14:paraId="5FE9C68B" w14:textId="77777777" w:rsidR="003B6F43" w:rsidRPr="00466FE7" w:rsidRDefault="003B6F43" w:rsidP="002D63B3">
            <w:pPr>
              <w:tabs>
                <w:tab w:val="left" w:pos="8202"/>
              </w:tabs>
              <w:ind w:right="284"/>
              <w:jc w:val="center"/>
              <w:rPr>
                <w:b/>
                <w:bCs/>
              </w:rPr>
            </w:pPr>
            <w:r w:rsidRPr="00466FE7">
              <w:rPr>
                <w:b/>
                <w:bCs/>
              </w:rPr>
              <w:t>10</w:t>
            </w:r>
          </w:p>
        </w:tc>
        <w:tc>
          <w:tcPr>
            <w:tcW w:w="739" w:type="dxa"/>
            <w:vAlign w:val="center"/>
            <w:hideMark/>
          </w:tcPr>
          <w:p w14:paraId="2672B716" w14:textId="77777777" w:rsidR="003B6F43" w:rsidRPr="00466FE7" w:rsidRDefault="003B6F43" w:rsidP="002D63B3">
            <w:pPr>
              <w:tabs>
                <w:tab w:val="left" w:pos="8202"/>
              </w:tabs>
              <w:ind w:right="284"/>
              <w:jc w:val="center"/>
              <w:rPr>
                <w:b/>
                <w:bCs/>
              </w:rPr>
            </w:pPr>
            <w:r w:rsidRPr="00466FE7">
              <w:rPr>
                <w:b/>
                <w:bCs/>
              </w:rPr>
              <w:t>20</w:t>
            </w:r>
          </w:p>
        </w:tc>
        <w:tc>
          <w:tcPr>
            <w:tcW w:w="739" w:type="dxa"/>
            <w:vAlign w:val="center"/>
            <w:hideMark/>
          </w:tcPr>
          <w:p w14:paraId="19E692BF" w14:textId="77777777" w:rsidR="003B6F43" w:rsidRPr="00466FE7" w:rsidRDefault="003B6F43" w:rsidP="002D63B3">
            <w:pPr>
              <w:tabs>
                <w:tab w:val="left" w:pos="8202"/>
              </w:tabs>
              <w:ind w:right="284"/>
              <w:jc w:val="center"/>
              <w:rPr>
                <w:b/>
                <w:bCs/>
              </w:rPr>
            </w:pPr>
            <w:r w:rsidRPr="00466FE7">
              <w:rPr>
                <w:b/>
                <w:bCs/>
              </w:rPr>
              <w:t>20</w:t>
            </w:r>
          </w:p>
        </w:tc>
        <w:tc>
          <w:tcPr>
            <w:tcW w:w="739" w:type="dxa"/>
            <w:vAlign w:val="center"/>
            <w:hideMark/>
          </w:tcPr>
          <w:p w14:paraId="3D98755D" w14:textId="77777777" w:rsidR="003B6F43" w:rsidRPr="00466FE7" w:rsidRDefault="003B6F43" w:rsidP="002D63B3">
            <w:pPr>
              <w:tabs>
                <w:tab w:val="left" w:pos="8202"/>
              </w:tabs>
              <w:ind w:right="284"/>
              <w:jc w:val="center"/>
              <w:rPr>
                <w:b/>
                <w:bCs/>
              </w:rPr>
            </w:pPr>
            <w:r w:rsidRPr="00466FE7">
              <w:rPr>
                <w:b/>
                <w:bCs/>
              </w:rPr>
              <w:t>20</w:t>
            </w:r>
          </w:p>
        </w:tc>
        <w:tc>
          <w:tcPr>
            <w:tcW w:w="739" w:type="dxa"/>
            <w:vAlign w:val="center"/>
            <w:hideMark/>
          </w:tcPr>
          <w:p w14:paraId="1CDB51AB" w14:textId="77777777" w:rsidR="003B6F43" w:rsidRPr="00466FE7" w:rsidRDefault="003B6F43" w:rsidP="002D63B3">
            <w:pPr>
              <w:tabs>
                <w:tab w:val="left" w:pos="8202"/>
              </w:tabs>
              <w:ind w:right="284"/>
              <w:jc w:val="center"/>
              <w:rPr>
                <w:b/>
                <w:bCs/>
              </w:rPr>
            </w:pPr>
            <w:r w:rsidRPr="00466FE7">
              <w:rPr>
                <w:b/>
                <w:bCs/>
              </w:rPr>
              <w:t>10</w:t>
            </w:r>
          </w:p>
        </w:tc>
        <w:tc>
          <w:tcPr>
            <w:tcW w:w="739" w:type="dxa"/>
            <w:vAlign w:val="center"/>
            <w:hideMark/>
          </w:tcPr>
          <w:p w14:paraId="24D8E1A4" w14:textId="77777777" w:rsidR="003B6F43" w:rsidRPr="00466FE7" w:rsidRDefault="003B6F43" w:rsidP="002D63B3">
            <w:pPr>
              <w:tabs>
                <w:tab w:val="left" w:pos="8202"/>
              </w:tabs>
              <w:ind w:right="284"/>
              <w:jc w:val="center"/>
              <w:rPr>
                <w:b/>
                <w:bCs/>
              </w:rPr>
            </w:pPr>
            <w:r w:rsidRPr="00466FE7">
              <w:rPr>
                <w:b/>
                <w:bCs/>
              </w:rPr>
              <w:t>20</w:t>
            </w:r>
          </w:p>
        </w:tc>
        <w:tc>
          <w:tcPr>
            <w:tcW w:w="1006" w:type="dxa"/>
            <w:noWrap/>
            <w:vAlign w:val="center"/>
            <w:hideMark/>
          </w:tcPr>
          <w:p w14:paraId="2F552639" w14:textId="77777777" w:rsidR="003B6F43" w:rsidRPr="00466FE7" w:rsidRDefault="003B6F43" w:rsidP="002D63B3">
            <w:pPr>
              <w:tabs>
                <w:tab w:val="left" w:pos="8202"/>
              </w:tabs>
              <w:ind w:right="284"/>
              <w:jc w:val="center"/>
              <w:rPr>
                <w:b/>
                <w:bCs/>
              </w:rPr>
            </w:pPr>
            <w:r w:rsidRPr="00466FE7">
              <w:rPr>
                <w:b/>
                <w:bCs/>
              </w:rPr>
              <w:t>100</w:t>
            </w:r>
          </w:p>
        </w:tc>
      </w:tr>
      <w:tr w:rsidR="003B6F43" w:rsidRPr="00466FE7" w14:paraId="76BDF4A2" w14:textId="77777777" w:rsidTr="002D63B3">
        <w:trPr>
          <w:trHeight w:val="300"/>
          <w:jc w:val="center"/>
        </w:trPr>
        <w:tc>
          <w:tcPr>
            <w:tcW w:w="739" w:type="dxa"/>
            <w:noWrap/>
            <w:hideMark/>
          </w:tcPr>
          <w:p w14:paraId="7D71B001" w14:textId="77777777" w:rsidR="003B6F43" w:rsidRPr="00466FE7" w:rsidRDefault="003B6F43" w:rsidP="002D63B3">
            <w:pPr>
              <w:tabs>
                <w:tab w:val="left" w:pos="8202"/>
              </w:tabs>
              <w:ind w:right="284"/>
            </w:pPr>
            <w:r w:rsidRPr="00466FE7">
              <w:t>1</w:t>
            </w:r>
          </w:p>
        </w:tc>
        <w:tc>
          <w:tcPr>
            <w:tcW w:w="739" w:type="dxa"/>
            <w:noWrap/>
          </w:tcPr>
          <w:p w14:paraId="0D7A1C6A" w14:textId="77777777" w:rsidR="003B6F43" w:rsidRPr="00466FE7" w:rsidRDefault="003B6F43" w:rsidP="002D63B3">
            <w:pPr>
              <w:tabs>
                <w:tab w:val="left" w:pos="8202"/>
              </w:tabs>
              <w:ind w:right="284"/>
              <w:jc w:val="center"/>
            </w:pPr>
          </w:p>
        </w:tc>
        <w:tc>
          <w:tcPr>
            <w:tcW w:w="2849" w:type="dxa"/>
            <w:noWrap/>
          </w:tcPr>
          <w:p w14:paraId="20A0C056" w14:textId="77777777" w:rsidR="003B6F43" w:rsidRPr="00466FE7" w:rsidRDefault="003B6F43" w:rsidP="002D63B3">
            <w:pPr>
              <w:tabs>
                <w:tab w:val="left" w:pos="8202"/>
              </w:tabs>
              <w:ind w:right="284"/>
              <w:jc w:val="center"/>
            </w:pPr>
          </w:p>
        </w:tc>
        <w:tc>
          <w:tcPr>
            <w:tcW w:w="899" w:type="dxa"/>
          </w:tcPr>
          <w:p w14:paraId="51FF7510" w14:textId="77777777" w:rsidR="003B6F43" w:rsidRPr="00466FE7" w:rsidRDefault="003B6F43" w:rsidP="002D63B3">
            <w:pPr>
              <w:tabs>
                <w:tab w:val="left" w:pos="8202"/>
              </w:tabs>
              <w:ind w:right="284"/>
              <w:jc w:val="center"/>
            </w:pPr>
          </w:p>
        </w:tc>
        <w:tc>
          <w:tcPr>
            <w:tcW w:w="739" w:type="dxa"/>
          </w:tcPr>
          <w:p w14:paraId="503ACE23" w14:textId="77777777" w:rsidR="003B6F43" w:rsidRPr="00466FE7" w:rsidRDefault="003B6F43" w:rsidP="002D63B3">
            <w:pPr>
              <w:tabs>
                <w:tab w:val="left" w:pos="8202"/>
              </w:tabs>
              <w:ind w:right="284"/>
              <w:jc w:val="center"/>
            </w:pPr>
          </w:p>
        </w:tc>
        <w:tc>
          <w:tcPr>
            <w:tcW w:w="739" w:type="dxa"/>
          </w:tcPr>
          <w:p w14:paraId="7B03010F" w14:textId="77777777" w:rsidR="003B6F43" w:rsidRPr="00466FE7" w:rsidRDefault="003B6F43" w:rsidP="002D63B3">
            <w:pPr>
              <w:tabs>
                <w:tab w:val="left" w:pos="8202"/>
              </w:tabs>
              <w:ind w:right="284"/>
              <w:jc w:val="center"/>
            </w:pPr>
          </w:p>
        </w:tc>
        <w:tc>
          <w:tcPr>
            <w:tcW w:w="739" w:type="dxa"/>
          </w:tcPr>
          <w:p w14:paraId="3D4C8F51" w14:textId="77777777" w:rsidR="003B6F43" w:rsidRPr="00466FE7" w:rsidRDefault="003B6F43" w:rsidP="002D63B3">
            <w:pPr>
              <w:tabs>
                <w:tab w:val="left" w:pos="8202"/>
              </w:tabs>
              <w:ind w:right="284"/>
              <w:jc w:val="center"/>
            </w:pPr>
          </w:p>
        </w:tc>
        <w:tc>
          <w:tcPr>
            <w:tcW w:w="739" w:type="dxa"/>
          </w:tcPr>
          <w:p w14:paraId="3D22DB6F" w14:textId="77777777" w:rsidR="003B6F43" w:rsidRPr="00466FE7" w:rsidRDefault="003B6F43" w:rsidP="002D63B3">
            <w:pPr>
              <w:tabs>
                <w:tab w:val="left" w:pos="8202"/>
              </w:tabs>
              <w:ind w:right="284"/>
              <w:jc w:val="center"/>
            </w:pPr>
          </w:p>
        </w:tc>
        <w:tc>
          <w:tcPr>
            <w:tcW w:w="739" w:type="dxa"/>
          </w:tcPr>
          <w:p w14:paraId="7D491653" w14:textId="77777777" w:rsidR="003B6F43" w:rsidRPr="00466FE7" w:rsidRDefault="003B6F43" w:rsidP="002D63B3">
            <w:pPr>
              <w:tabs>
                <w:tab w:val="left" w:pos="8202"/>
              </w:tabs>
              <w:ind w:right="284"/>
              <w:jc w:val="center"/>
            </w:pPr>
          </w:p>
        </w:tc>
        <w:tc>
          <w:tcPr>
            <w:tcW w:w="1006" w:type="dxa"/>
            <w:noWrap/>
          </w:tcPr>
          <w:p w14:paraId="77EA68A8" w14:textId="77777777" w:rsidR="003B6F43" w:rsidRPr="00466FE7" w:rsidRDefault="003B6F43" w:rsidP="002D63B3">
            <w:pPr>
              <w:tabs>
                <w:tab w:val="left" w:pos="8202"/>
              </w:tabs>
              <w:ind w:right="284"/>
              <w:jc w:val="center"/>
              <w:rPr>
                <w:b/>
                <w:bCs/>
              </w:rPr>
            </w:pPr>
          </w:p>
        </w:tc>
      </w:tr>
    </w:tbl>
    <w:p w14:paraId="705ED193" w14:textId="77777777" w:rsidR="003B6F43" w:rsidRDefault="003B6F43" w:rsidP="001104D2">
      <w:pPr>
        <w:tabs>
          <w:tab w:val="left" w:pos="8202"/>
        </w:tabs>
        <w:ind w:right="284"/>
        <w:rPr>
          <w:b/>
          <w:spacing w:val="3"/>
          <w:sz w:val="22"/>
          <w:szCs w:val="22"/>
        </w:rPr>
      </w:pPr>
    </w:p>
    <w:p w14:paraId="009AF5CF" w14:textId="3C47E106" w:rsidR="00BF124D" w:rsidRDefault="00BF124D" w:rsidP="001104D2">
      <w:pPr>
        <w:tabs>
          <w:tab w:val="left" w:pos="8202"/>
        </w:tabs>
        <w:ind w:right="284"/>
        <w:rPr>
          <w:bCs/>
          <w:spacing w:val="3"/>
          <w:sz w:val="22"/>
          <w:szCs w:val="22"/>
        </w:rPr>
      </w:pPr>
      <w:r w:rsidRPr="00BF124D">
        <w:rPr>
          <w:bCs/>
          <w:spacing w:val="3"/>
          <w:sz w:val="22"/>
          <w:szCs w:val="22"/>
        </w:rPr>
        <w:t>Mustafa DUMAN</w:t>
      </w:r>
      <w:r>
        <w:rPr>
          <w:bCs/>
          <w:spacing w:val="3"/>
          <w:sz w:val="22"/>
          <w:szCs w:val="22"/>
        </w:rPr>
        <w:t xml:space="preserve"> okulumuzun her alanda başarılarını ön plana çıkarmak adına meslek dersleri öğretmenleri olarak TUBİTAK</w:t>
      </w:r>
      <w:r w:rsidR="006D4DB8">
        <w:rPr>
          <w:bCs/>
          <w:spacing w:val="3"/>
          <w:sz w:val="22"/>
          <w:szCs w:val="22"/>
        </w:rPr>
        <w:t xml:space="preserve"> 2204 A,</w:t>
      </w:r>
      <w:r>
        <w:rPr>
          <w:bCs/>
          <w:spacing w:val="3"/>
          <w:sz w:val="22"/>
          <w:szCs w:val="22"/>
        </w:rPr>
        <w:t xml:space="preserve"> 4006 ve diğer projelerle ilgili şimdiden çalışmalar yapmalıyız dedi.</w:t>
      </w:r>
    </w:p>
    <w:p w14:paraId="53D4ADFC" w14:textId="77777777" w:rsidR="00BF124D" w:rsidRPr="00BF124D" w:rsidRDefault="00BF124D" w:rsidP="001104D2">
      <w:pPr>
        <w:tabs>
          <w:tab w:val="left" w:pos="8202"/>
        </w:tabs>
        <w:ind w:right="284"/>
        <w:rPr>
          <w:bCs/>
          <w:spacing w:val="3"/>
          <w:sz w:val="22"/>
          <w:szCs w:val="22"/>
        </w:rPr>
      </w:pPr>
      <w:r>
        <w:rPr>
          <w:bCs/>
          <w:spacing w:val="3"/>
          <w:sz w:val="22"/>
          <w:szCs w:val="22"/>
        </w:rPr>
        <w:t>Eşref AKINCI Proje</w:t>
      </w:r>
      <w:r w:rsidR="00EC7C43">
        <w:rPr>
          <w:bCs/>
          <w:spacing w:val="3"/>
          <w:sz w:val="22"/>
          <w:szCs w:val="22"/>
        </w:rPr>
        <w:t xml:space="preserve"> Anadolu</w:t>
      </w:r>
      <w:r>
        <w:rPr>
          <w:bCs/>
          <w:spacing w:val="3"/>
          <w:sz w:val="22"/>
          <w:szCs w:val="22"/>
        </w:rPr>
        <w:t xml:space="preserve"> İmam-Hatipler ile ilgili olarak Başarılı Örnekler Proje çalışmalarını da şimdiden planlamalıyız dedi.</w:t>
      </w:r>
    </w:p>
    <w:p w14:paraId="212387B3" w14:textId="77777777" w:rsidR="001104D2" w:rsidRPr="00466FE7" w:rsidRDefault="001104D2" w:rsidP="001104D2">
      <w:pPr>
        <w:pStyle w:val="paraf"/>
        <w:spacing w:before="0" w:beforeAutospacing="0" w:after="0" w:afterAutospacing="0"/>
        <w:ind w:right="284" w:firstLine="0"/>
        <w:rPr>
          <w:rFonts w:ascii="Times New Roman" w:hAnsi="Times New Roman"/>
          <w:b/>
          <w:sz w:val="22"/>
          <w:szCs w:val="22"/>
          <w:u w:val="single"/>
        </w:rPr>
        <w:sectPr w:rsidR="001104D2" w:rsidRPr="00466FE7" w:rsidSect="0023283C">
          <w:footerReference w:type="even" r:id="rId11"/>
          <w:footerReference w:type="default" r:id="rId12"/>
          <w:pgSz w:w="11906" w:h="16838"/>
          <w:pgMar w:top="567" w:right="567" w:bottom="567" w:left="1134" w:header="227" w:footer="0" w:gutter="0"/>
          <w:cols w:space="708"/>
          <w:titlePg/>
          <w:docGrid w:linePitch="360"/>
        </w:sectPr>
      </w:pPr>
    </w:p>
    <w:p w14:paraId="6B199339" w14:textId="77777777" w:rsidR="001104D2" w:rsidRPr="00466FE7" w:rsidRDefault="001104D2" w:rsidP="001104D2">
      <w:pPr>
        <w:rPr>
          <w:rFonts w:ascii="Ebrima" w:hAnsi="Ebrima" w:cs="Arial"/>
          <w:sz w:val="22"/>
          <w:szCs w:val="22"/>
        </w:rPr>
        <w:sectPr w:rsidR="001104D2" w:rsidRPr="00466FE7" w:rsidSect="0023283C">
          <w:footerReference w:type="even" r:id="rId13"/>
          <w:footerReference w:type="default" r:id="rId14"/>
          <w:pgSz w:w="11906" w:h="16838"/>
          <w:pgMar w:top="567" w:right="567" w:bottom="567" w:left="1134" w:header="227" w:footer="0" w:gutter="0"/>
          <w:cols w:space="708"/>
          <w:titlePg/>
          <w:docGrid w:linePitch="360"/>
        </w:sectPr>
      </w:pPr>
    </w:p>
    <w:p w14:paraId="4F31F08F" w14:textId="77777777" w:rsidR="0023283C" w:rsidRPr="0023283C" w:rsidRDefault="006A0130" w:rsidP="0023283C">
      <w:pPr>
        <w:pStyle w:val="paraf"/>
        <w:spacing w:before="0" w:beforeAutospacing="0" w:after="0" w:afterAutospacing="0"/>
        <w:ind w:left="284" w:right="284" w:firstLine="0"/>
        <w:rPr>
          <w:rFonts w:ascii="Times New Roman" w:hAnsi="Times New Roman"/>
          <w:bCs/>
          <w:sz w:val="22"/>
          <w:szCs w:val="22"/>
        </w:rPr>
      </w:pPr>
      <w:r w:rsidRPr="00466FE7">
        <w:rPr>
          <w:rFonts w:ascii="Times New Roman" w:hAnsi="Times New Roman"/>
          <w:bCs/>
          <w:sz w:val="22"/>
          <w:szCs w:val="22"/>
        </w:rPr>
        <w:t xml:space="preserve">Performans Çalışması </w:t>
      </w:r>
      <w:r w:rsidR="0023283C">
        <w:rPr>
          <w:rFonts w:ascii="Times New Roman" w:hAnsi="Times New Roman"/>
          <w:bCs/>
          <w:sz w:val="22"/>
          <w:szCs w:val="22"/>
        </w:rPr>
        <w:t>v</w:t>
      </w:r>
      <w:r w:rsidRPr="00466FE7">
        <w:rPr>
          <w:rFonts w:ascii="Times New Roman" w:hAnsi="Times New Roman"/>
          <w:bCs/>
          <w:sz w:val="22"/>
          <w:szCs w:val="22"/>
        </w:rPr>
        <w:t>e Proje Konuları Ders Bazında Aşağıdaki Şekilde Tespit Edilmiştir</w:t>
      </w:r>
    </w:p>
    <w:p w14:paraId="49E68BB8" w14:textId="77777777" w:rsidR="00C83892" w:rsidRPr="00466FE7" w:rsidRDefault="000F5AA3" w:rsidP="005F1E6D">
      <w:pPr>
        <w:pStyle w:val="paraf"/>
        <w:spacing w:before="0" w:beforeAutospacing="0" w:after="0" w:afterAutospacing="0"/>
        <w:ind w:left="284" w:right="284" w:firstLine="0"/>
        <w:jc w:val="center"/>
        <w:rPr>
          <w:rFonts w:ascii="Times New Roman" w:hAnsi="Times New Roman"/>
          <w:b/>
          <w:sz w:val="22"/>
          <w:szCs w:val="22"/>
          <w:u w:val="single"/>
        </w:rPr>
      </w:pPr>
      <w:r w:rsidRPr="00466FE7">
        <w:rPr>
          <w:rFonts w:ascii="Times New Roman" w:hAnsi="Times New Roman"/>
          <w:b/>
          <w:sz w:val="22"/>
          <w:szCs w:val="22"/>
          <w:u w:val="single"/>
        </w:rPr>
        <w:t>KUR’Â</w:t>
      </w:r>
      <w:r w:rsidR="00C83892" w:rsidRPr="00466FE7">
        <w:rPr>
          <w:rFonts w:ascii="Times New Roman" w:hAnsi="Times New Roman"/>
          <w:b/>
          <w:sz w:val="22"/>
          <w:szCs w:val="22"/>
          <w:u w:val="single"/>
        </w:rPr>
        <w:t>N-I KERİM DERSİ</w:t>
      </w:r>
    </w:p>
    <w:p w14:paraId="2C8AEFA8" w14:textId="77777777" w:rsidR="00C83892" w:rsidRPr="00466FE7" w:rsidRDefault="00C83892" w:rsidP="0044394F">
      <w:pPr>
        <w:pStyle w:val="Altyaz"/>
        <w:ind w:left="284"/>
        <w:jc w:val="left"/>
        <w:rPr>
          <w:rFonts w:ascii="Times New Roman" w:hAnsi="Times New Roman"/>
          <w:b/>
          <w:bCs/>
          <w:sz w:val="22"/>
          <w:szCs w:val="22"/>
        </w:rPr>
      </w:pPr>
      <w:r w:rsidRPr="00466FE7">
        <w:rPr>
          <w:rFonts w:ascii="Times New Roman" w:hAnsi="Times New Roman"/>
          <w:b/>
          <w:bCs/>
          <w:sz w:val="22"/>
          <w:szCs w:val="22"/>
        </w:rPr>
        <w:t>9.Sınıf:</w:t>
      </w:r>
    </w:p>
    <w:p w14:paraId="6918C364" w14:textId="77777777" w:rsidR="00487F55" w:rsidRPr="00466FE7" w:rsidRDefault="00BB18C6" w:rsidP="0044394F">
      <w:pPr>
        <w:pStyle w:val="Altyaz"/>
        <w:ind w:left="284"/>
        <w:jc w:val="left"/>
        <w:rPr>
          <w:rFonts w:ascii="Times New Roman" w:hAnsi="Times New Roman"/>
          <w:sz w:val="22"/>
          <w:szCs w:val="22"/>
        </w:rPr>
      </w:pPr>
      <w:r w:rsidRPr="00466FE7">
        <w:rPr>
          <w:rFonts w:ascii="Times New Roman" w:hAnsi="Times New Roman"/>
          <w:sz w:val="22"/>
          <w:szCs w:val="22"/>
        </w:rPr>
        <w:t>1</w:t>
      </w:r>
      <w:r w:rsidR="00C83892" w:rsidRPr="00466FE7">
        <w:rPr>
          <w:rFonts w:ascii="Times New Roman" w:hAnsi="Times New Roman"/>
          <w:sz w:val="22"/>
          <w:szCs w:val="22"/>
        </w:rPr>
        <w:t xml:space="preserve">Amme cüzünden öğrencinin </w:t>
      </w:r>
      <w:r w:rsidR="00BE43BA" w:rsidRPr="00466FE7">
        <w:rPr>
          <w:rFonts w:ascii="Times New Roman" w:hAnsi="Times New Roman"/>
          <w:sz w:val="22"/>
          <w:szCs w:val="22"/>
        </w:rPr>
        <w:t>seçeceği</w:t>
      </w:r>
      <w:r w:rsidR="00C83892" w:rsidRPr="00466FE7">
        <w:rPr>
          <w:rFonts w:ascii="Times New Roman" w:hAnsi="Times New Roman"/>
          <w:sz w:val="22"/>
          <w:szCs w:val="22"/>
        </w:rPr>
        <w:t xml:space="preserve"> herhangi bir surenin (bir sayfadan</w:t>
      </w:r>
      <w:r w:rsidR="00487F55" w:rsidRPr="00466FE7">
        <w:rPr>
          <w:rFonts w:ascii="Times New Roman" w:hAnsi="Times New Roman"/>
          <w:sz w:val="22"/>
          <w:szCs w:val="22"/>
        </w:rPr>
        <w:t xml:space="preserve"> az olmamak kaydıyla) </w:t>
      </w:r>
      <w:r w:rsidR="00C83892" w:rsidRPr="00466FE7">
        <w:rPr>
          <w:rFonts w:ascii="Times New Roman" w:hAnsi="Times New Roman"/>
          <w:sz w:val="22"/>
          <w:szCs w:val="22"/>
        </w:rPr>
        <w:t>Metin ve Mealinin yazılması.</w:t>
      </w:r>
    </w:p>
    <w:p w14:paraId="760CB87A" w14:textId="77777777" w:rsidR="00C83892" w:rsidRPr="00466FE7" w:rsidRDefault="008C6764" w:rsidP="0044394F">
      <w:pPr>
        <w:pStyle w:val="Altyaz"/>
        <w:ind w:left="284"/>
        <w:jc w:val="left"/>
        <w:rPr>
          <w:rFonts w:ascii="Times New Roman" w:hAnsi="Times New Roman"/>
          <w:sz w:val="22"/>
          <w:szCs w:val="22"/>
        </w:rPr>
      </w:pPr>
      <w:r w:rsidRPr="00466FE7">
        <w:rPr>
          <w:rFonts w:ascii="Times New Roman" w:hAnsi="Times New Roman"/>
          <w:sz w:val="22"/>
          <w:szCs w:val="22"/>
        </w:rPr>
        <w:t>2.</w:t>
      </w:r>
      <w:r w:rsidR="00C83892" w:rsidRPr="00466FE7">
        <w:rPr>
          <w:rFonts w:ascii="Times New Roman" w:hAnsi="Times New Roman"/>
          <w:sz w:val="22"/>
          <w:szCs w:val="22"/>
        </w:rPr>
        <w:t xml:space="preserve">Amme cüzünden öğrencinin </w:t>
      </w:r>
      <w:r w:rsidR="00BE43BA" w:rsidRPr="00466FE7">
        <w:rPr>
          <w:rFonts w:ascii="Times New Roman" w:hAnsi="Times New Roman"/>
          <w:sz w:val="22"/>
          <w:szCs w:val="22"/>
        </w:rPr>
        <w:t>seçeceği</w:t>
      </w:r>
      <w:r w:rsidR="00C83892" w:rsidRPr="00466FE7">
        <w:rPr>
          <w:rFonts w:ascii="Times New Roman" w:hAnsi="Times New Roman"/>
          <w:sz w:val="22"/>
          <w:szCs w:val="22"/>
        </w:rPr>
        <w:t xml:space="preserve"> herhangi bir surenin (bir sayfadan az olmamak kaydıyla) Metin, Meal </w:t>
      </w:r>
      <w:r w:rsidR="00441589" w:rsidRPr="00466FE7">
        <w:rPr>
          <w:rFonts w:ascii="Times New Roman" w:hAnsi="Times New Roman"/>
          <w:sz w:val="22"/>
          <w:szCs w:val="22"/>
        </w:rPr>
        <w:t xml:space="preserve">yazılması </w:t>
      </w:r>
      <w:r w:rsidR="00C83892" w:rsidRPr="00466FE7">
        <w:rPr>
          <w:rFonts w:ascii="Times New Roman" w:hAnsi="Times New Roman"/>
          <w:sz w:val="22"/>
          <w:szCs w:val="22"/>
        </w:rPr>
        <w:t>ve Tecvid kaidelerinin gösterilmesi.</w:t>
      </w:r>
    </w:p>
    <w:p w14:paraId="610E28C3" w14:textId="77777777" w:rsidR="00ED14D4" w:rsidRPr="00466FE7" w:rsidRDefault="00182ECC" w:rsidP="0044394F">
      <w:pPr>
        <w:pStyle w:val="Altyaz"/>
        <w:ind w:left="284"/>
        <w:jc w:val="left"/>
        <w:rPr>
          <w:rFonts w:ascii="Times New Roman" w:hAnsi="Times New Roman"/>
          <w:sz w:val="22"/>
          <w:szCs w:val="22"/>
        </w:rPr>
      </w:pPr>
      <w:r w:rsidRPr="00466FE7">
        <w:rPr>
          <w:rFonts w:ascii="Times New Roman" w:hAnsi="Times New Roman"/>
          <w:sz w:val="22"/>
          <w:szCs w:val="22"/>
        </w:rPr>
        <w:t>3.</w:t>
      </w:r>
      <w:r w:rsidR="00ED14D4" w:rsidRPr="00466FE7">
        <w:rPr>
          <w:rFonts w:ascii="Times New Roman" w:hAnsi="Times New Roman"/>
          <w:sz w:val="22"/>
          <w:szCs w:val="22"/>
        </w:rPr>
        <w:t>Fatiha süresinin tefsirinin yazılması.</w:t>
      </w:r>
    </w:p>
    <w:p w14:paraId="773EB833" w14:textId="77777777" w:rsidR="00663A94" w:rsidRPr="00466FE7" w:rsidRDefault="00182ECC" w:rsidP="0044394F">
      <w:pPr>
        <w:pStyle w:val="Altyaz"/>
        <w:ind w:left="284"/>
        <w:jc w:val="left"/>
        <w:rPr>
          <w:rFonts w:ascii="Times New Roman" w:hAnsi="Times New Roman"/>
          <w:sz w:val="22"/>
          <w:szCs w:val="22"/>
        </w:rPr>
      </w:pPr>
      <w:r w:rsidRPr="00466FE7">
        <w:rPr>
          <w:rFonts w:ascii="Times New Roman" w:hAnsi="Times New Roman"/>
          <w:sz w:val="22"/>
          <w:szCs w:val="22"/>
        </w:rPr>
        <w:t>4-</w:t>
      </w:r>
      <w:r w:rsidR="00975F9D" w:rsidRPr="00466FE7">
        <w:rPr>
          <w:rFonts w:ascii="Times New Roman" w:hAnsi="Times New Roman"/>
          <w:sz w:val="22"/>
          <w:szCs w:val="22"/>
        </w:rPr>
        <w:t>Fatiha Suresi’nin tecvid konularının gösterimi</w:t>
      </w:r>
    </w:p>
    <w:p w14:paraId="345F6E6A" w14:textId="4DABCD64" w:rsidR="00663A94" w:rsidRPr="00772DE7" w:rsidRDefault="00182ECC" w:rsidP="00772DE7">
      <w:pPr>
        <w:pStyle w:val="Altyaz"/>
        <w:ind w:left="284"/>
        <w:jc w:val="left"/>
        <w:rPr>
          <w:rFonts w:ascii="Times New Roman" w:hAnsi="Times New Roman"/>
          <w:sz w:val="22"/>
          <w:szCs w:val="22"/>
        </w:rPr>
      </w:pPr>
      <w:r w:rsidRPr="00466FE7">
        <w:rPr>
          <w:rFonts w:ascii="Times New Roman" w:hAnsi="Times New Roman"/>
          <w:sz w:val="22"/>
          <w:szCs w:val="22"/>
        </w:rPr>
        <w:t>5</w:t>
      </w:r>
      <w:r w:rsidR="00975F9D" w:rsidRPr="00466FE7">
        <w:rPr>
          <w:rFonts w:ascii="Times New Roman" w:hAnsi="Times New Roman"/>
          <w:sz w:val="22"/>
          <w:szCs w:val="22"/>
        </w:rPr>
        <w:t xml:space="preserve">.İhlas, Kevser Surelerinin </w:t>
      </w:r>
      <w:r w:rsidR="001A2896" w:rsidRPr="00466FE7">
        <w:rPr>
          <w:rFonts w:ascii="Times New Roman" w:hAnsi="Times New Roman"/>
          <w:sz w:val="22"/>
          <w:szCs w:val="22"/>
        </w:rPr>
        <w:t xml:space="preserve">Arapça metninin  yazılması, </w:t>
      </w:r>
      <w:r w:rsidR="00975F9D" w:rsidRPr="00466FE7">
        <w:rPr>
          <w:rFonts w:ascii="Times New Roman" w:hAnsi="Times New Roman"/>
          <w:sz w:val="22"/>
          <w:szCs w:val="22"/>
        </w:rPr>
        <w:t>tecvid konularının</w:t>
      </w:r>
      <w:r w:rsidRPr="00466FE7">
        <w:rPr>
          <w:rFonts w:ascii="Times New Roman" w:hAnsi="Times New Roman"/>
          <w:sz w:val="22"/>
          <w:szCs w:val="22"/>
        </w:rPr>
        <w:t xml:space="preserve"> </w:t>
      </w:r>
      <w:r w:rsidR="00975F9D" w:rsidRPr="00466FE7">
        <w:rPr>
          <w:rFonts w:ascii="Times New Roman" w:hAnsi="Times New Roman"/>
          <w:sz w:val="22"/>
          <w:szCs w:val="22"/>
        </w:rPr>
        <w:t>gösterimi</w:t>
      </w:r>
    </w:p>
    <w:p w14:paraId="4C1BA0E3" w14:textId="77777777" w:rsidR="00663A94" w:rsidRPr="00466FE7" w:rsidRDefault="00182ECC" w:rsidP="0044394F">
      <w:pPr>
        <w:pStyle w:val="Altyaz"/>
        <w:ind w:left="284"/>
        <w:jc w:val="left"/>
        <w:rPr>
          <w:rFonts w:ascii="Times New Roman" w:hAnsi="Times New Roman"/>
          <w:bCs/>
          <w:sz w:val="22"/>
          <w:szCs w:val="22"/>
        </w:rPr>
      </w:pPr>
      <w:r w:rsidRPr="00466FE7">
        <w:rPr>
          <w:rFonts w:ascii="Times New Roman" w:hAnsi="Times New Roman"/>
          <w:sz w:val="22"/>
          <w:szCs w:val="22"/>
        </w:rPr>
        <w:t>6</w:t>
      </w:r>
      <w:r w:rsidR="00BB18C6" w:rsidRPr="00466FE7">
        <w:rPr>
          <w:rFonts w:ascii="Times New Roman" w:hAnsi="Times New Roman"/>
          <w:sz w:val="22"/>
          <w:szCs w:val="22"/>
        </w:rPr>
        <w:t>.</w:t>
      </w:r>
      <w:r w:rsidR="00975F9D" w:rsidRPr="00466FE7">
        <w:rPr>
          <w:rFonts w:ascii="Times New Roman" w:hAnsi="Times New Roman"/>
          <w:sz w:val="22"/>
          <w:szCs w:val="22"/>
        </w:rPr>
        <w:t>Bakara Suresi’nin 1-5 ayetlerinin açıklanması</w:t>
      </w:r>
    </w:p>
    <w:p w14:paraId="5AF81023" w14:textId="77777777" w:rsidR="00663A94" w:rsidRPr="00466FE7" w:rsidRDefault="00182ECC" w:rsidP="0044394F">
      <w:pPr>
        <w:pStyle w:val="Altyaz"/>
        <w:ind w:left="284"/>
        <w:jc w:val="left"/>
        <w:rPr>
          <w:rFonts w:ascii="Times New Roman" w:hAnsi="Times New Roman"/>
          <w:bCs/>
          <w:sz w:val="22"/>
          <w:szCs w:val="22"/>
        </w:rPr>
      </w:pPr>
      <w:r w:rsidRPr="00466FE7">
        <w:rPr>
          <w:rFonts w:ascii="Times New Roman" w:hAnsi="Times New Roman"/>
          <w:sz w:val="22"/>
          <w:szCs w:val="22"/>
        </w:rPr>
        <w:t>7</w:t>
      </w:r>
      <w:r w:rsidR="00BB18C6" w:rsidRPr="00466FE7">
        <w:rPr>
          <w:rFonts w:ascii="Times New Roman" w:hAnsi="Times New Roman"/>
          <w:sz w:val="22"/>
          <w:szCs w:val="22"/>
        </w:rPr>
        <w:t>.</w:t>
      </w:r>
      <w:r w:rsidR="00975F9D" w:rsidRPr="00466FE7">
        <w:rPr>
          <w:rFonts w:ascii="Times New Roman" w:hAnsi="Times New Roman"/>
          <w:sz w:val="22"/>
          <w:szCs w:val="22"/>
        </w:rPr>
        <w:t>Bakara 6-10. ayetlerinin açıklanması</w:t>
      </w:r>
    </w:p>
    <w:p w14:paraId="798FE93A" w14:textId="77777777" w:rsidR="00975F9D" w:rsidRPr="00466FE7" w:rsidRDefault="00182ECC" w:rsidP="0044394F">
      <w:pPr>
        <w:pStyle w:val="Altyaz"/>
        <w:ind w:left="284"/>
        <w:jc w:val="left"/>
        <w:rPr>
          <w:rFonts w:ascii="Times New Roman" w:hAnsi="Times New Roman"/>
          <w:bCs/>
          <w:sz w:val="22"/>
          <w:szCs w:val="22"/>
        </w:rPr>
      </w:pPr>
      <w:r w:rsidRPr="00466FE7">
        <w:rPr>
          <w:rFonts w:ascii="Times New Roman" w:hAnsi="Times New Roman"/>
          <w:sz w:val="22"/>
          <w:szCs w:val="22"/>
        </w:rPr>
        <w:t>8</w:t>
      </w:r>
      <w:r w:rsidR="00BB18C6" w:rsidRPr="00466FE7">
        <w:rPr>
          <w:rFonts w:ascii="Times New Roman" w:hAnsi="Times New Roman"/>
          <w:sz w:val="22"/>
          <w:szCs w:val="22"/>
        </w:rPr>
        <w:t>.</w:t>
      </w:r>
      <w:r w:rsidR="00975F9D" w:rsidRPr="00466FE7">
        <w:rPr>
          <w:rFonts w:ascii="Times New Roman" w:hAnsi="Times New Roman"/>
          <w:sz w:val="22"/>
          <w:szCs w:val="22"/>
        </w:rPr>
        <w:t>Bakara 11-15. ayetlerinin açıklanması</w:t>
      </w:r>
    </w:p>
    <w:p w14:paraId="20F34019" w14:textId="77777777" w:rsidR="00663A94" w:rsidRPr="00466FE7" w:rsidRDefault="00BB18C6" w:rsidP="0044394F">
      <w:pPr>
        <w:pStyle w:val="Altyaz"/>
        <w:ind w:left="284"/>
        <w:jc w:val="left"/>
        <w:rPr>
          <w:rFonts w:ascii="Times New Roman" w:hAnsi="Times New Roman"/>
          <w:sz w:val="22"/>
          <w:szCs w:val="22"/>
        </w:rPr>
      </w:pPr>
      <w:r w:rsidRPr="00466FE7">
        <w:rPr>
          <w:rFonts w:ascii="Times New Roman" w:hAnsi="Times New Roman"/>
          <w:sz w:val="22"/>
          <w:szCs w:val="22"/>
        </w:rPr>
        <w:t>9.</w:t>
      </w:r>
      <w:r w:rsidR="00182ECC" w:rsidRPr="00466FE7">
        <w:rPr>
          <w:rFonts w:ascii="Times New Roman" w:hAnsi="Times New Roman"/>
          <w:sz w:val="22"/>
          <w:szCs w:val="22"/>
        </w:rPr>
        <w:t>Fil suresini</w:t>
      </w:r>
      <w:r w:rsidR="001A2896" w:rsidRPr="00466FE7">
        <w:rPr>
          <w:rFonts w:ascii="Times New Roman" w:hAnsi="Times New Roman"/>
          <w:sz w:val="22"/>
          <w:szCs w:val="22"/>
        </w:rPr>
        <w:t>n</w:t>
      </w:r>
      <w:r w:rsidR="00182ECC" w:rsidRPr="00466FE7">
        <w:rPr>
          <w:rFonts w:ascii="Times New Roman" w:hAnsi="Times New Roman"/>
          <w:sz w:val="22"/>
          <w:szCs w:val="22"/>
        </w:rPr>
        <w:t xml:space="preserve"> tefsirinin yazılması.</w:t>
      </w:r>
    </w:p>
    <w:p w14:paraId="2EEEB375" w14:textId="77777777" w:rsidR="00182ECC" w:rsidRPr="00466FE7" w:rsidRDefault="00BB18C6" w:rsidP="0044394F">
      <w:pPr>
        <w:pStyle w:val="Altyaz"/>
        <w:ind w:left="284"/>
        <w:jc w:val="left"/>
        <w:rPr>
          <w:rFonts w:ascii="Times New Roman" w:hAnsi="Times New Roman"/>
          <w:sz w:val="22"/>
          <w:szCs w:val="22"/>
        </w:rPr>
      </w:pPr>
      <w:r w:rsidRPr="00466FE7">
        <w:rPr>
          <w:rFonts w:ascii="Times New Roman" w:hAnsi="Times New Roman"/>
          <w:sz w:val="22"/>
          <w:szCs w:val="22"/>
        </w:rPr>
        <w:t>10.</w:t>
      </w:r>
      <w:r w:rsidR="00182ECC" w:rsidRPr="00466FE7">
        <w:rPr>
          <w:rFonts w:ascii="Times New Roman" w:hAnsi="Times New Roman"/>
          <w:sz w:val="22"/>
          <w:szCs w:val="22"/>
        </w:rPr>
        <w:t xml:space="preserve">Tebbet suresinin </w:t>
      </w:r>
      <w:r w:rsidR="001A2896" w:rsidRPr="00466FE7">
        <w:rPr>
          <w:rFonts w:ascii="Times New Roman" w:hAnsi="Times New Roman"/>
          <w:sz w:val="22"/>
          <w:szCs w:val="22"/>
        </w:rPr>
        <w:t xml:space="preserve">Arapça </w:t>
      </w:r>
      <w:r w:rsidR="00182ECC" w:rsidRPr="00466FE7">
        <w:rPr>
          <w:rFonts w:ascii="Times New Roman" w:hAnsi="Times New Roman"/>
          <w:sz w:val="22"/>
          <w:szCs w:val="22"/>
        </w:rPr>
        <w:t>metninin yazılması ve tecvid kurallarının gösterilmesi</w:t>
      </w:r>
    </w:p>
    <w:p w14:paraId="16676812" w14:textId="77777777" w:rsidR="00487F55" w:rsidRPr="00466FE7" w:rsidRDefault="00487F55" w:rsidP="0044394F">
      <w:pPr>
        <w:pStyle w:val="Altyaz"/>
        <w:ind w:left="284"/>
        <w:jc w:val="left"/>
        <w:rPr>
          <w:rFonts w:ascii="Times New Roman" w:hAnsi="Times New Roman"/>
          <w:sz w:val="22"/>
          <w:szCs w:val="22"/>
        </w:rPr>
      </w:pPr>
      <w:r w:rsidRPr="00466FE7">
        <w:rPr>
          <w:rFonts w:ascii="Times New Roman" w:hAnsi="Times New Roman"/>
          <w:sz w:val="22"/>
          <w:szCs w:val="22"/>
        </w:rPr>
        <w:t>11-Amme cüzünden öğrencinin seçeceği herhangi bir surenin (bir sayfadan az olmamak kaydıyla) Arapça metninin ezberlenmesi.</w:t>
      </w:r>
    </w:p>
    <w:p w14:paraId="181048D8" w14:textId="77777777" w:rsidR="008C6764" w:rsidRPr="00466FE7" w:rsidRDefault="008C6764" w:rsidP="0044394F">
      <w:pPr>
        <w:pStyle w:val="Altyaz"/>
        <w:ind w:left="284"/>
        <w:jc w:val="left"/>
        <w:rPr>
          <w:rFonts w:ascii="Times New Roman" w:hAnsi="Times New Roman"/>
          <w:sz w:val="22"/>
          <w:szCs w:val="22"/>
        </w:rPr>
      </w:pPr>
      <w:r w:rsidRPr="00466FE7">
        <w:rPr>
          <w:rFonts w:ascii="Times New Roman" w:hAnsi="Times New Roman"/>
          <w:sz w:val="22"/>
          <w:szCs w:val="22"/>
        </w:rPr>
        <w:t>12-Amme cüzünden öğrencinin seçeceği herhangi bir surenin (bir sayfad</w:t>
      </w:r>
      <w:r w:rsidR="004B491C" w:rsidRPr="00466FE7">
        <w:rPr>
          <w:rFonts w:ascii="Times New Roman" w:hAnsi="Times New Roman"/>
          <w:sz w:val="22"/>
          <w:szCs w:val="22"/>
        </w:rPr>
        <w:t xml:space="preserve">an az olmamak kaydıyla) </w:t>
      </w:r>
      <w:r w:rsidRPr="00466FE7">
        <w:rPr>
          <w:rFonts w:ascii="Times New Roman" w:hAnsi="Times New Roman"/>
          <w:sz w:val="22"/>
          <w:szCs w:val="22"/>
        </w:rPr>
        <w:t xml:space="preserve">Meal </w:t>
      </w:r>
      <w:r w:rsidR="004B491C" w:rsidRPr="00466FE7">
        <w:rPr>
          <w:rFonts w:ascii="Times New Roman" w:hAnsi="Times New Roman"/>
          <w:sz w:val="22"/>
          <w:szCs w:val="22"/>
        </w:rPr>
        <w:t>ve tefsirinin yazılması</w:t>
      </w:r>
    </w:p>
    <w:p w14:paraId="43C732D4" w14:textId="77777777" w:rsidR="00583CC5" w:rsidRPr="00466FE7" w:rsidRDefault="00583CC5" w:rsidP="0044394F">
      <w:pPr>
        <w:ind w:left="284"/>
        <w:rPr>
          <w:sz w:val="22"/>
          <w:szCs w:val="22"/>
        </w:rPr>
      </w:pPr>
      <w:r w:rsidRPr="00466FE7">
        <w:rPr>
          <w:sz w:val="22"/>
          <w:szCs w:val="22"/>
        </w:rPr>
        <w:t>13-Tecvid ilmindeki medlerin araştırılması ve her bir med ile ilgili K. Kerim'den 10 örnek bulunması.</w:t>
      </w:r>
    </w:p>
    <w:p w14:paraId="4BF5B6DF" w14:textId="77777777" w:rsidR="00583CC5" w:rsidRPr="00466FE7" w:rsidRDefault="00583CC5" w:rsidP="0044394F">
      <w:pPr>
        <w:ind w:left="284"/>
        <w:rPr>
          <w:sz w:val="22"/>
          <w:szCs w:val="22"/>
        </w:rPr>
      </w:pPr>
      <w:r w:rsidRPr="00466FE7">
        <w:rPr>
          <w:sz w:val="22"/>
          <w:szCs w:val="22"/>
        </w:rPr>
        <w:t>14-Kur'ân-ı Kerim'i Okumanın Fazileti ile ilgili Hadisler</w:t>
      </w:r>
    </w:p>
    <w:p w14:paraId="2C756A45" w14:textId="77777777" w:rsidR="00975F9D" w:rsidRPr="00466FE7" w:rsidRDefault="00473F79" w:rsidP="0044394F">
      <w:pPr>
        <w:ind w:left="284"/>
        <w:rPr>
          <w:sz w:val="22"/>
          <w:szCs w:val="22"/>
        </w:rPr>
      </w:pPr>
      <w:r w:rsidRPr="00466FE7">
        <w:rPr>
          <w:sz w:val="22"/>
          <w:szCs w:val="22"/>
        </w:rPr>
        <w:t>15-Kur'ân-ı Kerim'i Okuyup Anlamanın Önemini Anlatan Âyetler</w:t>
      </w:r>
    </w:p>
    <w:p w14:paraId="2F7AAA11" w14:textId="77777777" w:rsidR="00511267" w:rsidRPr="00466FE7" w:rsidRDefault="001F24BF" w:rsidP="00AC49DC">
      <w:pPr>
        <w:ind w:left="284"/>
        <w:rPr>
          <w:sz w:val="22"/>
          <w:szCs w:val="22"/>
        </w:rPr>
      </w:pPr>
      <w:r w:rsidRPr="00466FE7">
        <w:rPr>
          <w:sz w:val="22"/>
          <w:szCs w:val="22"/>
        </w:rPr>
        <w:t>16-s. 48-126</w:t>
      </w:r>
      <w:r w:rsidR="00FB0FF3" w:rsidRPr="00466FE7">
        <w:rPr>
          <w:sz w:val="22"/>
          <w:szCs w:val="22"/>
        </w:rPr>
        <w:t xml:space="preserve"> arasındaki sayfalardan yarım sayfanın okunarak ses kaydı yapılması</w:t>
      </w:r>
    </w:p>
    <w:p w14:paraId="0FDB0F38" w14:textId="77777777" w:rsidR="00C83892" w:rsidRPr="00466FE7" w:rsidRDefault="00C83892" w:rsidP="0044394F">
      <w:pPr>
        <w:pStyle w:val="paraf"/>
        <w:spacing w:before="0" w:beforeAutospacing="0" w:after="0" w:afterAutospacing="0"/>
        <w:ind w:left="284" w:right="284" w:firstLine="0"/>
        <w:jc w:val="left"/>
        <w:rPr>
          <w:rFonts w:ascii="Times New Roman" w:hAnsi="Times New Roman"/>
          <w:b/>
          <w:sz w:val="22"/>
          <w:szCs w:val="22"/>
          <w:u w:val="single"/>
        </w:rPr>
      </w:pPr>
      <w:r w:rsidRPr="00466FE7">
        <w:rPr>
          <w:rFonts w:ascii="Times New Roman" w:hAnsi="Times New Roman"/>
          <w:b/>
          <w:sz w:val="22"/>
          <w:szCs w:val="22"/>
          <w:u w:val="single"/>
        </w:rPr>
        <w:t xml:space="preserve">10.Sınıf: </w:t>
      </w:r>
    </w:p>
    <w:p w14:paraId="61E37DEE" w14:textId="77777777" w:rsidR="00C83892" w:rsidRPr="00466FE7" w:rsidRDefault="004B491C"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w:t>
      </w:r>
      <w:r w:rsidR="00C83892" w:rsidRPr="00466FE7">
        <w:rPr>
          <w:rFonts w:ascii="Times New Roman" w:hAnsi="Times New Roman"/>
          <w:sz w:val="22"/>
          <w:szCs w:val="22"/>
        </w:rPr>
        <w:t xml:space="preserve">Amme cüzünden öğrencinin </w:t>
      </w:r>
      <w:r w:rsidR="00BE43BA" w:rsidRPr="00466FE7">
        <w:rPr>
          <w:rFonts w:ascii="Times New Roman" w:hAnsi="Times New Roman"/>
          <w:sz w:val="22"/>
          <w:szCs w:val="22"/>
        </w:rPr>
        <w:t>seçeceği</w:t>
      </w:r>
      <w:r w:rsidR="00C83892" w:rsidRPr="00466FE7">
        <w:rPr>
          <w:rFonts w:ascii="Times New Roman" w:hAnsi="Times New Roman"/>
          <w:sz w:val="22"/>
          <w:szCs w:val="22"/>
        </w:rPr>
        <w:t xml:space="preserve"> herhangi bir surenin (bir sayfadan az olmamak ka</w:t>
      </w:r>
      <w:r w:rsidR="006934DB" w:rsidRPr="00466FE7">
        <w:rPr>
          <w:rFonts w:ascii="Times New Roman" w:hAnsi="Times New Roman"/>
          <w:sz w:val="22"/>
          <w:szCs w:val="22"/>
        </w:rPr>
        <w:t>ydıyla) ezberlenmesi.</w:t>
      </w:r>
    </w:p>
    <w:p w14:paraId="6F630234" w14:textId="77777777" w:rsidR="00C83892" w:rsidRPr="00466FE7" w:rsidRDefault="004B491C"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2.</w:t>
      </w:r>
      <w:r w:rsidR="00C83892" w:rsidRPr="00466FE7">
        <w:rPr>
          <w:rFonts w:ascii="Times New Roman" w:hAnsi="Times New Roman"/>
          <w:sz w:val="22"/>
          <w:szCs w:val="22"/>
        </w:rPr>
        <w:t xml:space="preserve">Amme cüzünden öğrencinin </w:t>
      </w:r>
      <w:r w:rsidR="00BE43BA" w:rsidRPr="00466FE7">
        <w:rPr>
          <w:rFonts w:ascii="Times New Roman" w:hAnsi="Times New Roman"/>
          <w:sz w:val="22"/>
          <w:szCs w:val="22"/>
        </w:rPr>
        <w:t>seçeceği</w:t>
      </w:r>
      <w:r w:rsidR="00C83892" w:rsidRPr="00466FE7">
        <w:rPr>
          <w:rFonts w:ascii="Times New Roman" w:hAnsi="Times New Roman"/>
          <w:sz w:val="22"/>
          <w:szCs w:val="22"/>
        </w:rPr>
        <w:t xml:space="preserve"> herhangi bir surenin (bir sayfadan az olmamak kaydıyla)  Metin, Meal ve Tecvid kaidelerinin gösterilmesi.</w:t>
      </w:r>
    </w:p>
    <w:p w14:paraId="44587090" w14:textId="77777777" w:rsidR="00C83892" w:rsidRPr="00466FE7" w:rsidRDefault="004B491C"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3.</w:t>
      </w:r>
      <w:r w:rsidR="00C83892" w:rsidRPr="00466FE7">
        <w:rPr>
          <w:rFonts w:ascii="Times New Roman" w:hAnsi="Times New Roman"/>
          <w:sz w:val="22"/>
          <w:szCs w:val="22"/>
        </w:rPr>
        <w:t xml:space="preserve">Aile </w:t>
      </w:r>
      <w:r w:rsidR="008F6FCB" w:rsidRPr="00466FE7">
        <w:rPr>
          <w:rFonts w:ascii="Times New Roman" w:hAnsi="Times New Roman"/>
          <w:sz w:val="22"/>
          <w:szCs w:val="22"/>
        </w:rPr>
        <w:t>hukuku ile</w:t>
      </w:r>
      <w:r w:rsidR="00C83892" w:rsidRPr="00466FE7">
        <w:rPr>
          <w:rFonts w:ascii="Times New Roman" w:hAnsi="Times New Roman"/>
          <w:sz w:val="22"/>
          <w:szCs w:val="22"/>
        </w:rPr>
        <w:t xml:space="preserve"> ilgili Nisa suresindeki 34. Ayetin incelenmesi.</w:t>
      </w:r>
    </w:p>
    <w:p w14:paraId="0FE31EE7" w14:textId="77777777" w:rsidR="00C83892" w:rsidRPr="00466FE7" w:rsidRDefault="004B491C"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4.</w:t>
      </w:r>
      <w:r w:rsidR="00C83892" w:rsidRPr="00466FE7">
        <w:rPr>
          <w:rFonts w:ascii="Times New Roman" w:hAnsi="Times New Roman"/>
          <w:sz w:val="22"/>
          <w:szCs w:val="22"/>
        </w:rPr>
        <w:t>Maide suresindeki Hab</w:t>
      </w:r>
      <w:r w:rsidR="00031102" w:rsidRPr="00466FE7">
        <w:rPr>
          <w:rFonts w:ascii="Times New Roman" w:hAnsi="Times New Roman"/>
          <w:sz w:val="22"/>
          <w:szCs w:val="22"/>
        </w:rPr>
        <w:t>i</w:t>
      </w:r>
      <w:r w:rsidR="00C83892" w:rsidRPr="00466FE7">
        <w:rPr>
          <w:rFonts w:ascii="Times New Roman" w:hAnsi="Times New Roman"/>
          <w:sz w:val="22"/>
          <w:szCs w:val="22"/>
        </w:rPr>
        <w:t xml:space="preserve">l-Kabil </w:t>
      </w:r>
      <w:r w:rsidR="00BE43BA" w:rsidRPr="00466FE7">
        <w:rPr>
          <w:rFonts w:ascii="Times New Roman" w:hAnsi="Times New Roman"/>
          <w:sz w:val="22"/>
          <w:szCs w:val="22"/>
        </w:rPr>
        <w:t>kıssasının</w:t>
      </w:r>
      <w:r w:rsidR="00C83892" w:rsidRPr="00466FE7">
        <w:rPr>
          <w:rFonts w:ascii="Times New Roman" w:hAnsi="Times New Roman"/>
          <w:sz w:val="22"/>
          <w:szCs w:val="22"/>
        </w:rPr>
        <w:t xml:space="preserve"> araştırılması.</w:t>
      </w:r>
    </w:p>
    <w:p w14:paraId="17254E8D" w14:textId="77777777" w:rsidR="00262427" w:rsidRPr="00466FE7" w:rsidRDefault="004B491C"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5.</w:t>
      </w:r>
      <w:r w:rsidR="00C83892" w:rsidRPr="00466FE7">
        <w:rPr>
          <w:rFonts w:ascii="Times New Roman" w:hAnsi="Times New Roman"/>
          <w:sz w:val="22"/>
          <w:szCs w:val="22"/>
        </w:rPr>
        <w:t>En’am Suresindeki Hz.</w:t>
      </w:r>
      <w:r w:rsidR="00031102" w:rsidRPr="00466FE7">
        <w:rPr>
          <w:rFonts w:ascii="Times New Roman" w:hAnsi="Times New Roman"/>
          <w:sz w:val="22"/>
          <w:szCs w:val="22"/>
        </w:rPr>
        <w:t xml:space="preserve"> İbrahim’in Tevh</w:t>
      </w:r>
      <w:r w:rsidR="00C83892" w:rsidRPr="00466FE7">
        <w:rPr>
          <w:rFonts w:ascii="Times New Roman" w:hAnsi="Times New Roman"/>
          <w:sz w:val="22"/>
          <w:szCs w:val="22"/>
        </w:rPr>
        <w:t>id mücadelesinin araştırılması.</w:t>
      </w:r>
    </w:p>
    <w:p w14:paraId="0D432768" w14:textId="77777777" w:rsidR="00511267" w:rsidRPr="00466FE7" w:rsidRDefault="00487F55"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6-Amme cüzünden öğrencinin seçeceği herhangi bir surenin (bir sayfadan az olmamak kaydıyla) Metin ve Mealinin yazılması.</w:t>
      </w:r>
    </w:p>
    <w:p w14:paraId="644B6C63" w14:textId="77777777" w:rsidR="004B491C" w:rsidRPr="00466FE7" w:rsidRDefault="004B491C"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 xml:space="preserve">7-Amme cüzünden öğrencinin seçeceği herhangi bir surenin (bir sayfadan az olmamak kaydıyla) meal ve tefsirinin yazılması. </w:t>
      </w:r>
    </w:p>
    <w:p w14:paraId="3C8A073A" w14:textId="77777777" w:rsidR="00511267" w:rsidRPr="00466FE7" w:rsidRDefault="00511267"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 xml:space="preserve">8-Tenvin ve Sâkin nun ile ilgili kuralların araştırılması ve her biriyle ilgili 3'er tane örnek bulunması </w:t>
      </w:r>
    </w:p>
    <w:p w14:paraId="1644202D" w14:textId="77777777" w:rsidR="0061315E" w:rsidRPr="00466FE7" w:rsidRDefault="0061315E"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9-Kur'an okuma şekilleri ile ilgili sunum hazırlanması</w:t>
      </w:r>
    </w:p>
    <w:p w14:paraId="4E932B99" w14:textId="77777777" w:rsidR="0061315E" w:rsidRPr="00466FE7" w:rsidRDefault="001F24BF" w:rsidP="00AC49DC">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10-s. 127-206</w:t>
      </w:r>
      <w:r w:rsidR="00FB0FF3" w:rsidRPr="00466FE7">
        <w:rPr>
          <w:rFonts w:ascii="Times New Roman" w:hAnsi="Times New Roman"/>
          <w:sz w:val="22"/>
          <w:szCs w:val="22"/>
        </w:rPr>
        <w:t xml:space="preserve"> arasındaki sayfalardan yarım sayfanın okunarak ses kaydı yapılması</w:t>
      </w:r>
    </w:p>
    <w:p w14:paraId="7EFC70D5" w14:textId="77777777" w:rsidR="00C83892" w:rsidRPr="00466FE7" w:rsidRDefault="00C83892" w:rsidP="0044394F">
      <w:pPr>
        <w:pStyle w:val="paraf"/>
        <w:spacing w:before="0" w:beforeAutospacing="0" w:after="0" w:afterAutospacing="0"/>
        <w:ind w:left="284" w:right="284" w:firstLine="0"/>
        <w:jc w:val="left"/>
        <w:rPr>
          <w:rFonts w:ascii="Times New Roman" w:hAnsi="Times New Roman"/>
          <w:b/>
          <w:sz w:val="22"/>
          <w:szCs w:val="22"/>
          <w:u w:val="single"/>
        </w:rPr>
      </w:pPr>
      <w:r w:rsidRPr="00466FE7">
        <w:rPr>
          <w:rFonts w:ascii="Times New Roman" w:hAnsi="Times New Roman"/>
          <w:b/>
          <w:sz w:val="22"/>
          <w:szCs w:val="22"/>
          <w:u w:val="single"/>
        </w:rPr>
        <w:t xml:space="preserve">11.Sınıf: </w:t>
      </w:r>
    </w:p>
    <w:p w14:paraId="35819CEE" w14:textId="77777777" w:rsidR="006934DB" w:rsidRPr="00466FE7" w:rsidRDefault="00473F79"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w:t>
      </w:r>
      <w:r w:rsidR="006934DB" w:rsidRPr="00466FE7">
        <w:rPr>
          <w:rFonts w:ascii="Times New Roman" w:hAnsi="Times New Roman"/>
          <w:sz w:val="22"/>
          <w:szCs w:val="22"/>
        </w:rPr>
        <w:t>Amme cüzünden öğrencinin seçeceği herhangi bir surenin (bir sayfadan az olmamak kaydıyla) ezberlenmesi.</w:t>
      </w:r>
    </w:p>
    <w:p w14:paraId="486E328C" w14:textId="77777777" w:rsidR="00C83892" w:rsidRPr="00466FE7" w:rsidRDefault="00473F79"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2.</w:t>
      </w:r>
      <w:r w:rsidR="00C83892" w:rsidRPr="00466FE7">
        <w:rPr>
          <w:rFonts w:ascii="Times New Roman" w:hAnsi="Times New Roman"/>
          <w:sz w:val="22"/>
          <w:szCs w:val="22"/>
        </w:rPr>
        <w:t xml:space="preserve">Amme cüzünden öğrencinin </w:t>
      </w:r>
      <w:r w:rsidR="00BE43BA" w:rsidRPr="00466FE7">
        <w:rPr>
          <w:rFonts w:ascii="Times New Roman" w:hAnsi="Times New Roman"/>
          <w:sz w:val="22"/>
          <w:szCs w:val="22"/>
        </w:rPr>
        <w:t>seçeceği</w:t>
      </w:r>
      <w:r w:rsidR="00C83892" w:rsidRPr="00466FE7">
        <w:rPr>
          <w:rFonts w:ascii="Times New Roman" w:hAnsi="Times New Roman"/>
          <w:sz w:val="22"/>
          <w:szCs w:val="22"/>
        </w:rPr>
        <w:t xml:space="preserve"> herhangi bir surenin (bir sayfadan az olmamak kaydıyla)  Metin, Meal ve Tecvid kaidelerinin gösterilmesi.</w:t>
      </w:r>
    </w:p>
    <w:p w14:paraId="469607C4" w14:textId="77777777" w:rsidR="00C83892" w:rsidRPr="00466FE7" w:rsidRDefault="00473F79"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3.</w:t>
      </w:r>
      <w:r w:rsidR="00C83892" w:rsidRPr="00466FE7">
        <w:rPr>
          <w:rFonts w:ascii="Times New Roman" w:hAnsi="Times New Roman"/>
          <w:sz w:val="22"/>
          <w:szCs w:val="22"/>
        </w:rPr>
        <w:t>A’raf Suresindeki</w:t>
      </w:r>
      <w:r w:rsidR="004D0D44" w:rsidRPr="00466FE7">
        <w:rPr>
          <w:rFonts w:ascii="Times New Roman" w:hAnsi="Times New Roman"/>
          <w:bCs/>
          <w:sz w:val="22"/>
          <w:szCs w:val="22"/>
        </w:rPr>
        <w:t xml:space="preserve"> </w:t>
      </w:r>
      <w:r w:rsidR="00C83892" w:rsidRPr="00466FE7">
        <w:rPr>
          <w:rFonts w:ascii="Times New Roman" w:hAnsi="Times New Roman"/>
          <w:sz w:val="22"/>
          <w:szCs w:val="22"/>
        </w:rPr>
        <w:t>Hz.</w:t>
      </w:r>
      <w:r w:rsidR="00F63A49" w:rsidRPr="00466FE7">
        <w:rPr>
          <w:rFonts w:ascii="Times New Roman" w:hAnsi="Times New Roman"/>
          <w:sz w:val="22"/>
          <w:szCs w:val="22"/>
        </w:rPr>
        <w:t xml:space="preserve"> </w:t>
      </w:r>
      <w:r w:rsidR="00C83892" w:rsidRPr="00466FE7">
        <w:rPr>
          <w:rFonts w:ascii="Times New Roman" w:hAnsi="Times New Roman"/>
          <w:sz w:val="22"/>
          <w:szCs w:val="22"/>
        </w:rPr>
        <w:t>Adem kıssasının araştırılması.</w:t>
      </w:r>
    </w:p>
    <w:p w14:paraId="04B4BB0E" w14:textId="77777777" w:rsidR="00C83892" w:rsidRPr="00466FE7" w:rsidRDefault="00473F79"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4.</w:t>
      </w:r>
      <w:r w:rsidR="00C83892" w:rsidRPr="00466FE7">
        <w:rPr>
          <w:rFonts w:ascii="Times New Roman" w:hAnsi="Times New Roman"/>
          <w:sz w:val="22"/>
          <w:szCs w:val="22"/>
        </w:rPr>
        <w:t>Hz.</w:t>
      </w:r>
      <w:r w:rsidR="00F63A49" w:rsidRPr="00466FE7">
        <w:rPr>
          <w:rFonts w:ascii="Times New Roman" w:hAnsi="Times New Roman"/>
          <w:sz w:val="22"/>
          <w:szCs w:val="22"/>
        </w:rPr>
        <w:t xml:space="preserve"> </w:t>
      </w:r>
      <w:r w:rsidR="00C83892" w:rsidRPr="00466FE7">
        <w:rPr>
          <w:rFonts w:ascii="Times New Roman" w:hAnsi="Times New Roman"/>
          <w:sz w:val="22"/>
          <w:szCs w:val="22"/>
        </w:rPr>
        <w:t>Adem, Hz.</w:t>
      </w:r>
      <w:r w:rsidR="00F63A49" w:rsidRPr="00466FE7">
        <w:rPr>
          <w:rFonts w:ascii="Times New Roman" w:hAnsi="Times New Roman"/>
          <w:sz w:val="22"/>
          <w:szCs w:val="22"/>
        </w:rPr>
        <w:t xml:space="preserve"> </w:t>
      </w:r>
      <w:r w:rsidR="00C83892" w:rsidRPr="00466FE7">
        <w:rPr>
          <w:rFonts w:ascii="Times New Roman" w:hAnsi="Times New Roman"/>
          <w:sz w:val="22"/>
          <w:szCs w:val="22"/>
        </w:rPr>
        <w:t>Nuh, Hz.</w:t>
      </w:r>
      <w:r w:rsidR="00F63A49" w:rsidRPr="00466FE7">
        <w:rPr>
          <w:rFonts w:ascii="Times New Roman" w:hAnsi="Times New Roman"/>
          <w:sz w:val="22"/>
          <w:szCs w:val="22"/>
        </w:rPr>
        <w:t xml:space="preserve"> </w:t>
      </w:r>
      <w:r w:rsidR="00C83892" w:rsidRPr="00466FE7">
        <w:rPr>
          <w:rFonts w:ascii="Times New Roman" w:hAnsi="Times New Roman"/>
          <w:sz w:val="22"/>
          <w:szCs w:val="22"/>
        </w:rPr>
        <w:t>Hud, Hz.</w:t>
      </w:r>
      <w:r w:rsidR="00F63A49" w:rsidRPr="00466FE7">
        <w:rPr>
          <w:rFonts w:ascii="Times New Roman" w:hAnsi="Times New Roman"/>
          <w:sz w:val="22"/>
          <w:szCs w:val="22"/>
        </w:rPr>
        <w:t xml:space="preserve"> </w:t>
      </w:r>
      <w:r w:rsidR="00C83892" w:rsidRPr="00466FE7">
        <w:rPr>
          <w:rFonts w:ascii="Times New Roman" w:hAnsi="Times New Roman"/>
          <w:sz w:val="22"/>
          <w:szCs w:val="22"/>
        </w:rPr>
        <w:t>Lut, Hz.</w:t>
      </w:r>
      <w:r w:rsidR="00F63A49" w:rsidRPr="00466FE7">
        <w:rPr>
          <w:rFonts w:ascii="Times New Roman" w:hAnsi="Times New Roman"/>
          <w:sz w:val="22"/>
          <w:szCs w:val="22"/>
        </w:rPr>
        <w:t xml:space="preserve"> </w:t>
      </w:r>
      <w:r w:rsidR="00C83892" w:rsidRPr="00466FE7">
        <w:rPr>
          <w:rFonts w:ascii="Times New Roman" w:hAnsi="Times New Roman"/>
          <w:sz w:val="22"/>
          <w:szCs w:val="22"/>
        </w:rPr>
        <w:t>Salih ve Hz.</w:t>
      </w:r>
      <w:r w:rsidR="00F63A49" w:rsidRPr="00466FE7">
        <w:rPr>
          <w:rFonts w:ascii="Times New Roman" w:hAnsi="Times New Roman"/>
          <w:sz w:val="22"/>
          <w:szCs w:val="22"/>
        </w:rPr>
        <w:t xml:space="preserve"> </w:t>
      </w:r>
      <w:r w:rsidR="00C83892" w:rsidRPr="00466FE7">
        <w:rPr>
          <w:rFonts w:ascii="Times New Roman" w:hAnsi="Times New Roman"/>
          <w:sz w:val="22"/>
          <w:szCs w:val="22"/>
        </w:rPr>
        <w:t>Şuayb Peygamberlerin kıssalarının araştırılması.</w:t>
      </w:r>
    </w:p>
    <w:p w14:paraId="2478BB30" w14:textId="77777777" w:rsidR="00C83892" w:rsidRPr="00466FE7" w:rsidRDefault="00473F79"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5.</w:t>
      </w:r>
      <w:r w:rsidR="0067696E" w:rsidRPr="00466FE7">
        <w:rPr>
          <w:rFonts w:ascii="Times New Roman" w:hAnsi="Times New Roman"/>
          <w:sz w:val="22"/>
          <w:szCs w:val="22"/>
        </w:rPr>
        <w:t>Y</w:t>
      </w:r>
      <w:r w:rsidR="00C83892" w:rsidRPr="00466FE7">
        <w:rPr>
          <w:rFonts w:ascii="Times New Roman" w:hAnsi="Times New Roman"/>
          <w:sz w:val="22"/>
          <w:szCs w:val="22"/>
        </w:rPr>
        <w:t xml:space="preserve">unus Peygamberinin kıssasının </w:t>
      </w:r>
      <w:r w:rsidR="00BE43BA" w:rsidRPr="00466FE7">
        <w:rPr>
          <w:rFonts w:ascii="Times New Roman" w:hAnsi="Times New Roman"/>
          <w:sz w:val="22"/>
          <w:szCs w:val="22"/>
        </w:rPr>
        <w:t>araştırtması</w:t>
      </w:r>
      <w:r w:rsidR="00C83892" w:rsidRPr="00466FE7">
        <w:rPr>
          <w:rFonts w:ascii="Times New Roman" w:hAnsi="Times New Roman"/>
          <w:sz w:val="22"/>
          <w:szCs w:val="22"/>
        </w:rPr>
        <w:t>.</w:t>
      </w:r>
    </w:p>
    <w:p w14:paraId="46B1F5A2" w14:textId="77777777" w:rsidR="00C83892" w:rsidRPr="00466FE7" w:rsidRDefault="00473F79"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6.</w:t>
      </w:r>
      <w:r w:rsidR="00C83892" w:rsidRPr="00466FE7">
        <w:rPr>
          <w:rFonts w:ascii="Times New Roman" w:hAnsi="Times New Roman"/>
          <w:sz w:val="22"/>
          <w:szCs w:val="22"/>
        </w:rPr>
        <w:t>Hud Suresindeki Ahlaki ilkelerin araştırılması.</w:t>
      </w:r>
    </w:p>
    <w:p w14:paraId="34290F7C" w14:textId="77777777" w:rsidR="00C83892" w:rsidRPr="00466FE7" w:rsidRDefault="00473F79"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7.</w:t>
      </w:r>
      <w:r w:rsidR="00C83892" w:rsidRPr="00466FE7">
        <w:rPr>
          <w:rFonts w:ascii="Times New Roman" w:hAnsi="Times New Roman"/>
          <w:sz w:val="22"/>
          <w:szCs w:val="22"/>
        </w:rPr>
        <w:t>Yusuf Suresindeki rüya kıssasının incelenmesi.</w:t>
      </w:r>
    </w:p>
    <w:p w14:paraId="2643D467" w14:textId="77777777" w:rsidR="00C83892" w:rsidRPr="00466FE7" w:rsidRDefault="00473F79"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8.</w:t>
      </w:r>
      <w:r w:rsidR="00C83892" w:rsidRPr="00466FE7">
        <w:rPr>
          <w:rFonts w:ascii="Times New Roman" w:hAnsi="Times New Roman"/>
          <w:sz w:val="22"/>
          <w:szCs w:val="22"/>
        </w:rPr>
        <w:t>Ra’d Suresindeki Kur’an-ı Kerim’in özelliklerinin araştırılması.</w:t>
      </w:r>
    </w:p>
    <w:p w14:paraId="13382A6B" w14:textId="77777777" w:rsidR="00CE2A89" w:rsidRPr="00466FE7" w:rsidRDefault="00C83892"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9. İ</w:t>
      </w:r>
      <w:r w:rsidR="00BE43BA" w:rsidRPr="00466FE7">
        <w:rPr>
          <w:rFonts w:ascii="Times New Roman" w:hAnsi="Times New Roman"/>
          <w:sz w:val="22"/>
          <w:szCs w:val="22"/>
        </w:rPr>
        <w:t>brahim suresinde anlatılan Kâbe’nin</w:t>
      </w:r>
      <w:r w:rsidRPr="00466FE7">
        <w:rPr>
          <w:rFonts w:ascii="Times New Roman" w:hAnsi="Times New Roman"/>
          <w:sz w:val="22"/>
          <w:szCs w:val="22"/>
        </w:rPr>
        <w:t xml:space="preserve"> inşası ile ilgili ara</w:t>
      </w:r>
      <w:r w:rsidR="00BE43BA" w:rsidRPr="00466FE7">
        <w:rPr>
          <w:rFonts w:ascii="Times New Roman" w:hAnsi="Times New Roman"/>
          <w:sz w:val="22"/>
          <w:szCs w:val="22"/>
        </w:rPr>
        <w:t>ş</w:t>
      </w:r>
      <w:r w:rsidRPr="00466FE7">
        <w:rPr>
          <w:rFonts w:ascii="Times New Roman" w:hAnsi="Times New Roman"/>
          <w:sz w:val="22"/>
          <w:szCs w:val="22"/>
        </w:rPr>
        <w:t>tırma yapılması.</w:t>
      </w:r>
    </w:p>
    <w:p w14:paraId="6CC00AC8" w14:textId="77777777" w:rsidR="00CE2A89" w:rsidRPr="00466FE7" w:rsidRDefault="00CE2A89"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10-Amme cüzünden öğrencinin seçeceği herhangi bir surenin (bir sayfadan az olmamak kaydıyla) meal ve tefsirinin yazılması.</w:t>
      </w:r>
    </w:p>
    <w:p w14:paraId="1E6A988A" w14:textId="77777777" w:rsidR="004442F5" w:rsidRPr="00466FE7" w:rsidRDefault="00CE2A89"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11-Amme cüzünden öğrencinin seçeceği herhangi bir surenin Arapça metninin yazılması ve bütün tecvid kurallarının gösterilmesi</w:t>
      </w:r>
    </w:p>
    <w:p w14:paraId="7A6A9F99" w14:textId="77777777" w:rsidR="00F63A49" w:rsidRPr="00466FE7" w:rsidRDefault="00F63A49"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12-Tecvid ilmindeki idgâmların araştırılması ve her biri ile ilgili K. Kerim'den 5'er örnek bulunması</w:t>
      </w:r>
    </w:p>
    <w:p w14:paraId="6779BCFF" w14:textId="77777777" w:rsidR="0061315E" w:rsidRPr="00466FE7" w:rsidRDefault="0061315E"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13-Kıraat-ı Aşera ve Kıraat imamları ile ilgili sunum hazırlanması</w:t>
      </w:r>
    </w:p>
    <w:p w14:paraId="44546BC3" w14:textId="77777777" w:rsidR="006514D3" w:rsidRPr="00466FE7" w:rsidRDefault="00DE1C25" w:rsidP="00AC49DC">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14-s. 207-302</w:t>
      </w:r>
      <w:r w:rsidR="00FB0FF3" w:rsidRPr="00466FE7">
        <w:rPr>
          <w:rFonts w:ascii="Times New Roman" w:hAnsi="Times New Roman"/>
          <w:sz w:val="22"/>
          <w:szCs w:val="22"/>
        </w:rPr>
        <w:t xml:space="preserve"> arasındaki sayfalardan yarım sayfanın okunarak ses kaydı yapılması</w:t>
      </w:r>
    </w:p>
    <w:p w14:paraId="75B6EB9B" w14:textId="77777777" w:rsidR="00C83892" w:rsidRPr="00466FE7" w:rsidRDefault="00C83892" w:rsidP="0044394F">
      <w:pPr>
        <w:pStyle w:val="paraf"/>
        <w:spacing w:before="0" w:beforeAutospacing="0" w:after="0" w:afterAutospacing="0"/>
        <w:ind w:left="284" w:right="284" w:firstLine="0"/>
        <w:jc w:val="left"/>
        <w:rPr>
          <w:rFonts w:ascii="Times New Roman" w:hAnsi="Times New Roman"/>
          <w:b/>
          <w:sz w:val="22"/>
          <w:szCs w:val="22"/>
          <w:u w:val="single"/>
        </w:rPr>
      </w:pPr>
      <w:r w:rsidRPr="00466FE7">
        <w:rPr>
          <w:rFonts w:ascii="Times New Roman" w:hAnsi="Times New Roman"/>
          <w:b/>
          <w:sz w:val="22"/>
          <w:szCs w:val="22"/>
          <w:u w:val="single"/>
        </w:rPr>
        <w:t xml:space="preserve">12.Sınıf: </w:t>
      </w:r>
    </w:p>
    <w:p w14:paraId="05799C5D" w14:textId="77777777" w:rsidR="00C83892" w:rsidRPr="00466FE7" w:rsidRDefault="00AE12CA"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w:t>
      </w:r>
      <w:r w:rsidR="006934DB" w:rsidRPr="00466FE7">
        <w:rPr>
          <w:rFonts w:ascii="Times New Roman" w:hAnsi="Times New Roman"/>
          <w:sz w:val="22"/>
          <w:szCs w:val="22"/>
        </w:rPr>
        <w:t>Amme cüzünden öğrencinin seçeceği herhangi bir surenin (bir sayfadan az olmamak kaydıyla) ezberlenmesi.</w:t>
      </w:r>
    </w:p>
    <w:p w14:paraId="2570436D" w14:textId="77777777" w:rsidR="00C83892" w:rsidRPr="00466FE7" w:rsidRDefault="00AE12CA"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2.</w:t>
      </w:r>
      <w:r w:rsidR="00C83892" w:rsidRPr="00466FE7">
        <w:rPr>
          <w:rFonts w:ascii="Times New Roman" w:hAnsi="Times New Roman"/>
          <w:sz w:val="22"/>
          <w:szCs w:val="22"/>
        </w:rPr>
        <w:t xml:space="preserve">Amme cüzünden öğrencinin </w:t>
      </w:r>
      <w:r w:rsidR="00C93657" w:rsidRPr="00466FE7">
        <w:rPr>
          <w:rFonts w:ascii="Times New Roman" w:hAnsi="Times New Roman"/>
          <w:sz w:val="22"/>
          <w:szCs w:val="22"/>
        </w:rPr>
        <w:t>seçeceği</w:t>
      </w:r>
      <w:r w:rsidR="00C83892" w:rsidRPr="00466FE7">
        <w:rPr>
          <w:rFonts w:ascii="Times New Roman" w:hAnsi="Times New Roman"/>
          <w:sz w:val="22"/>
          <w:szCs w:val="22"/>
        </w:rPr>
        <w:t xml:space="preserve"> herhangi bir surenin (bir sayfadan az olmamak kaydıyla)  Metin, Meal ve Tecvid kaidelerinin gösterilmesi.</w:t>
      </w:r>
    </w:p>
    <w:p w14:paraId="5ED76372" w14:textId="77777777" w:rsidR="00C83892" w:rsidRPr="00466FE7" w:rsidRDefault="00AE12CA"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3.</w:t>
      </w:r>
      <w:r w:rsidR="00C83892" w:rsidRPr="00466FE7">
        <w:rPr>
          <w:rFonts w:ascii="Times New Roman" w:hAnsi="Times New Roman"/>
          <w:sz w:val="22"/>
          <w:szCs w:val="22"/>
        </w:rPr>
        <w:t>Hicr Suresindeki Cennetlik ve Cehennemliklerin tasviri ile ilgili araştırma</w:t>
      </w:r>
      <w:r w:rsidR="005D033B" w:rsidRPr="00466FE7">
        <w:rPr>
          <w:rFonts w:ascii="Times New Roman" w:hAnsi="Times New Roman"/>
          <w:sz w:val="22"/>
          <w:szCs w:val="22"/>
        </w:rPr>
        <w:t xml:space="preserve"> </w:t>
      </w:r>
      <w:r w:rsidR="00C83892" w:rsidRPr="00466FE7">
        <w:rPr>
          <w:rFonts w:ascii="Times New Roman" w:hAnsi="Times New Roman"/>
          <w:sz w:val="22"/>
          <w:szCs w:val="22"/>
        </w:rPr>
        <w:t>yapılması.</w:t>
      </w:r>
    </w:p>
    <w:p w14:paraId="080EE4C2" w14:textId="77777777" w:rsidR="00C83892" w:rsidRPr="00466FE7" w:rsidRDefault="00C83892"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 xml:space="preserve">4. Nahl </w:t>
      </w:r>
      <w:r w:rsidR="00031102" w:rsidRPr="00466FE7">
        <w:rPr>
          <w:rFonts w:ascii="Times New Roman" w:hAnsi="Times New Roman"/>
          <w:sz w:val="22"/>
          <w:szCs w:val="22"/>
        </w:rPr>
        <w:t>suresindeki şeytanını</w:t>
      </w:r>
      <w:r w:rsidRPr="00466FE7">
        <w:rPr>
          <w:rFonts w:ascii="Times New Roman" w:hAnsi="Times New Roman"/>
          <w:sz w:val="22"/>
          <w:szCs w:val="22"/>
        </w:rPr>
        <w:t xml:space="preserve"> insan </w:t>
      </w:r>
      <w:r w:rsidR="00C93657" w:rsidRPr="00466FE7">
        <w:rPr>
          <w:rFonts w:ascii="Times New Roman" w:hAnsi="Times New Roman"/>
          <w:sz w:val="22"/>
          <w:szCs w:val="22"/>
        </w:rPr>
        <w:t>üzerindeki</w:t>
      </w:r>
      <w:r w:rsidRPr="00466FE7">
        <w:rPr>
          <w:rFonts w:ascii="Times New Roman" w:hAnsi="Times New Roman"/>
          <w:sz w:val="22"/>
          <w:szCs w:val="22"/>
        </w:rPr>
        <w:t xml:space="preserve"> etkisinin araştırılması.</w:t>
      </w:r>
    </w:p>
    <w:p w14:paraId="3E6A9FDF" w14:textId="77777777" w:rsidR="00C83892" w:rsidRPr="00466FE7" w:rsidRDefault="00C5754B"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5.</w:t>
      </w:r>
      <w:r w:rsidR="00C83892" w:rsidRPr="00466FE7">
        <w:rPr>
          <w:rFonts w:ascii="Times New Roman" w:hAnsi="Times New Roman"/>
          <w:sz w:val="22"/>
          <w:szCs w:val="22"/>
        </w:rPr>
        <w:t>İsra Suresindeki Miraç ve İsra hadisesinin</w:t>
      </w:r>
      <w:r w:rsidR="00C93657" w:rsidRPr="00466FE7">
        <w:rPr>
          <w:rFonts w:ascii="Times New Roman" w:hAnsi="Times New Roman"/>
          <w:sz w:val="22"/>
          <w:szCs w:val="22"/>
        </w:rPr>
        <w:t xml:space="preserve"> </w:t>
      </w:r>
      <w:r w:rsidR="00C83892" w:rsidRPr="00466FE7">
        <w:rPr>
          <w:rFonts w:ascii="Times New Roman" w:hAnsi="Times New Roman"/>
          <w:sz w:val="22"/>
          <w:szCs w:val="22"/>
        </w:rPr>
        <w:t>araştırılması.</w:t>
      </w:r>
    </w:p>
    <w:p w14:paraId="1B840D19" w14:textId="77777777" w:rsidR="00C83892" w:rsidRPr="00466FE7" w:rsidRDefault="00AE12CA"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6.</w:t>
      </w:r>
      <w:r w:rsidR="00C83892" w:rsidRPr="00466FE7">
        <w:rPr>
          <w:rFonts w:ascii="Times New Roman" w:hAnsi="Times New Roman"/>
          <w:sz w:val="22"/>
          <w:szCs w:val="22"/>
        </w:rPr>
        <w:t>İsra Suresindeki Ana-Baba hak</w:t>
      </w:r>
      <w:r w:rsidR="00C93657" w:rsidRPr="00466FE7">
        <w:rPr>
          <w:rFonts w:ascii="Times New Roman" w:hAnsi="Times New Roman"/>
          <w:sz w:val="22"/>
          <w:szCs w:val="22"/>
        </w:rPr>
        <w:t>k</w:t>
      </w:r>
      <w:r w:rsidR="00C83892" w:rsidRPr="00466FE7">
        <w:rPr>
          <w:rFonts w:ascii="Times New Roman" w:hAnsi="Times New Roman"/>
          <w:sz w:val="22"/>
          <w:szCs w:val="22"/>
        </w:rPr>
        <w:t>ının araştırılması.</w:t>
      </w:r>
    </w:p>
    <w:p w14:paraId="33F73ED1" w14:textId="77777777" w:rsidR="00C83892" w:rsidRPr="00466FE7" w:rsidRDefault="00AE12CA"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7.</w:t>
      </w:r>
      <w:r w:rsidR="00C83892" w:rsidRPr="00466FE7">
        <w:rPr>
          <w:rFonts w:ascii="Times New Roman" w:hAnsi="Times New Roman"/>
          <w:sz w:val="22"/>
          <w:szCs w:val="22"/>
        </w:rPr>
        <w:t xml:space="preserve">Nanaz kılmanın ve duanın öneminin </w:t>
      </w:r>
      <w:r w:rsidR="00C93657" w:rsidRPr="00466FE7">
        <w:rPr>
          <w:rFonts w:ascii="Times New Roman" w:hAnsi="Times New Roman"/>
          <w:sz w:val="22"/>
          <w:szCs w:val="22"/>
        </w:rPr>
        <w:t>araştırılması</w:t>
      </w:r>
      <w:r w:rsidR="00C83892" w:rsidRPr="00466FE7">
        <w:rPr>
          <w:rFonts w:ascii="Times New Roman" w:hAnsi="Times New Roman"/>
          <w:sz w:val="22"/>
          <w:szCs w:val="22"/>
        </w:rPr>
        <w:t>.</w:t>
      </w:r>
    </w:p>
    <w:p w14:paraId="2F319D63" w14:textId="77777777" w:rsidR="00C83892" w:rsidRPr="00466FE7" w:rsidRDefault="00AE12CA"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8.</w:t>
      </w:r>
      <w:r w:rsidR="00C83892" w:rsidRPr="00466FE7">
        <w:rPr>
          <w:rFonts w:ascii="Times New Roman" w:hAnsi="Times New Roman"/>
          <w:sz w:val="22"/>
          <w:szCs w:val="22"/>
        </w:rPr>
        <w:t>Kehf Suresindeki Hızır ve Zülkarneyn kıssalarının araştırılması.</w:t>
      </w:r>
    </w:p>
    <w:p w14:paraId="1D6FA10E" w14:textId="77777777" w:rsidR="00C83892" w:rsidRPr="00466FE7" w:rsidRDefault="00AE12CA"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9.</w:t>
      </w:r>
      <w:r w:rsidR="00C83892" w:rsidRPr="00466FE7">
        <w:rPr>
          <w:rFonts w:ascii="Times New Roman" w:hAnsi="Times New Roman"/>
          <w:sz w:val="22"/>
          <w:szCs w:val="22"/>
        </w:rPr>
        <w:t>Ashab-ı Kehf kıssasının araştırılması.</w:t>
      </w:r>
    </w:p>
    <w:p w14:paraId="5E825181" w14:textId="77777777" w:rsidR="00C83892" w:rsidRPr="00466FE7" w:rsidRDefault="00AE12CA"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10.</w:t>
      </w:r>
      <w:r w:rsidR="00C83892" w:rsidRPr="00466FE7">
        <w:rPr>
          <w:rFonts w:ascii="Times New Roman" w:hAnsi="Times New Roman"/>
          <w:sz w:val="22"/>
          <w:szCs w:val="22"/>
        </w:rPr>
        <w:t>Kur’an</w:t>
      </w:r>
      <w:r w:rsidR="0067696E" w:rsidRPr="00466FE7">
        <w:rPr>
          <w:rFonts w:ascii="Times New Roman" w:hAnsi="Times New Roman"/>
          <w:sz w:val="22"/>
          <w:szCs w:val="22"/>
        </w:rPr>
        <w:t>’</w:t>
      </w:r>
      <w:r w:rsidR="00C83892" w:rsidRPr="00466FE7">
        <w:rPr>
          <w:rFonts w:ascii="Times New Roman" w:hAnsi="Times New Roman"/>
          <w:sz w:val="22"/>
          <w:szCs w:val="22"/>
        </w:rPr>
        <w:t>a Göre Hz. Meryem Konusunun araştırılması.</w:t>
      </w:r>
    </w:p>
    <w:p w14:paraId="487D9D47" w14:textId="77777777" w:rsidR="00C83892" w:rsidRPr="00466FE7" w:rsidRDefault="00AE12CA"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11.</w:t>
      </w:r>
      <w:r w:rsidR="00C83892" w:rsidRPr="00466FE7">
        <w:rPr>
          <w:rFonts w:ascii="Times New Roman" w:hAnsi="Times New Roman"/>
          <w:sz w:val="22"/>
          <w:szCs w:val="22"/>
        </w:rPr>
        <w:t>Kur’an</w:t>
      </w:r>
      <w:r w:rsidR="0067696E" w:rsidRPr="00466FE7">
        <w:rPr>
          <w:rFonts w:ascii="Times New Roman" w:hAnsi="Times New Roman"/>
          <w:sz w:val="22"/>
          <w:szCs w:val="22"/>
        </w:rPr>
        <w:t>’</w:t>
      </w:r>
      <w:r w:rsidR="00C83892" w:rsidRPr="00466FE7">
        <w:rPr>
          <w:rFonts w:ascii="Times New Roman" w:hAnsi="Times New Roman"/>
          <w:sz w:val="22"/>
          <w:szCs w:val="22"/>
        </w:rPr>
        <w:t>da anlatılan Firavn-Haman-Karun sembolleri ve özelliklerinin araştırılması.</w:t>
      </w:r>
    </w:p>
    <w:p w14:paraId="16077759" w14:textId="77777777" w:rsidR="00C83892" w:rsidRPr="00466FE7" w:rsidRDefault="00AE12CA"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lastRenderedPageBreak/>
        <w:t>12.</w:t>
      </w:r>
      <w:r w:rsidR="00C83892" w:rsidRPr="00466FE7">
        <w:rPr>
          <w:rFonts w:ascii="Times New Roman" w:hAnsi="Times New Roman"/>
          <w:sz w:val="22"/>
          <w:szCs w:val="22"/>
        </w:rPr>
        <w:t>Hac Suresindeki kıyamet tasvirlerinin araştırılması.</w:t>
      </w:r>
    </w:p>
    <w:p w14:paraId="377A60E8" w14:textId="77777777" w:rsidR="00C83892" w:rsidRPr="00466FE7" w:rsidRDefault="00AE12CA"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13.</w:t>
      </w:r>
      <w:r w:rsidR="00C83892" w:rsidRPr="00466FE7">
        <w:rPr>
          <w:rFonts w:ascii="Times New Roman" w:hAnsi="Times New Roman"/>
          <w:sz w:val="22"/>
          <w:szCs w:val="22"/>
        </w:rPr>
        <w:t>Nur Suresindeki ifk hadisesi, Aile ve Toplum ilişkisinin araştırılması.</w:t>
      </w:r>
    </w:p>
    <w:p w14:paraId="6CE47A5F" w14:textId="77777777" w:rsidR="00ED14D4" w:rsidRPr="00466FE7" w:rsidRDefault="00AE12CA"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14.</w:t>
      </w:r>
      <w:r w:rsidR="00C83892" w:rsidRPr="00466FE7">
        <w:rPr>
          <w:rFonts w:ascii="Times New Roman" w:hAnsi="Times New Roman"/>
          <w:sz w:val="22"/>
          <w:szCs w:val="22"/>
        </w:rPr>
        <w:t>Tesettür ayeti ve Zina konusu ile ilgili</w:t>
      </w:r>
      <w:r w:rsidR="00C93657" w:rsidRPr="00466FE7">
        <w:rPr>
          <w:rFonts w:ascii="Times New Roman" w:hAnsi="Times New Roman"/>
          <w:sz w:val="22"/>
          <w:szCs w:val="22"/>
        </w:rPr>
        <w:t xml:space="preserve"> </w:t>
      </w:r>
      <w:r w:rsidR="000A498F" w:rsidRPr="00466FE7">
        <w:rPr>
          <w:rFonts w:ascii="Times New Roman" w:hAnsi="Times New Roman"/>
          <w:sz w:val="22"/>
          <w:szCs w:val="22"/>
        </w:rPr>
        <w:t>sunum hazırlanması</w:t>
      </w:r>
    </w:p>
    <w:p w14:paraId="14378367" w14:textId="77777777" w:rsidR="00AE12CA" w:rsidRPr="00466FE7" w:rsidRDefault="00AE12CA"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15-Amme cüzünden öğrencinin seçeceği herhangi bir surenin (bir sayfadan az olmamak kaydıyla) Meal ve tefsirinin yazılması</w:t>
      </w:r>
    </w:p>
    <w:p w14:paraId="30B8C7AF" w14:textId="77777777" w:rsidR="00186467" w:rsidRPr="00466FE7" w:rsidRDefault="00186467"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16-Kur'ân-ı Kerim'de İnsanın Yaratılış Aşamaları ile İlgili Âyetler</w:t>
      </w:r>
    </w:p>
    <w:p w14:paraId="3BD14011" w14:textId="77777777" w:rsidR="00FB0FF3" w:rsidRPr="00466FE7" w:rsidRDefault="003F0E8F"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17-s. 304-</w:t>
      </w:r>
      <w:r w:rsidR="00672175" w:rsidRPr="00466FE7">
        <w:rPr>
          <w:rFonts w:ascii="Times New Roman" w:hAnsi="Times New Roman"/>
          <w:sz w:val="22"/>
          <w:szCs w:val="22"/>
        </w:rPr>
        <w:t>349</w:t>
      </w:r>
      <w:r w:rsidR="00FB0FF3" w:rsidRPr="00466FE7">
        <w:rPr>
          <w:rFonts w:ascii="Times New Roman" w:hAnsi="Times New Roman"/>
          <w:sz w:val="22"/>
          <w:szCs w:val="22"/>
        </w:rPr>
        <w:t xml:space="preserve"> arasındaki sayfalardan yarım sayfanın okunarak ses kaydı yapılması</w:t>
      </w:r>
    </w:p>
    <w:p w14:paraId="6593AE8E" w14:textId="77777777" w:rsidR="00234DC5" w:rsidRPr="00466FE7" w:rsidRDefault="00234DC5" w:rsidP="0044394F">
      <w:pPr>
        <w:pStyle w:val="paraf"/>
        <w:spacing w:before="0" w:beforeAutospacing="0" w:after="0" w:afterAutospacing="0"/>
        <w:ind w:left="284" w:right="284" w:firstLine="0"/>
        <w:jc w:val="left"/>
        <w:rPr>
          <w:rFonts w:ascii="Times New Roman" w:hAnsi="Times New Roman"/>
          <w:b/>
          <w:sz w:val="22"/>
          <w:szCs w:val="22"/>
        </w:rPr>
      </w:pPr>
      <w:r w:rsidRPr="00466FE7">
        <w:rPr>
          <w:rFonts w:ascii="Times New Roman" w:hAnsi="Times New Roman"/>
          <w:b/>
          <w:sz w:val="22"/>
          <w:szCs w:val="22"/>
          <w:u w:val="single"/>
        </w:rPr>
        <w:t xml:space="preserve">Kaynaklar: </w:t>
      </w:r>
      <w:r w:rsidRPr="00466FE7">
        <w:rPr>
          <w:rFonts w:ascii="Times New Roman" w:hAnsi="Times New Roman"/>
          <w:b/>
          <w:sz w:val="22"/>
          <w:szCs w:val="22"/>
        </w:rPr>
        <w:t xml:space="preserve"> </w:t>
      </w:r>
    </w:p>
    <w:p w14:paraId="6D9C6A61" w14:textId="77777777" w:rsidR="00C83892" w:rsidRPr="00466FE7" w:rsidRDefault="00EA31B7"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w:t>
      </w:r>
      <w:r w:rsidR="00234DC5" w:rsidRPr="00466FE7">
        <w:rPr>
          <w:rFonts w:ascii="Times New Roman" w:hAnsi="Times New Roman"/>
          <w:sz w:val="22"/>
          <w:szCs w:val="22"/>
        </w:rPr>
        <w:t>Kur’</w:t>
      </w:r>
      <w:r w:rsidR="0067696E" w:rsidRPr="00466FE7">
        <w:rPr>
          <w:rFonts w:ascii="Times New Roman" w:hAnsi="Times New Roman"/>
          <w:sz w:val="22"/>
          <w:szCs w:val="22"/>
        </w:rPr>
        <w:t>a</w:t>
      </w:r>
      <w:r w:rsidR="00234DC5" w:rsidRPr="00466FE7">
        <w:rPr>
          <w:rFonts w:ascii="Times New Roman" w:hAnsi="Times New Roman"/>
          <w:sz w:val="22"/>
          <w:szCs w:val="22"/>
        </w:rPr>
        <w:t>n-ı Kerim Meali</w:t>
      </w:r>
    </w:p>
    <w:p w14:paraId="24AA018D" w14:textId="77777777" w:rsidR="00234DC5" w:rsidRPr="00466FE7" w:rsidRDefault="00EA31B7"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2.</w:t>
      </w:r>
      <w:r w:rsidR="00234DC5" w:rsidRPr="00466FE7">
        <w:rPr>
          <w:rFonts w:ascii="Times New Roman" w:hAnsi="Times New Roman"/>
          <w:sz w:val="22"/>
          <w:szCs w:val="22"/>
        </w:rPr>
        <w:t>Elmalılı Tefsiri</w:t>
      </w:r>
    </w:p>
    <w:p w14:paraId="290A50DF" w14:textId="77777777" w:rsidR="00234DC5" w:rsidRPr="00466FE7" w:rsidRDefault="00EA31B7"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3.</w:t>
      </w:r>
      <w:r w:rsidR="00234DC5" w:rsidRPr="00466FE7">
        <w:rPr>
          <w:rFonts w:ascii="Times New Roman" w:hAnsi="Times New Roman"/>
          <w:sz w:val="22"/>
          <w:szCs w:val="22"/>
        </w:rPr>
        <w:t>Hasan Basri Çantay Meali</w:t>
      </w:r>
    </w:p>
    <w:p w14:paraId="0BCD3BE7" w14:textId="77777777" w:rsidR="005F40C9" w:rsidRPr="00466FE7" w:rsidRDefault="005F40C9"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4-Diyanet Kur’an Yolu tefsiri</w:t>
      </w:r>
    </w:p>
    <w:p w14:paraId="22B42136" w14:textId="77777777" w:rsidR="00791C19" w:rsidRPr="00466FE7" w:rsidRDefault="00791C19" w:rsidP="00043AF5">
      <w:pPr>
        <w:contextualSpacing/>
        <w:rPr>
          <w:rFonts w:asciiTheme="minorHAnsi" w:hAnsiTheme="minorHAnsi" w:cstheme="minorHAnsi"/>
          <w:sz w:val="22"/>
          <w:szCs w:val="22"/>
        </w:rPr>
      </w:pPr>
    </w:p>
    <w:p w14:paraId="736AE430" w14:textId="77777777" w:rsidR="00791C19" w:rsidRPr="00466FE7" w:rsidRDefault="00791C19" w:rsidP="00791C19">
      <w:pPr>
        <w:rPr>
          <w:rFonts w:asciiTheme="minorHAnsi" w:hAnsiTheme="minorHAnsi" w:cstheme="minorHAnsi"/>
          <w:sz w:val="22"/>
          <w:szCs w:val="22"/>
        </w:rPr>
      </w:pPr>
      <w:r w:rsidRPr="00466FE7">
        <w:rPr>
          <w:rFonts w:asciiTheme="minorHAnsi" w:eastAsia="TimesNewRomanPS-BoldMT" w:hAnsiTheme="minorHAnsi" w:cstheme="minorHAnsi"/>
          <w:b/>
          <w:bCs/>
          <w:sz w:val="22"/>
          <w:szCs w:val="22"/>
          <w:lang w:eastAsia="en-US"/>
        </w:rPr>
        <w:t>MESLEKİ ARAPÇA DERSİ</w:t>
      </w:r>
    </w:p>
    <w:p w14:paraId="66C101E4" w14:textId="77777777" w:rsidR="00791C19" w:rsidRPr="00466FE7" w:rsidRDefault="00791C19" w:rsidP="00791C19">
      <w:pPr>
        <w:rPr>
          <w:rFonts w:asciiTheme="minorHAnsi" w:hAnsiTheme="minorHAnsi" w:cstheme="minorHAnsi"/>
          <w:b/>
          <w:sz w:val="22"/>
          <w:szCs w:val="22"/>
        </w:rPr>
      </w:pPr>
      <w:r w:rsidRPr="00466FE7">
        <w:rPr>
          <w:rFonts w:asciiTheme="minorHAnsi" w:hAnsiTheme="minorHAnsi" w:cstheme="minorHAnsi"/>
          <w:b/>
          <w:sz w:val="22"/>
          <w:szCs w:val="22"/>
        </w:rPr>
        <w:t xml:space="preserve">11. SINIF BELİRLENEN PROJE ÖDEVİ VE PERFORMANS ÇALIŞMASI KONULARI AŞAĞIDA SIRALANMIŞTIR. </w:t>
      </w:r>
    </w:p>
    <w:p w14:paraId="15727CCB" w14:textId="77777777" w:rsidR="00791C19" w:rsidRPr="00466FE7" w:rsidRDefault="00EF2AB6" w:rsidP="00EF2AB6">
      <w:pPr>
        <w:pStyle w:val="ListeParagraf"/>
        <w:numPr>
          <w:ilvl w:val="0"/>
          <w:numId w:val="22"/>
        </w:numPr>
        <w:ind w:left="426"/>
        <w:jc w:val="both"/>
        <w:rPr>
          <w:rFonts w:ascii="TimesNewRomanPSMT" w:eastAsiaTheme="minorHAnsi" w:hAnsi="TimesNewRomanPSMT" w:cs="TimesNewRomanPSMT"/>
          <w:lang w:eastAsia="en-US"/>
        </w:rPr>
      </w:pPr>
      <w:r w:rsidRPr="00466FE7">
        <w:rPr>
          <w:rFonts w:ascii="TimesNewRomanPSMT" w:eastAsiaTheme="minorHAnsi" w:hAnsi="TimesNewRomanPSMT" w:cs="TimesNewRomanPSMT"/>
          <w:lang w:eastAsia="en-US"/>
        </w:rPr>
        <w:t>İslam</w:t>
      </w:r>
    </w:p>
    <w:p w14:paraId="642A3FFA" w14:textId="77777777" w:rsidR="00791C19" w:rsidRPr="00466FE7" w:rsidRDefault="00EF2AB6" w:rsidP="00EF2AB6">
      <w:pPr>
        <w:pStyle w:val="ListeParagraf"/>
        <w:numPr>
          <w:ilvl w:val="0"/>
          <w:numId w:val="22"/>
        </w:numPr>
        <w:ind w:left="426"/>
        <w:jc w:val="both"/>
        <w:rPr>
          <w:rFonts w:ascii="TimesNewRomanPSMT" w:eastAsiaTheme="minorHAnsi" w:hAnsi="TimesNewRomanPSMT" w:cs="TimesNewRomanPSMT"/>
          <w:lang w:eastAsia="en-US"/>
        </w:rPr>
      </w:pPr>
      <w:r w:rsidRPr="00466FE7">
        <w:rPr>
          <w:rFonts w:ascii="TimesNewRomanPSMT" w:eastAsiaTheme="minorHAnsi" w:hAnsi="TimesNewRomanPSMT" w:cs="TimesNewRomanPSMT"/>
          <w:lang w:eastAsia="en-US"/>
        </w:rPr>
        <w:t>Kur’an</w:t>
      </w:r>
      <w:r w:rsidRPr="00466FE7">
        <w:rPr>
          <w:rFonts w:eastAsiaTheme="minorHAnsi"/>
          <w:lang w:eastAsia="en-US"/>
        </w:rPr>
        <w:t>-</w:t>
      </w:r>
      <w:r w:rsidRPr="00466FE7">
        <w:rPr>
          <w:rFonts w:ascii="TimesNewRomanPSMT" w:eastAsiaTheme="minorHAnsi" w:hAnsi="TimesNewRomanPSMT" w:cs="TimesNewRomanPSMT"/>
          <w:lang w:eastAsia="en-US"/>
        </w:rPr>
        <w:t>I Kerim</w:t>
      </w:r>
    </w:p>
    <w:p w14:paraId="43E5378E" w14:textId="77777777" w:rsidR="00791C19" w:rsidRPr="00466FE7" w:rsidRDefault="00EF2AB6" w:rsidP="00EF2AB6">
      <w:pPr>
        <w:pStyle w:val="ListeParagraf"/>
        <w:numPr>
          <w:ilvl w:val="0"/>
          <w:numId w:val="22"/>
        </w:numPr>
        <w:ind w:left="426"/>
        <w:jc w:val="both"/>
        <w:rPr>
          <w:rFonts w:ascii="TimesNewRomanPSMT" w:eastAsiaTheme="minorHAnsi" w:hAnsi="TimesNewRomanPSMT" w:cs="TimesNewRomanPSMT"/>
          <w:lang w:eastAsia="en-US"/>
        </w:rPr>
      </w:pPr>
      <w:r w:rsidRPr="00466FE7">
        <w:rPr>
          <w:rFonts w:ascii="TimesNewRomanPSMT" w:eastAsiaTheme="minorHAnsi" w:hAnsi="TimesNewRomanPSMT" w:cs="TimesNewRomanPSMT"/>
          <w:lang w:eastAsia="en-US"/>
        </w:rPr>
        <w:t>Hadis</w:t>
      </w:r>
    </w:p>
    <w:p w14:paraId="4B912557" w14:textId="77777777" w:rsidR="00791C19" w:rsidRPr="00466FE7" w:rsidRDefault="00EF2AB6" w:rsidP="00EF2AB6">
      <w:pPr>
        <w:pStyle w:val="ListeParagraf"/>
        <w:numPr>
          <w:ilvl w:val="0"/>
          <w:numId w:val="22"/>
        </w:numPr>
        <w:ind w:left="426"/>
        <w:jc w:val="both"/>
        <w:rPr>
          <w:rFonts w:eastAsiaTheme="minorHAnsi"/>
          <w:lang w:eastAsia="en-US"/>
        </w:rPr>
      </w:pPr>
      <w:r w:rsidRPr="00466FE7">
        <w:rPr>
          <w:rFonts w:ascii="TimesNewRomanPSMT" w:eastAsiaTheme="minorHAnsi" w:hAnsi="TimesNewRomanPSMT" w:cs="TimesNewRomanPSMT"/>
          <w:lang w:eastAsia="en-US"/>
        </w:rPr>
        <w:t xml:space="preserve">Peygamberimizin Hicret Öncesı </w:t>
      </w:r>
      <w:r w:rsidRPr="00466FE7">
        <w:rPr>
          <w:rFonts w:eastAsiaTheme="minorHAnsi"/>
          <w:lang w:eastAsia="en-US"/>
        </w:rPr>
        <w:t>Hayatı</w:t>
      </w:r>
    </w:p>
    <w:p w14:paraId="1A5263E2" w14:textId="77777777" w:rsidR="00791C19" w:rsidRPr="00466FE7" w:rsidRDefault="00EF2AB6" w:rsidP="00EF2AB6">
      <w:pPr>
        <w:pStyle w:val="ListeParagraf"/>
        <w:numPr>
          <w:ilvl w:val="0"/>
          <w:numId w:val="22"/>
        </w:numPr>
        <w:ind w:left="426"/>
        <w:jc w:val="both"/>
        <w:rPr>
          <w:rFonts w:ascii="TimesNewRomanPSMT" w:eastAsiaTheme="minorHAnsi" w:hAnsi="TimesNewRomanPSMT" w:cs="TimesNewRomanPSMT"/>
          <w:lang w:eastAsia="en-US"/>
        </w:rPr>
      </w:pPr>
      <w:r w:rsidRPr="00466FE7">
        <w:rPr>
          <w:rFonts w:ascii="TimesNewRomanPSMT" w:eastAsiaTheme="minorHAnsi" w:hAnsi="TimesNewRomanPSMT" w:cs="TimesNewRomanPSMT"/>
          <w:lang w:eastAsia="en-US"/>
        </w:rPr>
        <w:t>İbadetler</w:t>
      </w:r>
    </w:p>
    <w:p w14:paraId="65CE9071" w14:textId="77777777" w:rsidR="00791C19" w:rsidRPr="00466FE7" w:rsidRDefault="00EF2AB6" w:rsidP="001E0409">
      <w:pPr>
        <w:pStyle w:val="ListeParagraf"/>
        <w:numPr>
          <w:ilvl w:val="0"/>
          <w:numId w:val="22"/>
        </w:numPr>
        <w:ind w:left="426"/>
        <w:jc w:val="both"/>
        <w:rPr>
          <w:rFonts w:asciiTheme="minorHAnsi" w:hAnsiTheme="minorHAnsi" w:cstheme="minorHAnsi"/>
        </w:rPr>
      </w:pPr>
      <w:r w:rsidRPr="00466FE7">
        <w:rPr>
          <w:rFonts w:ascii="TimesNewRomanPSMT" w:eastAsiaTheme="minorHAnsi" w:hAnsi="TimesNewRomanPSMT" w:cs="TimesNewRomanPSMT"/>
          <w:lang w:eastAsia="en-US"/>
        </w:rPr>
        <w:t>İslam Ahlakı</w:t>
      </w:r>
    </w:p>
    <w:p w14:paraId="408839DC" w14:textId="77777777" w:rsidR="00791C19" w:rsidRPr="00466FE7" w:rsidRDefault="00791C19" w:rsidP="00791C19">
      <w:pPr>
        <w:rPr>
          <w:rFonts w:asciiTheme="minorHAnsi" w:hAnsiTheme="minorHAnsi" w:cstheme="minorHAnsi"/>
          <w:sz w:val="22"/>
          <w:szCs w:val="22"/>
        </w:rPr>
      </w:pPr>
      <w:r w:rsidRPr="00466FE7">
        <w:rPr>
          <w:rFonts w:asciiTheme="minorHAnsi" w:eastAsia="TimesNewRomanPS-BoldMT" w:hAnsiTheme="minorHAnsi" w:cstheme="minorHAnsi"/>
          <w:b/>
          <w:bCs/>
          <w:sz w:val="22"/>
          <w:szCs w:val="22"/>
          <w:lang w:eastAsia="en-US"/>
        </w:rPr>
        <w:t>MESLEKİ ARAPÇA DERSİ</w:t>
      </w:r>
    </w:p>
    <w:p w14:paraId="45207B99" w14:textId="77777777" w:rsidR="00791C19" w:rsidRPr="00466FE7" w:rsidRDefault="00791C19" w:rsidP="00791C19">
      <w:pPr>
        <w:rPr>
          <w:rFonts w:asciiTheme="minorHAnsi" w:hAnsiTheme="minorHAnsi" w:cstheme="minorHAnsi"/>
          <w:b/>
          <w:sz w:val="22"/>
          <w:szCs w:val="22"/>
        </w:rPr>
      </w:pPr>
      <w:r w:rsidRPr="00466FE7">
        <w:rPr>
          <w:rFonts w:asciiTheme="minorHAnsi" w:hAnsiTheme="minorHAnsi" w:cstheme="minorHAnsi"/>
          <w:b/>
          <w:sz w:val="22"/>
          <w:szCs w:val="22"/>
        </w:rPr>
        <w:t xml:space="preserve">12. SINIF BELİRLENEN PROJE ÖDEVİ VE PERFORMANS ÇALIŞMASI KONULARI AŞAĞIDA SIRALANMIŞTIR. </w:t>
      </w:r>
    </w:p>
    <w:p w14:paraId="0A326BC9" w14:textId="77777777" w:rsidR="00791C19" w:rsidRPr="00466FE7" w:rsidRDefault="009A4A3C" w:rsidP="001E7AC2">
      <w:pPr>
        <w:pStyle w:val="ListeParagraf"/>
        <w:numPr>
          <w:ilvl w:val="0"/>
          <w:numId w:val="20"/>
        </w:numPr>
        <w:ind w:left="284" w:hanging="284"/>
        <w:jc w:val="both"/>
        <w:rPr>
          <w:rFonts w:ascii="TimesNewRomanPSMT" w:eastAsiaTheme="minorHAnsi" w:hAnsi="TimesNewRomanPSMT" w:cs="TimesNewRomanPSMT"/>
          <w:lang w:eastAsia="en-US"/>
        </w:rPr>
      </w:pPr>
      <w:r w:rsidRPr="00466FE7">
        <w:rPr>
          <w:rFonts w:ascii="TimesNewRomanPSMT" w:eastAsiaTheme="minorHAnsi" w:hAnsi="TimesNewRomanPSMT" w:cs="TimesNewRomanPSMT"/>
          <w:lang w:eastAsia="en-US"/>
        </w:rPr>
        <w:t>Tevhid Ve Şirk</w:t>
      </w:r>
    </w:p>
    <w:p w14:paraId="4B5DB145" w14:textId="77777777" w:rsidR="00791C19" w:rsidRPr="00466FE7" w:rsidRDefault="009A4A3C" w:rsidP="001E7AC2">
      <w:pPr>
        <w:pStyle w:val="ListeParagraf"/>
        <w:numPr>
          <w:ilvl w:val="0"/>
          <w:numId w:val="20"/>
        </w:numPr>
        <w:ind w:left="284" w:hanging="284"/>
        <w:jc w:val="both"/>
        <w:rPr>
          <w:rFonts w:ascii="TimesNewRomanPSMT" w:eastAsiaTheme="minorHAnsi" w:hAnsi="TimesNewRomanPSMT" w:cs="TimesNewRomanPSMT"/>
          <w:lang w:eastAsia="en-US"/>
        </w:rPr>
      </w:pPr>
      <w:r w:rsidRPr="00466FE7">
        <w:rPr>
          <w:rFonts w:ascii="TimesNewRomanPSMT" w:eastAsiaTheme="minorHAnsi" w:hAnsi="TimesNewRomanPSMT" w:cs="TimesNewRomanPSMT"/>
          <w:lang w:eastAsia="en-US"/>
        </w:rPr>
        <w:t>Kur’an Kıssaları</w:t>
      </w:r>
    </w:p>
    <w:p w14:paraId="64668732" w14:textId="77777777" w:rsidR="00791C19" w:rsidRPr="00466FE7" w:rsidRDefault="009A4A3C" w:rsidP="001E7AC2">
      <w:pPr>
        <w:pStyle w:val="ListeParagraf"/>
        <w:numPr>
          <w:ilvl w:val="0"/>
          <w:numId w:val="20"/>
        </w:numPr>
        <w:ind w:left="284" w:hanging="284"/>
        <w:jc w:val="both"/>
        <w:rPr>
          <w:rFonts w:asciiTheme="minorHAnsi" w:hAnsiTheme="minorHAnsi" w:cstheme="minorHAnsi"/>
        </w:rPr>
      </w:pPr>
      <w:r w:rsidRPr="00466FE7">
        <w:rPr>
          <w:rFonts w:eastAsiaTheme="minorHAnsi"/>
          <w:lang w:eastAsia="en-US"/>
        </w:rPr>
        <w:t>Peyga</w:t>
      </w:r>
      <w:r w:rsidRPr="00466FE7">
        <w:rPr>
          <w:rFonts w:ascii="TimesNewRomanPSMT" w:eastAsiaTheme="minorHAnsi" w:hAnsi="TimesNewRomanPSMT" w:cs="TimesNewRomanPSMT"/>
          <w:lang w:eastAsia="en-US"/>
        </w:rPr>
        <w:t>mberimizin Hicret Sonrası Hayatı</w:t>
      </w:r>
    </w:p>
    <w:p w14:paraId="4C5D6EEB" w14:textId="77777777" w:rsidR="00791C19" w:rsidRPr="00466FE7" w:rsidRDefault="009A4A3C" w:rsidP="001E7AC2">
      <w:pPr>
        <w:pStyle w:val="ListeParagraf"/>
        <w:numPr>
          <w:ilvl w:val="0"/>
          <w:numId w:val="20"/>
        </w:numPr>
        <w:ind w:left="284" w:hanging="284"/>
        <w:jc w:val="both"/>
        <w:rPr>
          <w:rFonts w:ascii="TimesNewRomanPSMT" w:eastAsiaTheme="minorHAnsi" w:hAnsi="TimesNewRomanPSMT" w:cs="TimesNewRomanPSMT"/>
          <w:lang w:eastAsia="en-US"/>
        </w:rPr>
      </w:pPr>
      <w:r w:rsidRPr="00466FE7">
        <w:rPr>
          <w:rFonts w:ascii="TimesNewRomanPSMT" w:eastAsiaTheme="minorHAnsi" w:hAnsi="TimesNewRomanPSMT" w:cs="TimesNewRomanPSMT"/>
          <w:lang w:eastAsia="en-US"/>
        </w:rPr>
        <w:t>Dini Hükümler</w:t>
      </w:r>
    </w:p>
    <w:p w14:paraId="3774FA79" w14:textId="77777777" w:rsidR="00791C19" w:rsidRPr="00466FE7" w:rsidRDefault="009A4A3C" w:rsidP="001E7AC2">
      <w:pPr>
        <w:pStyle w:val="ListeParagraf"/>
        <w:numPr>
          <w:ilvl w:val="0"/>
          <w:numId w:val="20"/>
        </w:numPr>
        <w:ind w:left="284" w:hanging="284"/>
        <w:jc w:val="both"/>
        <w:rPr>
          <w:rFonts w:ascii="TimesNewRomanPSMT" w:eastAsiaTheme="minorHAnsi" w:hAnsi="TimesNewRomanPSMT" w:cs="TimesNewRomanPSMT"/>
          <w:lang w:eastAsia="en-US"/>
        </w:rPr>
      </w:pPr>
      <w:r w:rsidRPr="00466FE7">
        <w:rPr>
          <w:rFonts w:ascii="TimesNewRomanPSMT" w:eastAsiaTheme="minorHAnsi" w:hAnsi="TimesNewRomanPSMT" w:cs="TimesNewRomanPSMT"/>
          <w:lang w:eastAsia="en-US"/>
        </w:rPr>
        <w:t>İslam’da Sosyal Hayat</w:t>
      </w:r>
    </w:p>
    <w:p w14:paraId="1DB9CA47" w14:textId="77777777" w:rsidR="00791C19" w:rsidRPr="00466FE7" w:rsidRDefault="009A4A3C" w:rsidP="001E0409">
      <w:pPr>
        <w:pStyle w:val="ListeParagraf"/>
        <w:numPr>
          <w:ilvl w:val="0"/>
          <w:numId w:val="20"/>
        </w:numPr>
        <w:ind w:left="284" w:hanging="284"/>
        <w:jc w:val="both"/>
        <w:rPr>
          <w:rFonts w:asciiTheme="minorHAnsi" w:hAnsiTheme="minorHAnsi" w:cstheme="minorHAnsi"/>
        </w:rPr>
      </w:pPr>
      <w:r w:rsidRPr="00466FE7">
        <w:rPr>
          <w:rFonts w:ascii="TimesNewRomanPSMT" w:eastAsiaTheme="minorHAnsi" w:hAnsi="TimesNewRomanPSMT" w:cs="TimesNewRomanPSMT"/>
          <w:lang w:eastAsia="en-US"/>
        </w:rPr>
        <w:t>İslam Medeniyeti</w:t>
      </w:r>
    </w:p>
    <w:p w14:paraId="7B91C2DB" w14:textId="77777777" w:rsidR="00791C19" w:rsidRPr="00466FE7" w:rsidRDefault="00791C19" w:rsidP="00791C19">
      <w:pPr>
        <w:jc w:val="both"/>
        <w:rPr>
          <w:rFonts w:asciiTheme="minorHAnsi" w:hAnsiTheme="minorHAnsi"/>
          <w:b/>
          <w:bCs/>
          <w:sz w:val="22"/>
          <w:szCs w:val="22"/>
        </w:rPr>
      </w:pPr>
      <w:r w:rsidRPr="00466FE7">
        <w:rPr>
          <w:rFonts w:asciiTheme="minorHAnsi" w:hAnsiTheme="minorHAnsi"/>
          <w:b/>
          <w:bCs/>
          <w:sz w:val="22"/>
          <w:szCs w:val="22"/>
        </w:rPr>
        <w:t>Kaynaklar:</w:t>
      </w:r>
    </w:p>
    <w:p w14:paraId="21ED4D30" w14:textId="77777777" w:rsidR="00791C19" w:rsidRPr="00466FE7" w:rsidRDefault="00791C19" w:rsidP="00791C19">
      <w:pPr>
        <w:jc w:val="both"/>
        <w:rPr>
          <w:rFonts w:asciiTheme="minorHAnsi" w:hAnsiTheme="minorHAnsi"/>
          <w:sz w:val="22"/>
          <w:szCs w:val="22"/>
        </w:rPr>
      </w:pPr>
      <w:r w:rsidRPr="00466FE7">
        <w:rPr>
          <w:rFonts w:asciiTheme="minorHAnsi" w:hAnsiTheme="minorHAnsi"/>
          <w:sz w:val="22"/>
          <w:szCs w:val="22"/>
        </w:rPr>
        <w:t>1.Arapça Dilbilgisi (M. Maksudoğlu) ve (M.M. Çörtü)</w:t>
      </w:r>
    </w:p>
    <w:p w14:paraId="27B6E735" w14:textId="77777777" w:rsidR="00791C19" w:rsidRPr="00466FE7" w:rsidRDefault="00791C19" w:rsidP="00791C19">
      <w:pPr>
        <w:jc w:val="both"/>
        <w:rPr>
          <w:rFonts w:asciiTheme="minorHAnsi" w:hAnsiTheme="minorHAnsi"/>
          <w:sz w:val="22"/>
          <w:szCs w:val="22"/>
        </w:rPr>
      </w:pPr>
      <w:r w:rsidRPr="00466FE7">
        <w:rPr>
          <w:rFonts w:asciiTheme="minorHAnsi" w:hAnsiTheme="minorHAnsi"/>
          <w:sz w:val="22"/>
          <w:szCs w:val="22"/>
        </w:rPr>
        <w:t>2.Arapça sözlük (Serdar Mutçalı)</w:t>
      </w:r>
    </w:p>
    <w:p w14:paraId="2ED09BA5" w14:textId="77777777" w:rsidR="00791C19" w:rsidRPr="00466FE7" w:rsidRDefault="00791C19" w:rsidP="00791C19">
      <w:pPr>
        <w:jc w:val="both"/>
        <w:rPr>
          <w:rFonts w:asciiTheme="minorHAnsi" w:hAnsiTheme="minorHAnsi"/>
          <w:sz w:val="22"/>
          <w:szCs w:val="22"/>
        </w:rPr>
      </w:pPr>
      <w:r w:rsidRPr="00466FE7">
        <w:rPr>
          <w:rFonts w:asciiTheme="minorHAnsi" w:hAnsiTheme="minorHAnsi"/>
          <w:sz w:val="22"/>
          <w:szCs w:val="22"/>
        </w:rPr>
        <w:t>3.Sarf Nahiv (H. Karaman)</w:t>
      </w:r>
    </w:p>
    <w:p w14:paraId="13EFD60C" w14:textId="77777777" w:rsidR="00791C19" w:rsidRPr="00466FE7" w:rsidRDefault="00791C19" w:rsidP="00791C19">
      <w:pPr>
        <w:jc w:val="both"/>
        <w:rPr>
          <w:rFonts w:asciiTheme="minorHAnsi" w:hAnsiTheme="minorHAnsi"/>
          <w:sz w:val="22"/>
          <w:szCs w:val="22"/>
        </w:rPr>
      </w:pPr>
      <w:r w:rsidRPr="00466FE7">
        <w:rPr>
          <w:rFonts w:asciiTheme="minorHAnsi" w:hAnsiTheme="minorHAnsi"/>
          <w:sz w:val="22"/>
          <w:szCs w:val="22"/>
        </w:rPr>
        <w:t>4.Nahvu’l Vadıh</w:t>
      </w:r>
    </w:p>
    <w:p w14:paraId="72F33A50" w14:textId="77777777" w:rsidR="00791C19" w:rsidRPr="00466FE7" w:rsidRDefault="00791C19" w:rsidP="005E7471">
      <w:pPr>
        <w:pStyle w:val="paraf"/>
        <w:spacing w:before="0" w:beforeAutospacing="0" w:after="0" w:afterAutospacing="0"/>
        <w:ind w:right="284" w:firstLine="0"/>
        <w:jc w:val="left"/>
        <w:rPr>
          <w:rFonts w:ascii="Times New Roman" w:hAnsi="Times New Roman"/>
          <w:sz w:val="22"/>
          <w:szCs w:val="22"/>
        </w:rPr>
      </w:pPr>
      <w:r w:rsidRPr="00466FE7">
        <w:rPr>
          <w:rFonts w:asciiTheme="minorHAnsi" w:hAnsiTheme="minorHAnsi"/>
          <w:sz w:val="22"/>
          <w:szCs w:val="22"/>
        </w:rPr>
        <w:t>5.Arapça sözlük (H. Karaman)</w:t>
      </w:r>
    </w:p>
    <w:p w14:paraId="7810F27D" w14:textId="09F34BFF" w:rsidR="00791C19" w:rsidRDefault="00791C19" w:rsidP="0044394F">
      <w:pPr>
        <w:pStyle w:val="paraf"/>
        <w:spacing w:before="0" w:beforeAutospacing="0" w:after="0" w:afterAutospacing="0"/>
        <w:ind w:left="284" w:right="284" w:hanging="11"/>
        <w:jc w:val="left"/>
        <w:rPr>
          <w:rFonts w:ascii="Times New Roman" w:hAnsi="Times New Roman"/>
          <w:b/>
          <w:sz w:val="22"/>
          <w:szCs w:val="22"/>
          <w:u w:val="single"/>
        </w:rPr>
      </w:pPr>
    </w:p>
    <w:p w14:paraId="7CB0EC5B" w14:textId="77777777" w:rsidR="0066682C" w:rsidRDefault="0066682C" w:rsidP="0020337D">
      <w:pPr>
        <w:ind w:right="284" w:hanging="142"/>
        <w:rPr>
          <w:rFonts w:asciiTheme="minorHAnsi" w:hAnsiTheme="minorHAnsi" w:cstheme="minorHAnsi"/>
          <w:b/>
          <w:u w:val="single"/>
        </w:rPr>
      </w:pPr>
    </w:p>
    <w:p w14:paraId="01D07705" w14:textId="77777777" w:rsidR="0066682C" w:rsidRDefault="0066682C" w:rsidP="0020337D">
      <w:pPr>
        <w:ind w:right="284" w:hanging="142"/>
        <w:rPr>
          <w:rFonts w:asciiTheme="minorHAnsi" w:hAnsiTheme="minorHAnsi" w:cstheme="minorHAnsi"/>
          <w:b/>
          <w:u w:val="single"/>
        </w:rPr>
      </w:pPr>
    </w:p>
    <w:p w14:paraId="09310078" w14:textId="77777777" w:rsidR="0066682C" w:rsidRDefault="0066682C" w:rsidP="0020337D">
      <w:pPr>
        <w:ind w:right="284" w:hanging="142"/>
        <w:rPr>
          <w:rFonts w:asciiTheme="minorHAnsi" w:hAnsiTheme="minorHAnsi" w:cstheme="minorHAnsi"/>
          <w:b/>
          <w:u w:val="single"/>
        </w:rPr>
      </w:pPr>
    </w:p>
    <w:p w14:paraId="6A59F82C" w14:textId="77777777" w:rsidR="0066682C" w:rsidRDefault="0066682C" w:rsidP="0020337D">
      <w:pPr>
        <w:ind w:right="284" w:hanging="142"/>
        <w:rPr>
          <w:rFonts w:asciiTheme="minorHAnsi" w:hAnsiTheme="minorHAnsi" w:cstheme="minorHAnsi"/>
          <w:b/>
          <w:u w:val="single"/>
        </w:rPr>
      </w:pPr>
    </w:p>
    <w:p w14:paraId="49EEE79E" w14:textId="77777777" w:rsidR="0066682C" w:rsidRDefault="0066682C" w:rsidP="0020337D">
      <w:pPr>
        <w:ind w:right="284" w:hanging="142"/>
        <w:rPr>
          <w:rFonts w:asciiTheme="minorHAnsi" w:hAnsiTheme="minorHAnsi" w:cstheme="minorHAnsi"/>
          <w:b/>
          <w:u w:val="single"/>
        </w:rPr>
      </w:pPr>
    </w:p>
    <w:p w14:paraId="2738FA37" w14:textId="77777777" w:rsidR="0066682C" w:rsidRDefault="0066682C" w:rsidP="0020337D">
      <w:pPr>
        <w:ind w:right="284" w:hanging="142"/>
        <w:rPr>
          <w:rFonts w:asciiTheme="minorHAnsi" w:hAnsiTheme="minorHAnsi" w:cstheme="minorHAnsi"/>
          <w:b/>
          <w:u w:val="single"/>
        </w:rPr>
      </w:pPr>
    </w:p>
    <w:p w14:paraId="7503F52A" w14:textId="77777777" w:rsidR="0066682C" w:rsidRDefault="0066682C" w:rsidP="0020337D">
      <w:pPr>
        <w:ind w:right="284" w:hanging="142"/>
        <w:rPr>
          <w:rFonts w:asciiTheme="minorHAnsi" w:hAnsiTheme="minorHAnsi" w:cstheme="minorHAnsi"/>
          <w:b/>
          <w:u w:val="single"/>
        </w:rPr>
      </w:pPr>
    </w:p>
    <w:p w14:paraId="6613D30B" w14:textId="77777777" w:rsidR="0066682C" w:rsidRDefault="0066682C" w:rsidP="0020337D">
      <w:pPr>
        <w:ind w:right="284" w:hanging="142"/>
        <w:rPr>
          <w:rFonts w:asciiTheme="minorHAnsi" w:hAnsiTheme="minorHAnsi" w:cstheme="minorHAnsi"/>
          <w:b/>
          <w:u w:val="single"/>
        </w:rPr>
      </w:pPr>
    </w:p>
    <w:p w14:paraId="4CE782CD" w14:textId="77777777" w:rsidR="0066682C" w:rsidRDefault="0066682C" w:rsidP="0020337D">
      <w:pPr>
        <w:ind w:right="284" w:hanging="142"/>
        <w:rPr>
          <w:rFonts w:asciiTheme="minorHAnsi" w:hAnsiTheme="minorHAnsi" w:cstheme="minorHAnsi"/>
          <w:b/>
          <w:u w:val="single"/>
        </w:rPr>
      </w:pPr>
    </w:p>
    <w:p w14:paraId="3B7A94B1" w14:textId="77777777" w:rsidR="0066682C" w:rsidRDefault="0066682C" w:rsidP="0020337D">
      <w:pPr>
        <w:ind w:right="284" w:hanging="142"/>
        <w:rPr>
          <w:rFonts w:asciiTheme="minorHAnsi" w:hAnsiTheme="minorHAnsi" w:cstheme="minorHAnsi"/>
          <w:b/>
          <w:u w:val="single"/>
        </w:rPr>
      </w:pPr>
    </w:p>
    <w:p w14:paraId="70A0998C" w14:textId="77777777" w:rsidR="0066682C" w:rsidRDefault="0066682C" w:rsidP="0020337D">
      <w:pPr>
        <w:ind w:right="284" w:hanging="142"/>
        <w:rPr>
          <w:rFonts w:asciiTheme="minorHAnsi" w:hAnsiTheme="minorHAnsi" w:cstheme="minorHAnsi"/>
          <w:b/>
          <w:u w:val="single"/>
        </w:rPr>
      </w:pPr>
    </w:p>
    <w:p w14:paraId="3D33A71D" w14:textId="3868EFE8" w:rsidR="0020337D" w:rsidRPr="0020337D" w:rsidRDefault="0020337D" w:rsidP="0020337D">
      <w:pPr>
        <w:ind w:right="284" w:hanging="142"/>
        <w:rPr>
          <w:rFonts w:asciiTheme="minorHAnsi" w:hAnsiTheme="minorHAnsi" w:cstheme="minorHAnsi"/>
          <w:b/>
          <w:u w:val="single"/>
        </w:rPr>
      </w:pPr>
      <w:r w:rsidRPr="0020337D">
        <w:rPr>
          <w:rFonts w:asciiTheme="minorHAnsi" w:hAnsiTheme="minorHAnsi" w:cstheme="minorHAnsi"/>
          <w:b/>
          <w:u w:val="single"/>
        </w:rPr>
        <w:t>KUR’AN OKUMA TEKNİKLERİ</w:t>
      </w:r>
      <w:r>
        <w:rPr>
          <w:rFonts w:asciiTheme="minorHAnsi" w:hAnsiTheme="minorHAnsi" w:cstheme="minorHAnsi"/>
          <w:b/>
          <w:u w:val="single"/>
        </w:rPr>
        <w:t xml:space="preserve"> (SEÇMELİ 9</w:t>
      </w:r>
      <w:r w:rsidR="00043AF5">
        <w:rPr>
          <w:rFonts w:asciiTheme="minorHAnsi" w:hAnsiTheme="minorHAnsi" w:cstheme="minorHAnsi"/>
          <w:b/>
          <w:u w:val="single"/>
        </w:rPr>
        <w:t>-10-11</w:t>
      </w:r>
      <w:r w:rsidRPr="0020337D">
        <w:rPr>
          <w:rFonts w:asciiTheme="minorHAnsi" w:hAnsiTheme="minorHAnsi" w:cstheme="minorHAnsi"/>
          <w:b/>
          <w:u w:val="single"/>
        </w:rPr>
        <w:t>. SINIF)</w:t>
      </w:r>
    </w:p>
    <w:p w14:paraId="019EC733" w14:textId="77777777" w:rsidR="0020337D" w:rsidRPr="0020337D" w:rsidRDefault="0020337D" w:rsidP="0020337D">
      <w:pPr>
        <w:keepNext/>
        <w:ind w:left="-142" w:hanging="142"/>
        <w:outlineLvl w:val="0"/>
        <w:rPr>
          <w:rFonts w:asciiTheme="minorHAnsi" w:hAnsiTheme="minorHAnsi" w:cstheme="minorHAnsi"/>
          <w:sz w:val="22"/>
          <w:szCs w:val="22"/>
        </w:rPr>
      </w:pPr>
      <w:r w:rsidRPr="0020337D">
        <w:rPr>
          <w:rFonts w:asciiTheme="minorHAnsi" w:hAnsiTheme="minorHAnsi" w:cstheme="minorHAnsi"/>
          <w:sz w:val="22"/>
          <w:szCs w:val="22"/>
        </w:rPr>
        <w:t xml:space="preserve">    1.Tenvin ve Sakin Nunla İlgili Tecvit kurallarının araştırılması</w:t>
      </w:r>
    </w:p>
    <w:p w14:paraId="434CA3D4" w14:textId="77777777" w:rsidR="0020337D" w:rsidRPr="0020337D" w:rsidRDefault="0020337D" w:rsidP="0020337D">
      <w:pPr>
        <w:keepNext/>
        <w:ind w:left="-142" w:hanging="142"/>
        <w:outlineLvl w:val="0"/>
        <w:rPr>
          <w:rFonts w:asciiTheme="minorHAnsi" w:hAnsiTheme="minorHAnsi" w:cstheme="minorHAnsi"/>
          <w:sz w:val="22"/>
          <w:szCs w:val="22"/>
        </w:rPr>
      </w:pPr>
      <w:r w:rsidRPr="0020337D">
        <w:rPr>
          <w:rFonts w:asciiTheme="minorHAnsi" w:hAnsiTheme="minorHAnsi" w:cstheme="minorHAnsi"/>
          <w:sz w:val="22"/>
          <w:szCs w:val="22"/>
        </w:rPr>
        <w:t xml:space="preserve">    2. (Al-i İmran Suresi, 1-9. Ayetler) okunup ses kaydı yapılması</w:t>
      </w:r>
    </w:p>
    <w:p w14:paraId="6E35CD9C" w14:textId="77777777" w:rsidR="0020337D" w:rsidRPr="0020337D" w:rsidRDefault="0020337D" w:rsidP="0020337D">
      <w:pPr>
        <w:keepNext/>
        <w:ind w:left="-142" w:hanging="142"/>
        <w:outlineLvl w:val="0"/>
        <w:rPr>
          <w:rFonts w:asciiTheme="minorHAnsi" w:hAnsiTheme="minorHAnsi" w:cstheme="minorHAnsi"/>
          <w:sz w:val="22"/>
          <w:szCs w:val="22"/>
        </w:rPr>
      </w:pPr>
      <w:r w:rsidRPr="0020337D">
        <w:rPr>
          <w:rFonts w:asciiTheme="minorHAnsi" w:hAnsiTheme="minorHAnsi" w:cstheme="minorHAnsi"/>
          <w:sz w:val="22"/>
          <w:szCs w:val="22"/>
        </w:rPr>
        <w:t xml:space="preserve">     3. Ra’nın Okunma Hukumlerinin araştırılması</w:t>
      </w:r>
    </w:p>
    <w:p w14:paraId="211DDDEC" w14:textId="77777777" w:rsidR="0020337D" w:rsidRPr="0020337D" w:rsidRDefault="0020337D" w:rsidP="0020337D">
      <w:pPr>
        <w:keepNext/>
        <w:ind w:left="-142" w:hanging="142"/>
        <w:outlineLvl w:val="0"/>
        <w:rPr>
          <w:rFonts w:asciiTheme="minorHAnsi" w:hAnsiTheme="minorHAnsi" w:cstheme="minorHAnsi"/>
          <w:sz w:val="22"/>
          <w:szCs w:val="22"/>
        </w:rPr>
      </w:pPr>
      <w:r w:rsidRPr="0020337D">
        <w:rPr>
          <w:rFonts w:asciiTheme="minorHAnsi" w:hAnsiTheme="minorHAnsi" w:cstheme="minorHAnsi"/>
          <w:sz w:val="22"/>
          <w:szCs w:val="22"/>
        </w:rPr>
        <w:t xml:space="preserve">     4.</w:t>
      </w:r>
      <w:r>
        <w:rPr>
          <w:rFonts w:asciiTheme="minorHAnsi" w:hAnsiTheme="minorHAnsi" w:cstheme="minorHAnsi"/>
          <w:sz w:val="22"/>
          <w:szCs w:val="22"/>
        </w:rPr>
        <w:t xml:space="preserve"> </w:t>
      </w:r>
      <w:r w:rsidRPr="0020337D">
        <w:rPr>
          <w:rFonts w:asciiTheme="minorHAnsi" w:hAnsiTheme="minorHAnsi" w:cstheme="minorHAnsi"/>
          <w:sz w:val="22"/>
          <w:szCs w:val="22"/>
        </w:rPr>
        <w:t>Kur’an okuma biçimlerinin araştırılması</w:t>
      </w:r>
    </w:p>
    <w:p w14:paraId="11D77124" w14:textId="77777777" w:rsidR="0020337D" w:rsidRPr="0020337D" w:rsidRDefault="0020337D" w:rsidP="0020337D">
      <w:pPr>
        <w:keepNext/>
        <w:ind w:left="-142" w:hanging="142"/>
        <w:outlineLvl w:val="0"/>
        <w:rPr>
          <w:rFonts w:asciiTheme="minorHAnsi" w:hAnsiTheme="minorHAnsi" w:cstheme="minorHAnsi"/>
          <w:sz w:val="22"/>
          <w:szCs w:val="22"/>
        </w:rPr>
      </w:pPr>
      <w:r w:rsidRPr="0020337D">
        <w:rPr>
          <w:rFonts w:asciiTheme="minorHAnsi" w:hAnsiTheme="minorHAnsi" w:cstheme="minorHAnsi"/>
          <w:sz w:val="22"/>
          <w:szCs w:val="22"/>
        </w:rPr>
        <w:t xml:space="preserve">                  1. Tertil (Tahkik)        2.Tedvir           3.Hadr</w:t>
      </w:r>
    </w:p>
    <w:p w14:paraId="111C33B8" w14:textId="77777777" w:rsidR="0020337D" w:rsidRPr="0020337D" w:rsidRDefault="0020337D" w:rsidP="0020337D">
      <w:pPr>
        <w:keepNext/>
        <w:ind w:left="-142" w:hanging="142"/>
        <w:outlineLvl w:val="0"/>
        <w:rPr>
          <w:rFonts w:asciiTheme="minorHAnsi" w:hAnsiTheme="minorHAnsi" w:cstheme="minorHAnsi"/>
          <w:sz w:val="22"/>
          <w:szCs w:val="22"/>
        </w:rPr>
      </w:pPr>
      <w:r w:rsidRPr="0020337D">
        <w:rPr>
          <w:rFonts w:asciiTheme="minorHAnsi" w:hAnsiTheme="minorHAnsi" w:cstheme="minorHAnsi"/>
          <w:sz w:val="22"/>
          <w:szCs w:val="22"/>
        </w:rPr>
        <w:t xml:space="preserve">     5.(Nur Suresi, 32-34. Ayetler, Lokman Suresi; 12-16. Ayetler) âyetlerinin okunup ses kaydı yapılması</w:t>
      </w:r>
    </w:p>
    <w:p w14:paraId="01F8D1D2" w14:textId="1A6B8D04" w:rsidR="0020337D" w:rsidRPr="0020337D" w:rsidRDefault="0020337D" w:rsidP="0020337D">
      <w:pPr>
        <w:keepNext/>
        <w:ind w:left="-142" w:hanging="142"/>
        <w:outlineLvl w:val="0"/>
        <w:rPr>
          <w:rFonts w:asciiTheme="minorHAnsi" w:hAnsiTheme="minorHAnsi" w:cstheme="minorHAnsi"/>
          <w:sz w:val="22"/>
          <w:szCs w:val="22"/>
        </w:rPr>
      </w:pPr>
      <w:r w:rsidRPr="0020337D">
        <w:rPr>
          <w:rFonts w:asciiTheme="minorHAnsi" w:hAnsiTheme="minorHAnsi" w:cstheme="minorHAnsi"/>
          <w:sz w:val="22"/>
          <w:szCs w:val="22"/>
        </w:rPr>
        <w:t xml:space="preserve">     6. Lokman, Ahzab, Saffat, Sad, Muhammed, Fetih surelerinden YARIM sayfa seçilip okunarak ses kaydı yapılması</w:t>
      </w:r>
    </w:p>
    <w:p w14:paraId="41960CB4" w14:textId="77777777" w:rsidR="0020337D" w:rsidRPr="00466FE7" w:rsidRDefault="0020337D" w:rsidP="0020337D">
      <w:pPr>
        <w:pStyle w:val="paraf"/>
        <w:spacing w:before="0" w:beforeAutospacing="0" w:after="0" w:afterAutospacing="0"/>
        <w:ind w:right="284" w:firstLine="0"/>
        <w:jc w:val="left"/>
        <w:rPr>
          <w:rFonts w:ascii="Times New Roman" w:hAnsi="Times New Roman"/>
          <w:b/>
          <w:sz w:val="22"/>
          <w:szCs w:val="22"/>
          <w:u w:val="single"/>
        </w:rPr>
      </w:pPr>
    </w:p>
    <w:p w14:paraId="34721DB3" w14:textId="77777777" w:rsidR="000B7260" w:rsidRPr="00466FE7" w:rsidRDefault="006934DB" w:rsidP="00FA3430">
      <w:pPr>
        <w:pStyle w:val="paraf"/>
        <w:spacing w:before="0" w:beforeAutospacing="0" w:after="0" w:afterAutospacing="0"/>
        <w:ind w:right="284" w:firstLine="0"/>
        <w:jc w:val="left"/>
        <w:rPr>
          <w:rFonts w:ascii="Times New Roman" w:hAnsi="Times New Roman"/>
          <w:b/>
          <w:sz w:val="22"/>
          <w:szCs w:val="22"/>
          <w:u w:val="single"/>
        </w:rPr>
      </w:pPr>
      <w:r w:rsidRPr="00466FE7">
        <w:rPr>
          <w:rFonts w:ascii="Times New Roman" w:hAnsi="Times New Roman"/>
          <w:b/>
          <w:sz w:val="22"/>
          <w:szCs w:val="22"/>
        </w:rPr>
        <w:t xml:space="preserve">    </w:t>
      </w:r>
      <w:r w:rsidRPr="00466FE7">
        <w:rPr>
          <w:rFonts w:ascii="Times New Roman" w:hAnsi="Times New Roman"/>
          <w:b/>
          <w:sz w:val="22"/>
          <w:szCs w:val="22"/>
          <w:u w:val="single"/>
        </w:rPr>
        <w:t xml:space="preserve"> </w:t>
      </w:r>
      <w:r w:rsidR="000B7260" w:rsidRPr="00466FE7">
        <w:rPr>
          <w:rFonts w:ascii="Times New Roman" w:hAnsi="Times New Roman"/>
          <w:b/>
          <w:sz w:val="22"/>
          <w:szCs w:val="22"/>
          <w:u w:val="single"/>
        </w:rPr>
        <w:t>TEMEL DİNİ BİLGİLER DERSİ</w:t>
      </w:r>
    </w:p>
    <w:p w14:paraId="18EA3160" w14:textId="77777777" w:rsidR="000B7260" w:rsidRPr="00466FE7" w:rsidRDefault="00AE12CA" w:rsidP="00FA3430">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1.</w:t>
      </w:r>
      <w:r w:rsidR="000B7260" w:rsidRPr="00466FE7">
        <w:rPr>
          <w:rFonts w:ascii="Times New Roman" w:hAnsi="Times New Roman"/>
          <w:sz w:val="22"/>
          <w:szCs w:val="22"/>
        </w:rPr>
        <w:t>Kelime-i Şehadet ve Kelime-i Tevhidin incelenmesi</w:t>
      </w:r>
    </w:p>
    <w:p w14:paraId="6B74DF14" w14:textId="77777777" w:rsidR="000B7260" w:rsidRPr="00466FE7" w:rsidRDefault="00AE12CA" w:rsidP="00FA3430">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2.</w:t>
      </w:r>
      <w:r w:rsidR="000B7260" w:rsidRPr="00466FE7">
        <w:rPr>
          <w:rFonts w:ascii="Times New Roman" w:hAnsi="Times New Roman"/>
          <w:sz w:val="22"/>
          <w:szCs w:val="22"/>
        </w:rPr>
        <w:t>Temel İman esaslarından birisinin incelenmesi</w:t>
      </w:r>
    </w:p>
    <w:p w14:paraId="7D9EECBC" w14:textId="77777777" w:rsidR="000B7260" w:rsidRPr="00466FE7" w:rsidRDefault="00AE12CA" w:rsidP="00FA3430">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3.</w:t>
      </w:r>
      <w:r w:rsidR="000B7260" w:rsidRPr="00466FE7">
        <w:rPr>
          <w:rFonts w:ascii="Times New Roman" w:hAnsi="Times New Roman"/>
          <w:sz w:val="22"/>
          <w:szCs w:val="22"/>
        </w:rPr>
        <w:t>İslam</w:t>
      </w:r>
      <w:r w:rsidR="0067696E" w:rsidRPr="00466FE7">
        <w:rPr>
          <w:rFonts w:ascii="Times New Roman" w:hAnsi="Times New Roman"/>
          <w:sz w:val="22"/>
          <w:szCs w:val="22"/>
        </w:rPr>
        <w:t>’</w:t>
      </w:r>
      <w:r w:rsidR="000B7260" w:rsidRPr="00466FE7">
        <w:rPr>
          <w:rFonts w:ascii="Times New Roman" w:hAnsi="Times New Roman"/>
          <w:sz w:val="22"/>
          <w:szCs w:val="22"/>
        </w:rPr>
        <w:t>da temizlik ve öneminin incelenmesi</w:t>
      </w:r>
    </w:p>
    <w:p w14:paraId="54ECECD8" w14:textId="77777777" w:rsidR="000B7260" w:rsidRPr="00466FE7" w:rsidRDefault="00AE12CA" w:rsidP="00FA3430">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4.</w:t>
      </w:r>
      <w:r w:rsidR="000B7260" w:rsidRPr="00466FE7">
        <w:rPr>
          <w:rFonts w:ascii="Times New Roman" w:hAnsi="Times New Roman"/>
          <w:sz w:val="22"/>
          <w:szCs w:val="22"/>
        </w:rPr>
        <w:t>Atatürk’ün İslam dini ile ilgili sözlerinin incelenmesi</w:t>
      </w:r>
    </w:p>
    <w:p w14:paraId="204700C0" w14:textId="77777777" w:rsidR="000B7260" w:rsidRPr="00466FE7" w:rsidRDefault="00AE12CA" w:rsidP="00FA3430">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5.</w:t>
      </w:r>
      <w:r w:rsidR="000B7260" w:rsidRPr="00466FE7">
        <w:rPr>
          <w:rFonts w:ascii="Times New Roman" w:hAnsi="Times New Roman"/>
          <w:sz w:val="22"/>
          <w:szCs w:val="22"/>
        </w:rPr>
        <w:t>Din-Laiklik ilişkisinin araştırılması</w:t>
      </w:r>
    </w:p>
    <w:p w14:paraId="5EF476E7" w14:textId="77777777" w:rsidR="000B7260" w:rsidRPr="00466FE7" w:rsidRDefault="00AE12CA" w:rsidP="00FA3430">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6.</w:t>
      </w:r>
      <w:r w:rsidR="000B7260" w:rsidRPr="00466FE7">
        <w:rPr>
          <w:rFonts w:ascii="Times New Roman" w:hAnsi="Times New Roman"/>
          <w:sz w:val="22"/>
          <w:szCs w:val="22"/>
        </w:rPr>
        <w:t>Ana-Baba haklarının incelenmesi</w:t>
      </w:r>
    </w:p>
    <w:p w14:paraId="63825BC0" w14:textId="77777777" w:rsidR="000B7260" w:rsidRPr="00466FE7" w:rsidRDefault="00AE12CA" w:rsidP="00FA3430">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7.</w:t>
      </w:r>
      <w:r w:rsidR="000B7260" w:rsidRPr="00466FE7">
        <w:rPr>
          <w:rFonts w:ascii="Times New Roman" w:hAnsi="Times New Roman"/>
          <w:sz w:val="22"/>
          <w:szCs w:val="22"/>
        </w:rPr>
        <w:t>İslam’a göre zannın incelenmesi</w:t>
      </w:r>
    </w:p>
    <w:p w14:paraId="1B06BACE" w14:textId="77777777" w:rsidR="000B7260" w:rsidRPr="00466FE7" w:rsidRDefault="00AE12CA" w:rsidP="00FA3430">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8.</w:t>
      </w:r>
      <w:r w:rsidR="000B7260" w:rsidRPr="00466FE7">
        <w:rPr>
          <w:rFonts w:ascii="Times New Roman" w:hAnsi="Times New Roman"/>
          <w:sz w:val="22"/>
          <w:szCs w:val="22"/>
        </w:rPr>
        <w:t>Meşhur İslam bilginlerinden birinin hayatının incelenmesi</w:t>
      </w:r>
    </w:p>
    <w:p w14:paraId="6C393372" w14:textId="77777777" w:rsidR="004442F5" w:rsidRPr="00466FE7" w:rsidRDefault="00A95B99" w:rsidP="00FA3430">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9.</w:t>
      </w:r>
      <w:r w:rsidR="000B7260" w:rsidRPr="00466FE7">
        <w:rPr>
          <w:rFonts w:ascii="Times New Roman" w:hAnsi="Times New Roman"/>
          <w:sz w:val="22"/>
          <w:szCs w:val="22"/>
        </w:rPr>
        <w:t>R</w:t>
      </w:r>
      <w:r w:rsidR="0061531B" w:rsidRPr="00466FE7">
        <w:rPr>
          <w:rFonts w:ascii="Times New Roman" w:hAnsi="Times New Roman"/>
          <w:sz w:val="22"/>
          <w:szCs w:val="22"/>
        </w:rPr>
        <w:t>üşvetin</w:t>
      </w:r>
      <w:r w:rsidR="000B7260" w:rsidRPr="00466FE7">
        <w:rPr>
          <w:rFonts w:ascii="Times New Roman" w:hAnsi="Times New Roman"/>
          <w:sz w:val="22"/>
          <w:szCs w:val="22"/>
        </w:rPr>
        <w:t xml:space="preserve"> kötülüğü</w:t>
      </w:r>
    </w:p>
    <w:p w14:paraId="6977889C" w14:textId="77777777" w:rsidR="00A95B99" w:rsidRPr="00466FE7" w:rsidRDefault="00A95B99" w:rsidP="00FA3430">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10-5 Vakit Namaz ve Önemi</w:t>
      </w:r>
    </w:p>
    <w:p w14:paraId="29C0AD9A" w14:textId="77777777" w:rsidR="00A95B99" w:rsidRPr="00466FE7" w:rsidRDefault="00A95B99" w:rsidP="00FA3430">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11-İçki ve Kumarın Zararları</w:t>
      </w:r>
    </w:p>
    <w:p w14:paraId="359EAD01" w14:textId="57BA39A1" w:rsidR="00791C19" w:rsidRDefault="00C90415" w:rsidP="00506D36">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12-Fâizin Zararları</w:t>
      </w:r>
    </w:p>
    <w:p w14:paraId="1E41C8A8" w14:textId="209744B6" w:rsidR="00506D36" w:rsidRDefault="00506D36" w:rsidP="00506D36">
      <w:pPr>
        <w:pStyle w:val="paraf"/>
        <w:spacing w:before="0" w:beforeAutospacing="0" w:after="0" w:afterAutospacing="0"/>
        <w:ind w:right="284" w:hanging="11"/>
        <w:jc w:val="left"/>
        <w:rPr>
          <w:rFonts w:ascii="Times New Roman" w:hAnsi="Times New Roman"/>
          <w:sz w:val="22"/>
          <w:szCs w:val="22"/>
        </w:rPr>
      </w:pPr>
    </w:p>
    <w:p w14:paraId="6633C5DE" w14:textId="6B3AC7FD"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491715CB" w14:textId="15ABE158"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7DF0A337" w14:textId="13B2624E"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3D71FE69" w14:textId="5939E533"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1D1AB450" w14:textId="24843249"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7E89F075" w14:textId="0CDAC5D2"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3FE3D2F2" w14:textId="22205699"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4DA6E666" w14:textId="16E1C773"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6EAD4BEF" w14:textId="094702C5"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0441E542" w14:textId="6F04D676"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27A463A1" w14:textId="688EED94"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4E3D3BA7" w14:textId="1E265D4C"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40D5E81A" w14:textId="69360FD3"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5A09FE72" w14:textId="4C7351BA"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7F131F23" w14:textId="1B9E885D"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2BE21AFF" w14:textId="1C327FDB"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585FB884" w14:textId="6B36967D"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283820E3" w14:textId="0C527877"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52E41218" w14:textId="12970AA6"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4780334F" w14:textId="1C3D2F99"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7257C883" w14:textId="2CB431D1"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17E7EBE1" w14:textId="3750DF1F"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348C6D92" w14:textId="0A54548E"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603C8F3F" w14:textId="0E503E8E"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377C78D2" w14:textId="3D33E2B6"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0A8D3278" w14:textId="65D5CA9B"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55CA922B" w14:textId="5756711C"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2A3E11D2" w14:textId="2A3E662E"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36E2B1BA" w14:textId="31C8FD32" w:rsidR="0066682C" w:rsidRDefault="0066682C" w:rsidP="00506D36">
      <w:pPr>
        <w:pStyle w:val="paraf"/>
        <w:spacing w:before="0" w:beforeAutospacing="0" w:after="0" w:afterAutospacing="0"/>
        <w:ind w:right="284" w:hanging="11"/>
        <w:jc w:val="left"/>
        <w:rPr>
          <w:rFonts w:ascii="Times New Roman" w:hAnsi="Times New Roman"/>
          <w:sz w:val="22"/>
          <w:szCs w:val="22"/>
        </w:rPr>
      </w:pPr>
    </w:p>
    <w:p w14:paraId="06A62BBA" w14:textId="77777777" w:rsidR="0066682C" w:rsidRPr="00466FE7" w:rsidRDefault="0066682C" w:rsidP="00506D36">
      <w:pPr>
        <w:pStyle w:val="paraf"/>
        <w:spacing w:before="0" w:beforeAutospacing="0" w:after="0" w:afterAutospacing="0"/>
        <w:ind w:right="284" w:hanging="11"/>
        <w:jc w:val="left"/>
        <w:rPr>
          <w:rFonts w:ascii="Times New Roman" w:hAnsi="Times New Roman"/>
          <w:sz w:val="22"/>
          <w:szCs w:val="22"/>
        </w:rPr>
      </w:pPr>
    </w:p>
    <w:p w14:paraId="235FC07A" w14:textId="77777777" w:rsidR="000B7260" w:rsidRPr="00466FE7" w:rsidRDefault="000B7260" w:rsidP="005F58D3">
      <w:pPr>
        <w:pStyle w:val="paraf"/>
        <w:spacing w:before="0" w:beforeAutospacing="0" w:after="0" w:afterAutospacing="0"/>
        <w:ind w:right="284" w:hanging="11"/>
        <w:jc w:val="left"/>
        <w:rPr>
          <w:rFonts w:ascii="Times New Roman" w:hAnsi="Times New Roman"/>
          <w:b/>
          <w:sz w:val="22"/>
          <w:szCs w:val="22"/>
          <w:u w:val="single"/>
        </w:rPr>
      </w:pPr>
      <w:r w:rsidRPr="00466FE7">
        <w:rPr>
          <w:rFonts w:ascii="Times New Roman" w:hAnsi="Times New Roman"/>
          <w:b/>
          <w:sz w:val="22"/>
          <w:szCs w:val="22"/>
          <w:u w:val="single"/>
        </w:rPr>
        <w:lastRenderedPageBreak/>
        <w:t>SİYER DERSİ</w:t>
      </w:r>
    </w:p>
    <w:p w14:paraId="2B67DC3E" w14:textId="77777777" w:rsidR="000B7260" w:rsidRPr="00466FE7" w:rsidRDefault="00AE12CA"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1.</w:t>
      </w:r>
      <w:r w:rsidR="000B7260" w:rsidRPr="00466FE7">
        <w:rPr>
          <w:rFonts w:ascii="Times New Roman" w:hAnsi="Times New Roman"/>
          <w:sz w:val="22"/>
          <w:szCs w:val="22"/>
        </w:rPr>
        <w:t>Hz.Peygamberin Ficar</w:t>
      </w:r>
      <w:r w:rsidR="001778E2" w:rsidRPr="00466FE7">
        <w:rPr>
          <w:rFonts w:ascii="Times New Roman" w:hAnsi="Times New Roman"/>
          <w:sz w:val="22"/>
          <w:szCs w:val="22"/>
        </w:rPr>
        <w:t xml:space="preserve"> Savaşına</w:t>
      </w:r>
      <w:r w:rsidR="000B7260" w:rsidRPr="00466FE7">
        <w:rPr>
          <w:rFonts w:ascii="Times New Roman" w:hAnsi="Times New Roman"/>
          <w:sz w:val="22"/>
          <w:szCs w:val="22"/>
        </w:rPr>
        <w:t xml:space="preserve"> katılmasının incelenmesi</w:t>
      </w:r>
    </w:p>
    <w:p w14:paraId="4A78FAC8" w14:textId="77777777" w:rsidR="00F359FA" w:rsidRPr="00466FE7" w:rsidRDefault="003A2E1F" w:rsidP="005F58D3">
      <w:pPr>
        <w:rPr>
          <w:sz w:val="22"/>
          <w:szCs w:val="22"/>
        </w:rPr>
      </w:pPr>
      <w:r w:rsidRPr="00466FE7">
        <w:rPr>
          <w:sz w:val="22"/>
          <w:szCs w:val="22"/>
        </w:rPr>
        <w:t>2. Hz.Peygamberin Hılfu</w:t>
      </w:r>
      <w:r w:rsidR="001778E2" w:rsidRPr="00466FE7">
        <w:rPr>
          <w:sz w:val="22"/>
          <w:szCs w:val="22"/>
        </w:rPr>
        <w:t xml:space="preserve">l Fudul (Erdemliler, </w:t>
      </w:r>
      <w:r w:rsidR="00680D18" w:rsidRPr="00466FE7">
        <w:rPr>
          <w:sz w:val="22"/>
          <w:szCs w:val="22"/>
        </w:rPr>
        <w:t xml:space="preserve">   </w:t>
      </w:r>
    </w:p>
    <w:p w14:paraId="1E39B6B5" w14:textId="77777777" w:rsidR="001778E2" w:rsidRPr="00466FE7" w:rsidRDefault="00F359FA" w:rsidP="005F58D3">
      <w:pPr>
        <w:rPr>
          <w:sz w:val="22"/>
          <w:szCs w:val="22"/>
        </w:rPr>
      </w:pPr>
      <w:r w:rsidRPr="00466FE7">
        <w:rPr>
          <w:sz w:val="22"/>
          <w:szCs w:val="22"/>
        </w:rPr>
        <w:t xml:space="preserve"> </w:t>
      </w:r>
      <w:r w:rsidR="001778E2" w:rsidRPr="00466FE7">
        <w:rPr>
          <w:sz w:val="22"/>
          <w:szCs w:val="22"/>
        </w:rPr>
        <w:t>Faziletliler) cemiyetine katılmasının incelenmesi</w:t>
      </w:r>
    </w:p>
    <w:p w14:paraId="2722EE62" w14:textId="77777777" w:rsidR="000B7260" w:rsidRPr="00466FE7" w:rsidRDefault="00AE12CA"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3.</w:t>
      </w:r>
      <w:r w:rsidR="000B7260" w:rsidRPr="00466FE7">
        <w:rPr>
          <w:rFonts w:ascii="Times New Roman" w:hAnsi="Times New Roman"/>
          <w:sz w:val="22"/>
          <w:szCs w:val="22"/>
        </w:rPr>
        <w:t xml:space="preserve">Hz.Peygamberin </w:t>
      </w:r>
      <w:r w:rsidR="00F14AF9" w:rsidRPr="00466FE7">
        <w:rPr>
          <w:rFonts w:ascii="Times New Roman" w:hAnsi="Times New Roman"/>
          <w:sz w:val="22"/>
          <w:szCs w:val="22"/>
        </w:rPr>
        <w:t>Kâbe</w:t>
      </w:r>
      <w:r w:rsidR="000B7260" w:rsidRPr="00466FE7">
        <w:rPr>
          <w:rFonts w:ascii="Times New Roman" w:hAnsi="Times New Roman"/>
          <w:sz w:val="22"/>
          <w:szCs w:val="22"/>
        </w:rPr>
        <w:t xml:space="preserve"> hakemliği yapmasının incelenmesi</w:t>
      </w:r>
    </w:p>
    <w:p w14:paraId="021FFB06" w14:textId="77777777" w:rsidR="000B7260" w:rsidRPr="00466FE7" w:rsidRDefault="00AE12CA"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4.</w:t>
      </w:r>
      <w:r w:rsidR="000B7260" w:rsidRPr="00466FE7">
        <w:rPr>
          <w:rFonts w:ascii="Times New Roman" w:hAnsi="Times New Roman"/>
          <w:sz w:val="22"/>
          <w:szCs w:val="22"/>
        </w:rPr>
        <w:t>Hz.Peygamberin davet metodunun incelenmesi</w:t>
      </w:r>
    </w:p>
    <w:p w14:paraId="1FEDCB5B" w14:textId="77777777" w:rsidR="000B7260" w:rsidRPr="00466FE7" w:rsidRDefault="00AE12CA"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5.</w:t>
      </w:r>
      <w:r w:rsidR="000B7260" w:rsidRPr="00466FE7">
        <w:rPr>
          <w:rFonts w:ascii="Times New Roman" w:hAnsi="Times New Roman"/>
          <w:sz w:val="22"/>
          <w:szCs w:val="22"/>
        </w:rPr>
        <w:t>Hz.Peygamberin hicret ve hicretin öneminin araştırılması</w:t>
      </w:r>
    </w:p>
    <w:p w14:paraId="009F220E" w14:textId="77777777" w:rsidR="000B7260" w:rsidRPr="00466FE7" w:rsidRDefault="000D7000"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6.</w:t>
      </w:r>
      <w:r w:rsidR="000B7260" w:rsidRPr="00466FE7">
        <w:rPr>
          <w:rFonts w:ascii="Times New Roman" w:hAnsi="Times New Roman"/>
          <w:sz w:val="22"/>
          <w:szCs w:val="22"/>
        </w:rPr>
        <w:t>Medine sözleşmesinin incelenmesi</w:t>
      </w:r>
    </w:p>
    <w:p w14:paraId="73EA1BD8" w14:textId="77777777" w:rsidR="000B7260" w:rsidRPr="00466FE7" w:rsidRDefault="00AE12CA"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7.</w:t>
      </w:r>
      <w:r w:rsidR="000B7260" w:rsidRPr="00466FE7">
        <w:rPr>
          <w:rFonts w:ascii="Times New Roman" w:hAnsi="Times New Roman"/>
          <w:sz w:val="22"/>
          <w:szCs w:val="22"/>
        </w:rPr>
        <w:t>Hz. Peygamberin mektuplarının incelenmesi</w:t>
      </w:r>
    </w:p>
    <w:p w14:paraId="773B267A" w14:textId="77777777" w:rsidR="000B7260" w:rsidRPr="00466FE7" w:rsidRDefault="00AE12CA"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8.</w:t>
      </w:r>
      <w:r w:rsidR="000B7260" w:rsidRPr="00466FE7">
        <w:rPr>
          <w:rFonts w:ascii="Times New Roman" w:hAnsi="Times New Roman"/>
          <w:sz w:val="22"/>
          <w:szCs w:val="22"/>
        </w:rPr>
        <w:t>Veda hutbesinin incelenmesi</w:t>
      </w:r>
    </w:p>
    <w:p w14:paraId="33400930" w14:textId="77777777" w:rsidR="000B7260" w:rsidRPr="00466FE7" w:rsidRDefault="00AE12CA"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9.</w:t>
      </w:r>
      <w:r w:rsidR="000B7260" w:rsidRPr="00466FE7">
        <w:rPr>
          <w:rFonts w:ascii="Times New Roman" w:hAnsi="Times New Roman"/>
          <w:sz w:val="22"/>
          <w:szCs w:val="22"/>
        </w:rPr>
        <w:t>Bir aile reisi olarak Hz.Peyganberin incelenmesi</w:t>
      </w:r>
    </w:p>
    <w:p w14:paraId="3AAD3B72" w14:textId="77777777" w:rsidR="000B7260" w:rsidRPr="00466FE7" w:rsidRDefault="00AE12CA"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10.</w:t>
      </w:r>
      <w:r w:rsidR="000B7260" w:rsidRPr="00466FE7">
        <w:rPr>
          <w:rFonts w:ascii="Times New Roman" w:hAnsi="Times New Roman"/>
          <w:sz w:val="22"/>
          <w:szCs w:val="22"/>
        </w:rPr>
        <w:t>Bir eğitimci olarak Hz.Peygamberin kullandığı yöntemin araştırılıp incelenmesi</w:t>
      </w:r>
    </w:p>
    <w:p w14:paraId="22CE696B" w14:textId="77777777" w:rsidR="00A54FEE" w:rsidRPr="00466FE7" w:rsidRDefault="00A54FEE"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11-Veda Hutbesinin ezberlenmesi.</w:t>
      </w:r>
    </w:p>
    <w:p w14:paraId="63AF0204" w14:textId="77777777" w:rsidR="000D7000" w:rsidRPr="00466FE7" w:rsidRDefault="000D7000"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12-Hz. Muhammed'in İbadet Hayatı</w:t>
      </w:r>
    </w:p>
    <w:p w14:paraId="4BED2C9E" w14:textId="77777777" w:rsidR="000D7000" w:rsidRPr="00466FE7" w:rsidRDefault="000D7000"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13-Hz. Muhammed'in Evlilikleri ve Çok Evlenmesinin Hikmetleri</w:t>
      </w:r>
    </w:p>
    <w:p w14:paraId="64D58914" w14:textId="77777777" w:rsidR="000D7000" w:rsidRPr="00466FE7" w:rsidRDefault="000D7000"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14-Hz. Peygamber'in Ensar ile Muhâciri Kardeş İlan Etmesi</w:t>
      </w:r>
    </w:p>
    <w:p w14:paraId="6EF8C2BE" w14:textId="77777777" w:rsidR="000D7000" w:rsidRPr="00466FE7" w:rsidRDefault="000D7000"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15-İslam'da Suffe'nin Önemi ve Suffe Ashâbı</w:t>
      </w:r>
    </w:p>
    <w:p w14:paraId="5853E43D" w14:textId="77777777" w:rsidR="00BA5781" w:rsidRPr="00466FE7" w:rsidRDefault="00BA5781"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16-Hz. Peygamberin çocuk sevgisi ile ilgili sunum hazırlanması</w:t>
      </w:r>
    </w:p>
    <w:p w14:paraId="2567E3AF" w14:textId="77777777" w:rsidR="000B7260" w:rsidRPr="00466FE7" w:rsidRDefault="000B7260" w:rsidP="005F58D3">
      <w:pPr>
        <w:pStyle w:val="paraf"/>
        <w:spacing w:before="0" w:beforeAutospacing="0" w:after="0" w:afterAutospacing="0"/>
        <w:ind w:right="284" w:firstLine="0"/>
        <w:jc w:val="left"/>
        <w:rPr>
          <w:rFonts w:ascii="Times New Roman" w:hAnsi="Times New Roman"/>
          <w:b/>
          <w:sz w:val="22"/>
          <w:szCs w:val="22"/>
          <w:u w:val="single"/>
        </w:rPr>
      </w:pPr>
      <w:r w:rsidRPr="00466FE7">
        <w:rPr>
          <w:rFonts w:ascii="Times New Roman" w:hAnsi="Times New Roman"/>
          <w:b/>
          <w:sz w:val="22"/>
          <w:szCs w:val="22"/>
          <w:u w:val="single"/>
        </w:rPr>
        <w:t>Kaynaklar:</w:t>
      </w:r>
    </w:p>
    <w:p w14:paraId="1D967D27" w14:textId="77777777" w:rsidR="000B7260" w:rsidRPr="00466FE7" w:rsidRDefault="00AE12CA"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1.</w:t>
      </w:r>
      <w:r w:rsidR="00D74555" w:rsidRPr="00466FE7">
        <w:rPr>
          <w:rFonts w:ascii="Times New Roman" w:hAnsi="Times New Roman"/>
          <w:sz w:val="22"/>
          <w:szCs w:val="22"/>
        </w:rPr>
        <w:t>Hz.Peygamber ve Evrensel Mesajı</w:t>
      </w:r>
      <w:r w:rsidR="000B7260" w:rsidRPr="00466FE7">
        <w:rPr>
          <w:rFonts w:ascii="Times New Roman" w:hAnsi="Times New Roman"/>
          <w:sz w:val="22"/>
          <w:szCs w:val="22"/>
        </w:rPr>
        <w:t xml:space="preserve"> (İbrahim SARIÇAM)</w:t>
      </w:r>
    </w:p>
    <w:p w14:paraId="314C0D12" w14:textId="77777777" w:rsidR="000B7260" w:rsidRPr="00466FE7" w:rsidRDefault="00AE12CA"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2.</w:t>
      </w:r>
      <w:r w:rsidR="000B7260" w:rsidRPr="00466FE7">
        <w:rPr>
          <w:rFonts w:ascii="Times New Roman" w:hAnsi="Times New Roman"/>
          <w:sz w:val="22"/>
          <w:szCs w:val="22"/>
        </w:rPr>
        <w:t>T.D.V Yayınları</w:t>
      </w:r>
    </w:p>
    <w:p w14:paraId="4D9E4574" w14:textId="77777777" w:rsidR="000B7260" w:rsidRPr="00466FE7" w:rsidRDefault="00AE12CA" w:rsidP="005F58D3">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3.</w:t>
      </w:r>
      <w:r w:rsidR="000B7260" w:rsidRPr="00466FE7">
        <w:rPr>
          <w:rFonts w:ascii="Times New Roman" w:hAnsi="Times New Roman"/>
          <w:sz w:val="22"/>
          <w:szCs w:val="22"/>
        </w:rPr>
        <w:t>İslam Peygamberi (Muhammed Hamidullah)</w:t>
      </w:r>
    </w:p>
    <w:p w14:paraId="4BDB4BC8" w14:textId="77777777" w:rsidR="000B7260" w:rsidRPr="00466FE7" w:rsidRDefault="00AE12CA" w:rsidP="0066682C">
      <w:pPr>
        <w:pStyle w:val="paraf"/>
        <w:spacing w:before="0" w:beforeAutospacing="0" w:after="0" w:afterAutospacing="0"/>
        <w:ind w:right="284" w:hanging="11"/>
        <w:jc w:val="left"/>
        <w:rPr>
          <w:rFonts w:ascii="Times New Roman" w:hAnsi="Times New Roman"/>
          <w:sz w:val="22"/>
          <w:szCs w:val="22"/>
        </w:rPr>
      </w:pPr>
      <w:r w:rsidRPr="00466FE7">
        <w:rPr>
          <w:rFonts w:ascii="Times New Roman" w:hAnsi="Times New Roman"/>
          <w:sz w:val="22"/>
          <w:szCs w:val="22"/>
        </w:rPr>
        <w:t>4.</w:t>
      </w:r>
      <w:r w:rsidR="000B7260" w:rsidRPr="00466FE7">
        <w:rPr>
          <w:rFonts w:ascii="Times New Roman" w:hAnsi="Times New Roman"/>
          <w:sz w:val="22"/>
          <w:szCs w:val="22"/>
        </w:rPr>
        <w:t>Asrı Saadet (Komisyon)</w:t>
      </w:r>
    </w:p>
    <w:p w14:paraId="36F70CED" w14:textId="77777777" w:rsidR="00C83892" w:rsidRPr="00466FE7" w:rsidRDefault="00C83892" w:rsidP="0066682C">
      <w:pPr>
        <w:pStyle w:val="paraf"/>
        <w:spacing w:before="0" w:beforeAutospacing="0" w:after="0" w:afterAutospacing="0"/>
        <w:ind w:right="284" w:hanging="11"/>
        <w:jc w:val="left"/>
        <w:rPr>
          <w:rFonts w:ascii="Times New Roman" w:hAnsi="Times New Roman"/>
          <w:b/>
          <w:sz w:val="22"/>
          <w:szCs w:val="22"/>
          <w:u w:val="single"/>
        </w:rPr>
      </w:pPr>
      <w:r w:rsidRPr="00466FE7">
        <w:rPr>
          <w:rFonts w:ascii="Times New Roman" w:hAnsi="Times New Roman"/>
          <w:b/>
          <w:sz w:val="22"/>
          <w:szCs w:val="22"/>
          <w:u w:val="single"/>
        </w:rPr>
        <w:t>HADİS DERSİ</w:t>
      </w:r>
    </w:p>
    <w:p w14:paraId="3EB7AEB3" w14:textId="77777777" w:rsidR="003A2E1F" w:rsidRPr="00466FE7" w:rsidRDefault="000444A3" w:rsidP="0066682C">
      <w:pPr>
        <w:pStyle w:val="paraf"/>
        <w:spacing w:before="0" w:beforeAutospacing="0" w:after="0" w:afterAutospacing="0"/>
        <w:ind w:right="284" w:firstLine="0"/>
        <w:jc w:val="left"/>
        <w:rPr>
          <w:rFonts w:ascii="Times New Roman" w:hAnsi="Times New Roman"/>
          <w:sz w:val="22"/>
          <w:szCs w:val="22"/>
        </w:rPr>
      </w:pPr>
      <w:r w:rsidRPr="00466FE7">
        <w:rPr>
          <w:rFonts w:ascii="Times New Roman" w:hAnsi="Times New Roman"/>
          <w:sz w:val="22"/>
          <w:szCs w:val="22"/>
        </w:rPr>
        <w:t>1.</w:t>
      </w:r>
      <w:r w:rsidR="00D80A76" w:rsidRPr="00466FE7">
        <w:rPr>
          <w:rFonts w:ascii="Times New Roman" w:hAnsi="Times New Roman"/>
          <w:sz w:val="22"/>
          <w:szCs w:val="22"/>
        </w:rPr>
        <w:t>Metâin-i Aşera kavramının araştırılması</w:t>
      </w:r>
    </w:p>
    <w:p w14:paraId="27B5D143" w14:textId="77777777" w:rsidR="005D033B" w:rsidRPr="00466FE7" w:rsidRDefault="00AE12CA" w:rsidP="0066682C">
      <w:pPr>
        <w:pStyle w:val="paraf"/>
        <w:spacing w:before="0" w:beforeAutospacing="0" w:after="0" w:afterAutospacing="0"/>
        <w:ind w:right="284" w:firstLine="0"/>
        <w:jc w:val="left"/>
        <w:rPr>
          <w:rFonts w:ascii="Times New Roman" w:hAnsi="Times New Roman"/>
          <w:sz w:val="22"/>
          <w:szCs w:val="22"/>
        </w:rPr>
      </w:pPr>
      <w:r w:rsidRPr="00466FE7">
        <w:rPr>
          <w:rFonts w:ascii="Times New Roman" w:hAnsi="Times New Roman"/>
          <w:sz w:val="22"/>
          <w:szCs w:val="22"/>
        </w:rPr>
        <w:t>2.</w:t>
      </w:r>
      <w:r w:rsidR="005D033B" w:rsidRPr="00466FE7">
        <w:rPr>
          <w:rFonts w:ascii="Times New Roman" w:hAnsi="Times New Roman"/>
          <w:sz w:val="22"/>
          <w:szCs w:val="22"/>
        </w:rPr>
        <w:t>Hadis terimlerinde Cerh ve Ta’dil kavraml</w:t>
      </w:r>
      <w:r w:rsidR="0067696E" w:rsidRPr="00466FE7">
        <w:rPr>
          <w:rFonts w:ascii="Times New Roman" w:hAnsi="Times New Roman"/>
          <w:sz w:val="22"/>
          <w:szCs w:val="22"/>
        </w:rPr>
        <w:t>a</w:t>
      </w:r>
      <w:r w:rsidR="005D033B" w:rsidRPr="00466FE7">
        <w:rPr>
          <w:rFonts w:ascii="Times New Roman" w:hAnsi="Times New Roman"/>
          <w:sz w:val="22"/>
          <w:szCs w:val="22"/>
        </w:rPr>
        <w:t>rının incelenmesi</w:t>
      </w:r>
    </w:p>
    <w:p w14:paraId="0529AEB7" w14:textId="77777777" w:rsidR="005D033B" w:rsidRPr="00466FE7" w:rsidRDefault="00AE12CA" w:rsidP="0066682C">
      <w:pPr>
        <w:pStyle w:val="paraf"/>
        <w:spacing w:before="0" w:beforeAutospacing="0" w:after="0" w:afterAutospacing="0"/>
        <w:ind w:right="284" w:firstLine="0"/>
        <w:jc w:val="left"/>
        <w:rPr>
          <w:rFonts w:ascii="Times New Roman" w:hAnsi="Times New Roman"/>
          <w:sz w:val="22"/>
          <w:szCs w:val="22"/>
        </w:rPr>
      </w:pPr>
      <w:r w:rsidRPr="00466FE7">
        <w:rPr>
          <w:rFonts w:ascii="Times New Roman" w:hAnsi="Times New Roman"/>
          <w:sz w:val="22"/>
          <w:szCs w:val="22"/>
        </w:rPr>
        <w:t>3.</w:t>
      </w:r>
      <w:r w:rsidR="00D07A57" w:rsidRPr="00466FE7">
        <w:rPr>
          <w:rFonts w:ascii="Times New Roman" w:hAnsi="Times New Roman"/>
          <w:sz w:val="22"/>
          <w:szCs w:val="22"/>
        </w:rPr>
        <w:t>Kütüb-i S</w:t>
      </w:r>
      <w:r w:rsidR="005D033B" w:rsidRPr="00466FE7">
        <w:rPr>
          <w:rFonts w:ascii="Times New Roman" w:hAnsi="Times New Roman"/>
          <w:sz w:val="22"/>
          <w:szCs w:val="22"/>
        </w:rPr>
        <w:t>itte Müelliflerinin incelenmesi</w:t>
      </w:r>
    </w:p>
    <w:p w14:paraId="2B205EE0" w14:textId="77777777" w:rsidR="00D07A57" w:rsidRPr="00466FE7" w:rsidRDefault="005D033B" w:rsidP="0066682C">
      <w:pPr>
        <w:pStyle w:val="paraf"/>
        <w:spacing w:before="0" w:beforeAutospacing="0" w:after="0" w:afterAutospacing="0"/>
        <w:ind w:right="284" w:firstLine="0"/>
        <w:jc w:val="left"/>
        <w:rPr>
          <w:rFonts w:ascii="Times New Roman" w:hAnsi="Times New Roman"/>
          <w:sz w:val="22"/>
          <w:szCs w:val="22"/>
        </w:rPr>
      </w:pPr>
      <w:r w:rsidRPr="00466FE7">
        <w:rPr>
          <w:rFonts w:ascii="Times New Roman" w:hAnsi="Times New Roman"/>
          <w:sz w:val="22"/>
          <w:szCs w:val="22"/>
        </w:rPr>
        <w:t>4.</w:t>
      </w:r>
      <w:r w:rsidR="00D07A57" w:rsidRPr="00466FE7">
        <w:rPr>
          <w:rFonts w:ascii="Times New Roman" w:hAnsi="Times New Roman"/>
          <w:sz w:val="22"/>
          <w:szCs w:val="22"/>
        </w:rPr>
        <w:t>Hz. Peygamber dönemin</w:t>
      </w:r>
      <w:r w:rsidR="00D80A76" w:rsidRPr="00466FE7">
        <w:rPr>
          <w:rFonts w:ascii="Times New Roman" w:hAnsi="Times New Roman"/>
          <w:sz w:val="22"/>
          <w:szCs w:val="22"/>
        </w:rPr>
        <w:t>d</w:t>
      </w:r>
      <w:r w:rsidR="00D07A57" w:rsidRPr="00466FE7">
        <w:rPr>
          <w:rFonts w:ascii="Times New Roman" w:hAnsi="Times New Roman"/>
          <w:sz w:val="22"/>
          <w:szCs w:val="22"/>
        </w:rPr>
        <w:t>e hadis yazımının incelenmesi</w:t>
      </w:r>
    </w:p>
    <w:p w14:paraId="13E47A4A" w14:textId="77777777" w:rsidR="005D033B" w:rsidRPr="00466FE7" w:rsidRDefault="00AE12CA" w:rsidP="0066682C">
      <w:pPr>
        <w:pStyle w:val="paraf"/>
        <w:spacing w:before="0" w:beforeAutospacing="0" w:after="0" w:afterAutospacing="0"/>
        <w:ind w:right="284" w:firstLine="0"/>
        <w:jc w:val="left"/>
        <w:rPr>
          <w:rFonts w:ascii="Times New Roman" w:hAnsi="Times New Roman"/>
          <w:sz w:val="22"/>
          <w:szCs w:val="22"/>
        </w:rPr>
      </w:pPr>
      <w:r w:rsidRPr="00466FE7">
        <w:rPr>
          <w:rFonts w:ascii="Times New Roman" w:hAnsi="Times New Roman"/>
          <w:sz w:val="22"/>
          <w:szCs w:val="22"/>
        </w:rPr>
        <w:t>5.</w:t>
      </w:r>
      <w:r w:rsidR="00D07A57" w:rsidRPr="00466FE7">
        <w:rPr>
          <w:rFonts w:ascii="Times New Roman" w:hAnsi="Times New Roman"/>
          <w:sz w:val="22"/>
          <w:szCs w:val="22"/>
        </w:rPr>
        <w:t>Mevzu hadisleri tanıma yollarının incelenmesi ve Mevzu hadislerin zararlarının araştırılması</w:t>
      </w:r>
    </w:p>
    <w:p w14:paraId="3F34243A" w14:textId="77777777" w:rsidR="00D07A57" w:rsidRPr="00466FE7" w:rsidRDefault="00D60870" w:rsidP="0066682C">
      <w:pPr>
        <w:pStyle w:val="paraf"/>
        <w:spacing w:before="0" w:beforeAutospacing="0" w:after="0" w:afterAutospacing="0"/>
        <w:ind w:right="284" w:firstLine="0"/>
        <w:jc w:val="left"/>
        <w:rPr>
          <w:rFonts w:ascii="Times New Roman" w:hAnsi="Times New Roman"/>
          <w:sz w:val="22"/>
          <w:szCs w:val="22"/>
        </w:rPr>
      </w:pPr>
      <w:r w:rsidRPr="00466FE7">
        <w:rPr>
          <w:rFonts w:ascii="Times New Roman" w:hAnsi="Times New Roman"/>
          <w:sz w:val="22"/>
          <w:szCs w:val="22"/>
        </w:rPr>
        <w:t>6.</w:t>
      </w:r>
      <w:r w:rsidR="00D07A57" w:rsidRPr="00466FE7">
        <w:rPr>
          <w:rFonts w:ascii="Times New Roman" w:hAnsi="Times New Roman"/>
          <w:sz w:val="22"/>
          <w:szCs w:val="22"/>
        </w:rPr>
        <w:t>Sahih hadislerin incelenmesi</w:t>
      </w:r>
    </w:p>
    <w:p w14:paraId="4E5E9984" w14:textId="77777777" w:rsidR="00D07A57" w:rsidRPr="00466FE7" w:rsidRDefault="00AE12CA" w:rsidP="0066682C">
      <w:pPr>
        <w:pStyle w:val="paraf"/>
        <w:spacing w:before="0" w:beforeAutospacing="0" w:after="0" w:afterAutospacing="0"/>
        <w:ind w:right="284" w:firstLine="0"/>
        <w:jc w:val="left"/>
        <w:rPr>
          <w:rFonts w:ascii="Times New Roman" w:hAnsi="Times New Roman"/>
          <w:sz w:val="22"/>
          <w:szCs w:val="22"/>
        </w:rPr>
      </w:pPr>
      <w:r w:rsidRPr="00466FE7">
        <w:rPr>
          <w:rFonts w:ascii="Times New Roman" w:hAnsi="Times New Roman"/>
          <w:sz w:val="22"/>
          <w:szCs w:val="22"/>
        </w:rPr>
        <w:t>7.</w:t>
      </w:r>
      <w:r w:rsidR="00D60870" w:rsidRPr="00466FE7">
        <w:rPr>
          <w:rFonts w:ascii="Times New Roman" w:hAnsi="Times New Roman"/>
          <w:sz w:val="22"/>
          <w:szCs w:val="22"/>
        </w:rPr>
        <w:t>Hadislerde yerel</w:t>
      </w:r>
      <w:r w:rsidR="00D07A57" w:rsidRPr="00466FE7">
        <w:rPr>
          <w:rFonts w:ascii="Times New Roman" w:hAnsi="Times New Roman"/>
          <w:sz w:val="22"/>
          <w:szCs w:val="22"/>
        </w:rPr>
        <w:t xml:space="preserve">lik ve evrensellik kavramlarının incelenmesi </w:t>
      </w:r>
      <w:r w:rsidR="00D60870" w:rsidRPr="00466FE7">
        <w:rPr>
          <w:rFonts w:ascii="Times New Roman" w:hAnsi="Times New Roman"/>
          <w:sz w:val="22"/>
          <w:szCs w:val="22"/>
        </w:rPr>
        <w:t>v</w:t>
      </w:r>
      <w:r w:rsidR="00D07A57" w:rsidRPr="00466FE7">
        <w:rPr>
          <w:rFonts w:ascii="Times New Roman" w:hAnsi="Times New Roman"/>
          <w:sz w:val="22"/>
          <w:szCs w:val="22"/>
        </w:rPr>
        <w:t xml:space="preserve">e tenkidi </w:t>
      </w:r>
    </w:p>
    <w:p w14:paraId="1E342BA1" w14:textId="77777777" w:rsidR="004D1C51" w:rsidRPr="00466FE7" w:rsidRDefault="003A2E1F" w:rsidP="0066682C">
      <w:pPr>
        <w:pStyle w:val="paraf"/>
        <w:spacing w:before="0" w:beforeAutospacing="0" w:after="0" w:afterAutospacing="0"/>
        <w:ind w:right="284" w:firstLine="0"/>
        <w:jc w:val="left"/>
        <w:rPr>
          <w:rFonts w:ascii="Times New Roman" w:hAnsi="Times New Roman"/>
          <w:sz w:val="22"/>
          <w:szCs w:val="22"/>
        </w:rPr>
      </w:pPr>
      <w:r w:rsidRPr="00466FE7">
        <w:rPr>
          <w:rFonts w:ascii="Times New Roman" w:hAnsi="Times New Roman"/>
          <w:sz w:val="22"/>
          <w:szCs w:val="22"/>
        </w:rPr>
        <w:t>8-Hadislerin tedvin ve Tasnifi ile ilgili araştırılma yapılması</w:t>
      </w:r>
      <w:r w:rsidR="007521E7" w:rsidRPr="00466FE7">
        <w:rPr>
          <w:rFonts w:ascii="Times New Roman" w:hAnsi="Times New Roman"/>
          <w:sz w:val="22"/>
          <w:szCs w:val="22"/>
        </w:rPr>
        <w:t>.</w:t>
      </w:r>
    </w:p>
    <w:p w14:paraId="527A8EB0" w14:textId="77777777" w:rsidR="00024130" w:rsidRPr="00466FE7" w:rsidRDefault="00024130" w:rsidP="0066682C">
      <w:pPr>
        <w:pStyle w:val="paraf"/>
        <w:spacing w:before="0" w:beforeAutospacing="0" w:after="0" w:afterAutospacing="0"/>
        <w:ind w:right="284" w:firstLine="0"/>
        <w:jc w:val="left"/>
        <w:rPr>
          <w:rFonts w:ascii="Times New Roman" w:hAnsi="Times New Roman"/>
          <w:sz w:val="22"/>
          <w:szCs w:val="22"/>
        </w:rPr>
      </w:pPr>
      <w:r w:rsidRPr="00466FE7">
        <w:rPr>
          <w:rFonts w:ascii="Times New Roman" w:hAnsi="Times New Roman"/>
          <w:sz w:val="22"/>
          <w:szCs w:val="22"/>
        </w:rPr>
        <w:t>9-İbadet ile ilgili 5 Hadis'in Arapça ve anlamı ile birlikte ezberlenmesi</w:t>
      </w:r>
    </w:p>
    <w:p w14:paraId="42C0CF8D" w14:textId="77777777" w:rsidR="00024130" w:rsidRPr="00466FE7" w:rsidRDefault="00024130" w:rsidP="0066682C">
      <w:pPr>
        <w:pStyle w:val="paraf"/>
        <w:spacing w:before="0" w:beforeAutospacing="0" w:after="0" w:afterAutospacing="0"/>
        <w:ind w:right="284" w:firstLine="0"/>
        <w:jc w:val="left"/>
        <w:rPr>
          <w:rFonts w:ascii="Times New Roman" w:hAnsi="Times New Roman"/>
          <w:sz w:val="22"/>
          <w:szCs w:val="22"/>
        </w:rPr>
      </w:pPr>
      <w:r w:rsidRPr="00466FE7">
        <w:rPr>
          <w:rFonts w:ascii="Times New Roman" w:hAnsi="Times New Roman"/>
          <w:sz w:val="22"/>
          <w:szCs w:val="22"/>
        </w:rPr>
        <w:t>10-İnanç ile ilgili 5 Hadis'in Arapça ve anlamı ile birlikte ezberlenmesi</w:t>
      </w:r>
    </w:p>
    <w:p w14:paraId="79E73759" w14:textId="5CBB8F79" w:rsidR="00024130" w:rsidRDefault="00024130" w:rsidP="0066682C">
      <w:pPr>
        <w:pStyle w:val="paraf"/>
        <w:spacing w:before="0" w:beforeAutospacing="0" w:after="0" w:afterAutospacing="0"/>
        <w:ind w:right="284" w:firstLine="0"/>
        <w:jc w:val="left"/>
        <w:rPr>
          <w:rFonts w:ascii="Times New Roman" w:hAnsi="Times New Roman"/>
          <w:sz w:val="22"/>
          <w:szCs w:val="22"/>
        </w:rPr>
      </w:pPr>
      <w:r w:rsidRPr="00466FE7">
        <w:rPr>
          <w:rFonts w:ascii="Times New Roman" w:hAnsi="Times New Roman"/>
          <w:sz w:val="22"/>
          <w:szCs w:val="22"/>
        </w:rPr>
        <w:t>11-Ahlâk ile ilgili 5 Hadis'in Arapça ve anlamı ile birlikte ezberlenmesi</w:t>
      </w:r>
    </w:p>
    <w:p w14:paraId="765B98FE" w14:textId="77777777" w:rsidR="00506D36" w:rsidRPr="00466FE7" w:rsidRDefault="00506D36" w:rsidP="0066682C">
      <w:pPr>
        <w:pStyle w:val="paraf"/>
        <w:spacing w:before="0" w:beforeAutospacing="0" w:after="0" w:afterAutospacing="0"/>
        <w:ind w:right="284" w:firstLine="0"/>
        <w:jc w:val="left"/>
        <w:rPr>
          <w:rFonts w:ascii="Times New Roman" w:hAnsi="Times New Roman"/>
          <w:sz w:val="22"/>
          <w:szCs w:val="22"/>
        </w:rPr>
      </w:pPr>
    </w:p>
    <w:p w14:paraId="36435D73" w14:textId="77777777" w:rsidR="00D07A57" w:rsidRPr="00466FE7" w:rsidRDefault="00D07A57" w:rsidP="0066682C">
      <w:pPr>
        <w:pStyle w:val="paraf"/>
        <w:spacing w:before="0" w:beforeAutospacing="0" w:after="0" w:afterAutospacing="0"/>
        <w:ind w:right="284" w:firstLine="0"/>
        <w:jc w:val="left"/>
        <w:rPr>
          <w:rFonts w:ascii="Times New Roman" w:hAnsi="Times New Roman"/>
          <w:b/>
          <w:sz w:val="22"/>
          <w:szCs w:val="22"/>
          <w:u w:val="single"/>
        </w:rPr>
      </w:pPr>
      <w:r w:rsidRPr="00466FE7">
        <w:rPr>
          <w:rFonts w:ascii="Times New Roman" w:hAnsi="Times New Roman"/>
          <w:b/>
          <w:sz w:val="22"/>
          <w:szCs w:val="22"/>
          <w:u w:val="single"/>
        </w:rPr>
        <w:t>Kaynaklar:</w:t>
      </w:r>
    </w:p>
    <w:p w14:paraId="5164D207" w14:textId="77777777" w:rsidR="00D07A57" w:rsidRPr="00466FE7" w:rsidRDefault="00EA31B7" w:rsidP="0066682C">
      <w:pPr>
        <w:pStyle w:val="paraf"/>
        <w:spacing w:before="0" w:beforeAutospacing="0" w:after="0" w:afterAutospacing="0"/>
        <w:ind w:right="284" w:firstLine="0"/>
        <w:jc w:val="left"/>
        <w:rPr>
          <w:rFonts w:ascii="Times New Roman" w:hAnsi="Times New Roman"/>
          <w:sz w:val="22"/>
          <w:szCs w:val="22"/>
        </w:rPr>
      </w:pPr>
      <w:r w:rsidRPr="00466FE7">
        <w:rPr>
          <w:rFonts w:ascii="Times New Roman" w:hAnsi="Times New Roman"/>
          <w:sz w:val="22"/>
          <w:szCs w:val="22"/>
        </w:rPr>
        <w:t>1.</w:t>
      </w:r>
      <w:r w:rsidR="00984334" w:rsidRPr="00466FE7">
        <w:rPr>
          <w:rFonts w:ascii="Times New Roman" w:hAnsi="Times New Roman"/>
          <w:sz w:val="22"/>
          <w:szCs w:val="22"/>
        </w:rPr>
        <w:t xml:space="preserve">Hadis </w:t>
      </w:r>
      <w:r w:rsidR="00F14AF9" w:rsidRPr="00466FE7">
        <w:rPr>
          <w:rFonts w:ascii="Times New Roman" w:hAnsi="Times New Roman"/>
          <w:sz w:val="22"/>
          <w:szCs w:val="22"/>
        </w:rPr>
        <w:t>İlimleri ve Istılahları</w:t>
      </w:r>
      <w:r w:rsidR="00984334" w:rsidRPr="00466FE7">
        <w:rPr>
          <w:rFonts w:ascii="Times New Roman" w:hAnsi="Times New Roman"/>
          <w:sz w:val="22"/>
          <w:szCs w:val="22"/>
        </w:rPr>
        <w:t xml:space="preserve"> (Subhi SALİH)</w:t>
      </w:r>
    </w:p>
    <w:p w14:paraId="23DA3ACD" w14:textId="77777777" w:rsidR="00984334" w:rsidRPr="00466FE7" w:rsidRDefault="00EA31B7" w:rsidP="0066682C">
      <w:pPr>
        <w:pStyle w:val="paraf"/>
        <w:spacing w:before="0" w:beforeAutospacing="0" w:after="0" w:afterAutospacing="0"/>
        <w:ind w:right="284" w:firstLine="0"/>
        <w:jc w:val="left"/>
        <w:rPr>
          <w:rFonts w:ascii="Times New Roman" w:hAnsi="Times New Roman"/>
          <w:sz w:val="22"/>
          <w:szCs w:val="22"/>
        </w:rPr>
      </w:pPr>
      <w:r w:rsidRPr="00466FE7">
        <w:rPr>
          <w:rFonts w:ascii="Times New Roman" w:hAnsi="Times New Roman"/>
          <w:sz w:val="22"/>
          <w:szCs w:val="22"/>
        </w:rPr>
        <w:t>2.</w:t>
      </w:r>
      <w:r w:rsidR="00984334" w:rsidRPr="00466FE7">
        <w:rPr>
          <w:rFonts w:ascii="Times New Roman" w:hAnsi="Times New Roman"/>
          <w:sz w:val="22"/>
          <w:szCs w:val="22"/>
        </w:rPr>
        <w:t>Tecridi Sarih tercemesi (Diyanet)</w:t>
      </w:r>
    </w:p>
    <w:p w14:paraId="060E7F4D" w14:textId="77777777" w:rsidR="0061531B" w:rsidRPr="00466FE7" w:rsidRDefault="00EA31B7" w:rsidP="0066682C">
      <w:pPr>
        <w:pStyle w:val="paraf"/>
        <w:spacing w:before="0" w:beforeAutospacing="0" w:after="0" w:afterAutospacing="0"/>
        <w:ind w:right="284" w:firstLine="0"/>
        <w:jc w:val="left"/>
        <w:rPr>
          <w:rFonts w:ascii="Times New Roman" w:hAnsi="Times New Roman"/>
          <w:sz w:val="22"/>
          <w:szCs w:val="22"/>
        </w:rPr>
      </w:pPr>
      <w:r w:rsidRPr="00466FE7">
        <w:rPr>
          <w:rFonts w:ascii="Times New Roman" w:hAnsi="Times New Roman"/>
          <w:sz w:val="22"/>
          <w:szCs w:val="22"/>
        </w:rPr>
        <w:t>3.</w:t>
      </w:r>
      <w:r w:rsidR="00984334" w:rsidRPr="00466FE7">
        <w:rPr>
          <w:rFonts w:ascii="Times New Roman" w:hAnsi="Times New Roman"/>
          <w:sz w:val="22"/>
          <w:szCs w:val="22"/>
        </w:rPr>
        <w:t>Hadis Istılahları</w:t>
      </w:r>
      <w:r w:rsidR="0061531B" w:rsidRPr="00466FE7">
        <w:rPr>
          <w:rFonts w:ascii="Times New Roman" w:hAnsi="Times New Roman"/>
          <w:sz w:val="22"/>
          <w:szCs w:val="22"/>
        </w:rPr>
        <w:t xml:space="preserve"> (Talat </w:t>
      </w:r>
      <w:r w:rsidR="0089102A" w:rsidRPr="00466FE7">
        <w:rPr>
          <w:rFonts w:ascii="Times New Roman" w:hAnsi="Times New Roman"/>
          <w:sz w:val="22"/>
          <w:szCs w:val="22"/>
        </w:rPr>
        <w:t>K</w:t>
      </w:r>
      <w:r w:rsidR="0061531B" w:rsidRPr="00466FE7">
        <w:rPr>
          <w:rFonts w:ascii="Times New Roman" w:hAnsi="Times New Roman"/>
          <w:sz w:val="22"/>
          <w:szCs w:val="22"/>
        </w:rPr>
        <w:t>OÇYİĞİT)</w:t>
      </w:r>
    </w:p>
    <w:p w14:paraId="7536629E" w14:textId="77777777" w:rsidR="00D97126" w:rsidRPr="00466FE7" w:rsidRDefault="00EA31B7" w:rsidP="0066682C">
      <w:pPr>
        <w:pStyle w:val="paraf"/>
        <w:spacing w:before="0" w:beforeAutospacing="0" w:after="0" w:afterAutospacing="0"/>
        <w:ind w:right="284" w:firstLine="0"/>
        <w:jc w:val="left"/>
        <w:rPr>
          <w:rFonts w:ascii="Times New Roman" w:hAnsi="Times New Roman"/>
          <w:sz w:val="22"/>
          <w:szCs w:val="22"/>
        </w:rPr>
      </w:pPr>
      <w:r w:rsidRPr="00466FE7">
        <w:rPr>
          <w:rFonts w:ascii="Times New Roman" w:hAnsi="Times New Roman"/>
          <w:sz w:val="22"/>
          <w:szCs w:val="22"/>
        </w:rPr>
        <w:t>4.</w:t>
      </w:r>
      <w:r w:rsidR="00110FE5" w:rsidRPr="00466FE7">
        <w:rPr>
          <w:rFonts w:ascii="Times New Roman" w:hAnsi="Times New Roman"/>
          <w:sz w:val="22"/>
          <w:szCs w:val="22"/>
        </w:rPr>
        <w:t>Hadis Usulü İsmail Lütfi ÇAKAN</w:t>
      </w:r>
    </w:p>
    <w:p w14:paraId="427249B3" w14:textId="2FE839C4" w:rsidR="00791C19" w:rsidRDefault="00791C19" w:rsidP="0044394F">
      <w:pPr>
        <w:pStyle w:val="paraf"/>
        <w:spacing w:before="0" w:beforeAutospacing="0" w:after="0" w:afterAutospacing="0"/>
        <w:ind w:left="284" w:right="284" w:firstLine="0"/>
        <w:jc w:val="left"/>
        <w:rPr>
          <w:rFonts w:ascii="Times New Roman" w:hAnsi="Times New Roman"/>
          <w:b/>
          <w:sz w:val="22"/>
          <w:szCs w:val="22"/>
          <w:u w:val="single"/>
        </w:rPr>
      </w:pPr>
    </w:p>
    <w:p w14:paraId="7AFCDAB5" w14:textId="515F4F09" w:rsidR="0066682C" w:rsidRDefault="0066682C" w:rsidP="0044394F">
      <w:pPr>
        <w:pStyle w:val="paraf"/>
        <w:spacing w:before="0" w:beforeAutospacing="0" w:after="0" w:afterAutospacing="0"/>
        <w:ind w:left="284" w:right="284" w:firstLine="0"/>
        <w:jc w:val="left"/>
        <w:rPr>
          <w:rFonts w:ascii="Times New Roman" w:hAnsi="Times New Roman"/>
          <w:b/>
          <w:sz w:val="22"/>
          <w:szCs w:val="22"/>
          <w:u w:val="single"/>
        </w:rPr>
      </w:pPr>
    </w:p>
    <w:p w14:paraId="5067DAB8" w14:textId="3B3EA580" w:rsidR="0066682C" w:rsidRDefault="0066682C" w:rsidP="0044394F">
      <w:pPr>
        <w:pStyle w:val="paraf"/>
        <w:spacing w:before="0" w:beforeAutospacing="0" w:after="0" w:afterAutospacing="0"/>
        <w:ind w:left="284" w:right="284" w:firstLine="0"/>
        <w:jc w:val="left"/>
        <w:rPr>
          <w:rFonts w:ascii="Times New Roman" w:hAnsi="Times New Roman"/>
          <w:b/>
          <w:sz w:val="22"/>
          <w:szCs w:val="22"/>
          <w:u w:val="single"/>
        </w:rPr>
      </w:pPr>
    </w:p>
    <w:p w14:paraId="6D60057A" w14:textId="17BEFB54" w:rsidR="0066682C" w:rsidRDefault="0066682C" w:rsidP="0044394F">
      <w:pPr>
        <w:pStyle w:val="paraf"/>
        <w:spacing w:before="0" w:beforeAutospacing="0" w:after="0" w:afterAutospacing="0"/>
        <w:ind w:left="284" w:right="284" w:firstLine="0"/>
        <w:jc w:val="left"/>
        <w:rPr>
          <w:rFonts w:ascii="Times New Roman" w:hAnsi="Times New Roman"/>
          <w:b/>
          <w:sz w:val="22"/>
          <w:szCs w:val="22"/>
          <w:u w:val="single"/>
        </w:rPr>
      </w:pPr>
    </w:p>
    <w:p w14:paraId="39292981" w14:textId="77777777" w:rsidR="0066682C" w:rsidRPr="00466FE7" w:rsidRDefault="0066682C" w:rsidP="0044394F">
      <w:pPr>
        <w:pStyle w:val="paraf"/>
        <w:spacing w:before="0" w:beforeAutospacing="0" w:after="0" w:afterAutospacing="0"/>
        <w:ind w:left="284" w:right="284" w:firstLine="0"/>
        <w:jc w:val="left"/>
        <w:rPr>
          <w:rFonts w:ascii="Times New Roman" w:hAnsi="Times New Roman"/>
          <w:b/>
          <w:sz w:val="22"/>
          <w:szCs w:val="22"/>
          <w:u w:val="single"/>
        </w:rPr>
      </w:pPr>
    </w:p>
    <w:p w14:paraId="35822D12" w14:textId="77777777" w:rsidR="00021730" w:rsidRPr="00466FE7" w:rsidRDefault="00021730" w:rsidP="0044394F">
      <w:pPr>
        <w:pStyle w:val="paraf"/>
        <w:spacing w:before="0" w:beforeAutospacing="0" w:after="0" w:afterAutospacing="0"/>
        <w:ind w:left="284" w:right="284" w:firstLine="0"/>
        <w:jc w:val="left"/>
        <w:rPr>
          <w:rFonts w:ascii="Times New Roman" w:hAnsi="Times New Roman"/>
          <w:b/>
          <w:sz w:val="22"/>
          <w:szCs w:val="22"/>
          <w:u w:val="single"/>
        </w:rPr>
      </w:pPr>
      <w:r w:rsidRPr="00466FE7">
        <w:rPr>
          <w:rFonts w:ascii="Times New Roman" w:hAnsi="Times New Roman"/>
          <w:b/>
          <w:sz w:val="22"/>
          <w:szCs w:val="22"/>
          <w:u w:val="single"/>
        </w:rPr>
        <w:t>FIKIH DERSİ</w:t>
      </w:r>
    </w:p>
    <w:p w14:paraId="5E07EB98" w14:textId="77777777" w:rsidR="00021730" w:rsidRPr="00466FE7" w:rsidRDefault="00AE12CA"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1.</w:t>
      </w:r>
      <w:r w:rsidR="00021730" w:rsidRPr="00466FE7">
        <w:rPr>
          <w:rFonts w:ascii="Times New Roman" w:hAnsi="Times New Roman"/>
          <w:sz w:val="22"/>
          <w:szCs w:val="22"/>
        </w:rPr>
        <w:t>Ebu Hanifenin hayatının araştırılması</w:t>
      </w:r>
    </w:p>
    <w:p w14:paraId="70E6212C" w14:textId="77777777" w:rsidR="00021730" w:rsidRPr="00466FE7" w:rsidRDefault="00AE12CA"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2.</w:t>
      </w:r>
      <w:r w:rsidR="00021730" w:rsidRPr="00466FE7">
        <w:rPr>
          <w:rFonts w:ascii="Times New Roman" w:hAnsi="Times New Roman"/>
          <w:sz w:val="22"/>
          <w:szCs w:val="22"/>
        </w:rPr>
        <w:t>Mensubu kalmamış</w:t>
      </w:r>
      <w:r w:rsidR="00AE5A29" w:rsidRPr="00466FE7">
        <w:rPr>
          <w:rFonts w:ascii="Times New Roman" w:hAnsi="Times New Roman"/>
          <w:sz w:val="22"/>
          <w:szCs w:val="22"/>
        </w:rPr>
        <w:t xml:space="preserve"> fıkhi </w:t>
      </w:r>
      <w:r w:rsidR="00021730" w:rsidRPr="00466FE7">
        <w:rPr>
          <w:rFonts w:ascii="Times New Roman" w:hAnsi="Times New Roman"/>
          <w:sz w:val="22"/>
          <w:szCs w:val="22"/>
        </w:rPr>
        <w:t>Mezheplerden birisinin incelenmesi</w:t>
      </w:r>
    </w:p>
    <w:p w14:paraId="479397F5" w14:textId="77777777" w:rsidR="00A66B28" w:rsidRPr="00466FE7" w:rsidRDefault="00AE12CA"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3.</w:t>
      </w:r>
      <w:r w:rsidR="00A66B28" w:rsidRPr="00466FE7">
        <w:rPr>
          <w:rFonts w:ascii="Times New Roman" w:hAnsi="Times New Roman"/>
          <w:sz w:val="22"/>
          <w:szCs w:val="22"/>
        </w:rPr>
        <w:t>Efal-i Mükellefinin incelenmesi</w:t>
      </w:r>
    </w:p>
    <w:p w14:paraId="04397F54" w14:textId="77777777" w:rsidR="0023278F" w:rsidRPr="00466FE7" w:rsidRDefault="00564EF3"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4.</w:t>
      </w:r>
      <w:r w:rsidR="00A66B28" w:rsidRPr="00466FE7">
        <w:rPr>
          <w:rFonts w:ascii="Times New Roman" w:hAnsi="Times New Roman"/>
          <w:sz w:val="22"/>
          <w:szCs w:val="22"/>
        </w:rPr>
        <w:t>Fıkh</w:t>
      </w:r>
      <w:r w:rsidR="0061531B" w:rsidRPr="00466FE7">
        <w:rPr>
          <w:rFonts w:ascii="Times New Roman" w:hAnsi="Times New Roman"/>
          <w:sz w:val="22"/>
          <w:szCs w:val="22"/>
        </w:rPr>
        <w:t xml:space="preserve"> Usulü kavramı olarak</w:t>
      </w:r>
      <w:r w:rsidR="00A66B28" w:rsidRPr="00466FE7">
        <w:rPr>
          <w:rFonts w:ascii="Times New Roman" w:hAnsi="Times New Roman"/>
          <w:sz w:val="22"/>
          <w:szCs w:val="22"/>
        </w:rPr>
        <w:t xml:space="preserve"> “Kıyas’ın” </w:t>
      </w:r>
      <w:r w:rsidR="0061531B" w:rsidRPr="00466FE7">
        <w:rPr>
          <w:rFonts w:ascii="Times New Roman" w:hAnsi="Times New Roman"/>
          <w:sz w:val="22"/>
          <w:szCs w:val="22"/>
        </w:rPr>
        <w:t>inc</w:t>
      </w:r>
      <w:r w:rsidR="00A66B28" w:rsidRPr="00466FE7">
        <w:rPr>
          <w:rFonts w:ascii="Times New Roman" w:hAnsi="Times New Roman"/>
          <w:sz w:val="22"/>
          <w:szCs w:val="22"/>
        </w:rPr>
        <w:t xml:space="preserve">elenmesi. </w:t>
      </w:r>
    </w:p>
    <w:p w14:paraId="2CD66D84" w14:textId="77777777" w:rsidR="00A66B28" w:rsidRPr="00466FE7" w:rsidRDefault="00564EF3"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5.</w:t>
      </w:r>
      <w:r w:rsidR="00A66B28" w:rsidRPr="00466FE7">
        <w:rPr>
          <w:rFonts w:ascii="Times New Roman" w:hAnsi="Times New Roman"/>
          <w:sz w:val="22"/>
          <w:szCs w:val="22"/>
        </w:rPr>
        <w:t>Azimet ve Ruhsatın incelenmesi</w:t>
      </w:r>
    </w:p>
    <w:p w14:paraId="39343D0A" w14:textId="77777777" w:rsidR="00A66B28" w:rsidRPr="00466FE7" w:rsidRDefault="00564EF3"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6.</w:t>
      </w:r>
      <w:r w:rsidR="00A66B28" w:rsidRPr="00466FE7">
        <w:rPr>
          <w:rFonts w:ascii="Times New Roman" w:hAnsi="Times New Roman"/>
          <w:sz w:val="22"/>
          <w:szCs w:val="22"/>
        </w:rPr>
        <w:t>Namazın vaciplerinin incelenmesi</w:t>
      </w:r>
    </w:p>
    <w:p w14:paraId="24168B8A" w14:textId="77777777" w:rsidR="00A66B28" w:rsidRPr="00466FE7" w:rsidRDefault="00564EF3"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7.</w:t>
      </w:r>
      <w:r w:rsidR="00AE5A29" w:rsidRPr="00466FE7">
        <w:rPr>
          <w:rFonts w:ascii="Times New Roman" w:hAnsi="Times New Roman"/>
          <w:sz w:val="22"/>
          <w:szCs w:val="22"/>
        </w:rPr>
        <w:t>Seh</w:t>
      </w:r>
      <w:r w:rsidR="00031102" w:rsidRPr="00466FE7">
        <w:rPr>
          <w:rFonts w:ascii="Times New Roman" w:hAnsi="Times New Roman"/>
          <w:sz w:val="22"/>
          <w:szCs w:val="22"/>
        </w:rPr>
        <w:t>i</w:t>
      </w:r>
      <w:r w:rsidR="00AE5A29" w:rsidRPr="00466FE7">
        <w:rPr>
          <w:rFonts w:ascii="Times New Roman" w:hAnsi="Times New Roman"/>
          <w:sz w:val="22"/>
          <w:szCs w:val="22"/>
        </w:rPr>
        <w:t>v secdesini ger</w:t>
      </w:r>
      <w:r w:rsidR="003A2E1F" w:rsidRPr="00466FE7">
        <w:rPr>
          <w:rFonts w:ascii="Times New Roman" w:hAnsi="Times New Roman"/>
          <w:sz w:val="22"/>
          <w:szCs w:val="22"/>
        </w:rPr>
        <w:t>e</w:t>
      </w:r>
      <w:r w:rsidR="00AE5A29" w:rsidRPr="00466FE7">
        <w:rPr>
          <w:rFonts w:ascii="Times New Roman" w:hAnsi="Times New Roman"/>
          <w:sz w:val="22"/>
          <w:szCs w:val="22"/>
        </w:rPr>
        <w:t>ktiren hallerin araştırılması</w:t>
      </w:r>
    </w:p>
    <w:p w14:paraId="0FF3FDFC" w14:textId="77777777" w:rsidR="00A66B28" w:rsidRPr="00466FE7" w:rsidRDefault="00564EF3"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8.</w:t>
      </w:r>
      <w:r w:rsidR="003A2E1F" w:rsidRPr="00466FE7">
        <w:rPr>
          <w:rFonts w:ascii="Times New Roman" w:hAnsi="Times New Roman"/>
          <w:sz w:val="22"/>
          <w:szCs w:val="22"/>
        </w:rPr>
        <w:t>Orucun çeş</w:t>
      </w:r>
      <w:r w:rsidR="00A66B28" w:rsidRPr="00466FE7">
        <w:rPr>
          <w:rFonts w:ascii="Times New Roman" w:hAnsi="Times New Roman"/>
          <w:sz w:val="22"/>
          <w:szCs w:val="22"/>
        </w:rPr>
        <w:t>itlerinin araştırılması</w:t>
      </w:r>
    </w:p>
    <w:p w14:paraId="1E635FA6" w14:textId="77777777" w:rsidR="00A66B28" w:rsidRPr="00466FE7" w:rsidRDefault="00564EF3"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9.</w:t>
      </w:r>
      <w:r w:rsidR="00A66B28" w:rsidRPr="00466FE7">
        <w:rPr>
          <w:rFonts w:ascii="Times New Roman" w:hAnsi="Times New Roman"/>
          <w:sz w:val="22"/>
          <w:szCs w:val="22"/>
        </w:rPr>
        <w:t xml:space="preserve">Orucu bozan </w:t>
      </w:r>
      <w:r w:rsidR="00031102" w:rsidRPr="00466FE7">
        <w:rPr>
          <w:rFonts w:ascii="Times New Roman" w:hAnsi="Times New Roman"/>
          <w:sz w:val="22"/>
          <w:szCs w:val="22"/>
        </w:rPr>
        <w:t>v</w:t>
      </w:r>
      <w:r w:rsidR="00A66B28" w:rsidRPr="00466FE7">
        <w:rPr>
          <w:rFonts w:ascii="Times New Roman" w:hAnsi="Times New Roman"/>
          <w:sz w:val="22"/>
          <w:szCs w:val="22"/>
        </w:rPr>
        <w:t>e bozmayan hallerin araştırılması</w:t>
      </w:r>
    </w:p>
    <w:p w14:paraId="6559387F" w14:textId="77777777" w:rsidR="00A66B28" w:rsidRPr="00466FE7" w:rsidRDefault="00564EF3"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10.</w:t>
      </w:r>
      <w:r w:rsidR="00A66B28" w:rsidRPr="00466FE7">
        <w:rPr>
          <w:rFonts w:ascii="Times New Roman" w:hAnsi="Times New Roman"/>
          <w:sz w:val="22"/>
          <w:szCs w:val="22"/>
        </w:rPr>
        <w:t>Hac</w:t>
      </w:r>
      <w:r w:rsidR="0067696E" w:rsidRPr="00466FE7">
        <w:rPr>
          <w:rFonts w:ascii="Times New Roman" w:hAnsi="Times New Roman"/>
          <w:sz w:val="22"/>
          <w:szCs w:val="22"/>
        </w:rPr>
        <w:t>c</w:t>
      </w:r>
      <w:r w:rsidR="00A66B28" w:rsidRPr="00466FE7">
        <w:rPr>
          <w:rFonts w:ascii="Times New Roman" w:hAnsi="Times New Roman"/>
          <w:sz w:val="22"/>
          <w:szCs w:val="22"/>
        </w:rPr>
        <w:t>ın çeşitleri</w:t>
      </w:r>
      <w:r w:rsidR="0067696E" w:rsidRPr="00466FE7">
        <w:rPr>
          <w:rFonts w:ascii="Times New Roman" w:hAnsi="Times New Roman"/>
          <w:sz w:val="22"/>
          <w:szCs w:val="22"/>
        </w:rPr>
        <w:t>n</w:t>
      </w:r>
      <w:r w:rsidR="00A66B28" w:rsidRPr="00466FE7">
        <w:rPr>
          <w:rFonts w:ascii="Times New Roman" w:hAnsi="Times New Roman"/>
          <w:sz w:val="22"/>
          <w:szCs w:val="22"/>
        </w:rPr>
        <w:t>in araştırılması</w:t>
      </w:r>
    </w:p>
    <w:p w14:paraId="2AD94E22" w14:textId="77777777" w:rsidR="00F93FC9" w:rsidRPr="00466FE7" w:rsidRDefault="00564EF3"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11.</w:t>
      </w:r>
      <w:r w:rsidR="00AE5A29" w:rsidRPr="00466FE7">
        <w:rPr>
          <w:rFonts w:ascii="Times New Roman" w:hAnsi="Times New Roman"/>
          <w:sz w:val="22"/>
          <w:szCs w:val="22"/>
        </w:rPr>
        <w:t>Zekât</w:t>
      </w:r>
      <w:r w:rsidR="00A66B28" w:rsidRPr="00466FE7">
        <w:rPr>
          <w:rFonts w:ascii="Times New Roman" w:hAnsi="Times New Roman"/>
          <w:sz w:val="22"/>
          <w:szCs w:val="22"/>
        </w:rPr>
        <w:t xml:space="preserve"> verilecek kimselerin araştırılması</w:t>
      </w:r>
    </w:p>
    <w:p w14:paraId="6D973AB3" w14:textId="77777777" w:rsidR="00A66B28" w:rsidRPr="00466FE7" w:rsidRDefault="00F93FC9"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12-Cenaze ve Bayram namazlarının kılınışının sözlü olarak tarif edilmesi.</w:t>
      </w:r>
      <w:r w:rsidR="00A66B28" w:rsidRPr="00466FE7">
        <w:rPr>
          <w:rFonts w:ascii="Times New Roman" w:hAnsi="Times New Roman"/>
          <w:sz w:val="22"/>
          <w:szCs w:val="22"/>
        </w:rPr>
        <w:t xml:space="preserve"> </w:t>
      </w:r>
    </w:p>
    <w:p w14:paraId="5DB3E8C0" w14:textId="77777777" w:rsidR="00564EF3" w:rsidRPr="00466FE7" w:rsidRDefault="00564EF3"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13-Cuma Namazı ve Önemi</w:t>
      </w:r>
    </w:p>
    <w:p w14:paraId="59F4F42D" w14:textId="77777777" w:rsidR="00564EF3" w:rsidRPr="00466FE7" w:rsidRDefault="00564EF3"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14-İslam'da Zekat'ın Yeri ve Önemi</w:t>
      </w:r>
    </w:p>
    <w:p w14:paraId="254847CD" w14:textId="77777777" w:rsidR="00564EF3" w:rsidRPr="00466FE7" w:rsidRDefault="00564EF3"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15-Haccın Önemi</w:t>
      </w:r>
    </w:p>
    <w:p w14:paraId="60F75B10" w14:textId="77777777" w:rsidR="000D7000" w:rsidRPr="00466FE7" w:rsidRDefault="000D7000"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16-5 Vakit Namaz ve Önemi</w:t>
      </w:r>
    </w:p>
    <w:p w14:paraId="0C6D5B9E" w14:textId="77777777" w:rsidR="00ED21A0" w:rsidRPr="00466FE7" w:rsidRDefault="00ED21A0"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17-Fâizin Zararları</w:t>
      </w:r>
    </w:p>
    <w:p w14:paraId="5A6077F7" w14:textId="77777777" w:rsidR="00D97126" w:rsidRPr="00466FE7" w:rsidRDefault="00D97126" w:rsidP="0044394F">
      <w:pPr>
        <w:pStyle w:val="paraf"/>
        <w:spacing w:before="0" w:beforeAutospacing="0" w:after="0" w:afterAutospacing="0"/>
        <w:ind w:left="284" w:right="284" w:hanging="11"/>
        <w:jc w:val="left"/>
        <w:rPr>
          <w:rFonts w:ascii="Times New Roman" w:hAnsi="Times New Roman"/>
          <w:sz w:val="22"/>
          <w:szCs w:val="22"/>
        </w:rPr>
      </w:pPr>
      <w:r w:rsidRPr="00466FE7">
        <w:rPr>
          <w:rFonts w:ascii="Times New Roman" w:hAnsi="Times New Roman"/>
          <w:sz w:val="22"/>
          <w:szCs w:val="22"/>
        </w:rPr>
        <w:t>18-5 vakit namaz, Cuma, Bayram, Teravih veya Cenaze Namazları ile ilgili sunum hazırlanması</w:t>
      </w:r>
    </w:p>
    <w:p w14:paraId="41E72814" w14:textId="77777777" w:rsidR="00A66B28" w:rsidRPr="00466FE7" w:rsidRDefault="00A66B28" w:rsidP="0044394F">
      <w:pPr>
        <w:pStyle w:val="paraf"/>
        <w:spacing w:before="0" w:beforeAutospacing="0" w:after="0" w:afterAutospacing="0"/>
        <w:ind w:left="284" w:right="284" w:firstLine="0"/>
        <w:jc w:val="left"/>
        <w:rPr>
          <w:rFonts w:ascii="Times New Roman" w:hAnsi="Times New Roman"/>
          <w:b/>
          <w:sz w:val="22"/>
          <w:szCs w:val="22"/>
          <w:u w:val="single"/>
        </w:rPr>
      </w:pPr>
      <w:r w:rsidRPr="00466FE7">
        <w:rPr>
          <w:rFonts w:ascii="Times New Roman" w:hAnsi="Times New Roman"/>
          <w:b/>
          <w:sz w:val="22"/>
          <w:szCs w:val="22"/>
          <w:u w:val="single"/>
        </w:rPr>
        <w:t>Kaynaklar:</w:t>
      </w:r>
    </w:p>
    <w:p w14:paraId="5BF96FF0" w14:textId="77777777" w:rsidR="00A66B28" w:rsidRPr="00466FE7" w:rsidRDefault="001C72BB"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w:t>
      </w:r>
      <w:r w:rsidR="00A66B28" w:rsidRPr="00466FE7">
        <w:rPr>
          <w:rFonts w:ascii="Times New Roman" w:hAnsi="Times New Roman"/>
          <w:sz w:val="22"/>
          <w:szCs w:val="22"/>
        </w:rPr>
        <w:t>Diyanet İslam İlmihali</w:t>
      </w:r>
    </w:p>
    <w:p w14:paraId="0B4840E1" w14:textId="77777777" w:rsidR="00A66B28" w:rsidRPr="00466FE7" w:rsidRDefault="0067696E"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2.İslam Fıkh-ı A</w:t>
      </w:r>
      <w:r w:rsidR="00A66B28" w:rsidRPr="00466FE7">
        <w:rPr>
          <w:rFonts w:ascii="Times New Roman" w:hAnsi="Times New Roman"/>
          <w:sz w:val="22"/>
          <w:szCs w:val="22"/>
        </w:rPr>
        <w:t>nsiklopedisi (Vehbe Züheyli)</w:t>
      </w:r>
    </w:p>
    <w:p w14:paraId="6DEDA06C" w14:textId="77777777" w:rsidR="00A66B28" w:rsidRPr="00466FE7" w:rsidRDefault="00080139"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3.</w:t>
      </w:r>
      <w:r w:rsidR="00A66B28" w:rsidRPr="00466FE7">
        <w:rPr>
          <w:rFonts w:ascii="Times New Roman" w:hAnsi="Times New Roman"/>
          <w:sz w:val="22"/>
          <w:szCs w:val="22"/>
        </w:rPr>
        <w:t>Diyanet İslam Ansiklopedisi</w:t>
      </w:r>
    </w:p>
    <w:p w14:paraId="50304146" w14:textId="77777777" w:rsidR="00507921" w:rsidRPr="00466FE7" w:rsidRDefault="00ED14D4"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4-Mezhepler Tarihi (M. Ebu Zehra)</w:t>
      </w:r>
    </w:p>
    <w:p w14:paraId="664505F3" w14:textId="77777777" w:rsidR="00A66B28" w:rsidRPr="00466FE7" w:rsidRDefault="00A66B28" w:rsidP="0044394F">
      <w:pPr>
        <w:pStyle w:val="paraf"/>
        <w:spacing w:before="0" w:beforeAutospacing="0" w:after="0" w:afterAutospacing="0"/>
        <w:ind w:left="284" w:right="284" w:hanging="11"/>
        <w:jc w:val="left"/>
        <w:rPr>
          <w:rFonts w:ascii="Times New Roman" w:hAnsi="Times New Roman"/>
          <w:b/>
          <w:sz w:val="22"/>
          <w:szCs w:val="22"/>
          <w:u w:val="single"/>
        </w:rPr>
      </w:pPr>
      <w:r w:rsidRPr="00466FE7">
        <w:rPr>
          <w:rFonts w:ascii="Times New Roman" w:hAnsi="Times New Roman"/>
          <w:b/>
          <w:sz w:val="22"/>
          <w:szCs w:val="22"/>
          <w:u w:val="single"/>
        </w:rPr>
        <w:t>TEFSİR DERSİ</w:t>
      </w:r>
      <w:r w:rsidR="007E29AA" w:rsidRPr="00466FE7">
        <w:rPr>
          <w:rFonts w:ascii="Times New Roman" w:hAnsi="Times New Roman"/>
          <w:b/>
          <w:sz w:val="22"/>
          <w:szCs w:val="22"/>
          <w:u w:val="single"/>
        </w:rPr>
        <w:t xml:space="preserve"> (11. SINIF)</w:t>
      </w:r>
    </w:p>
    <w:p w14:paraId="01022E39" w14:textId="77777777" w:rsidR="00A66B28" w:rsidRPr="00466FE7" w:rsidRDefault="006E1BD8"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1.</w:t>
      </w:r>
      <w:r w:rsidR="00C53E28" w:rsidRPr="00466FE7">
        <w:rPr>
          <w:rFonts w:ascii="Times New Roman" w:hAnsi="Times New Roman"/>
          <w:sz w:val="22"/>
          <w:szCs w:val="22"/>
        </w:rPr>
        <w:t>Sebebi Nüzül</w:t>
      </w:r>
      <w:r w:rsidR="0061531B" w:rsidRPr="00466FE7">
        <w:rPr>
          <w:rFonts w:ascii="Times New Roman" w:hAnsi="Times New Roman"/>
          <w:sz w:val="22"/>
          <w:szCs w:val="22"/>
        </w:rPr>
        <w:t xml:space="preserve"> kavramının incelenmesi</w:t>
      </w:r>
      <w:r w:rsidR="00C53E28" w:rsidRPr="00466FE7">
        <w:rPr>
          <w:rFonts w:ascii="Times New Roman" w:hAnsi="Times New Roman"/>
          <w:sz w:val="22"/>
          <w:szCs w:val="22"/>
        </w:rPr>
        <w:t xml:space="preserve"> </w:t>
      </w:r>
    </w:p>
    <w:p w14:paraId="4BB3E63F" w14:textId="77777777" w:rsidR="00C53E28" w:rsidRPr="00466FE7" w:rsidRDefault="006E1BD8"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2.</w:t>
      </w:r>
      <w:r w:rsidR="00C53E28" w:rsidRPr="00466FE7">
        <w:rPr>
          <w:rFonts w:ascii="Times New Roman" w:hAnsi="Times New Roman"/>
          <w:sz w:val="22"/>
          <w:szCs w:val="22"/>
        </w:rPr>
        <w:t>Rivayet</w:t>
      </w:r>
      <w:r w:rsidR="00ED14D4" w:rsidRPr="00466FE7">
        <w:rPr>
          <w:rFonts w:ascii="Times New Roman" w:hAnsi="Times New Roman"/>
          <w:sz w:val="22"/>
          <w:szCs w:val="22"/>
        </w:rPr>
        <w:t xml:space="preserve"> </w:t>
      </w:r>
      <w:r w:rsidR="00C53E28" w:rsidRPr="00466FE7">
        <w:rPr>
          <w:rFonts w:ascii="Times New Roman" w:hAnsi="Times New Roman"/>
          <w:sz w:val="22"/>
          <w:szCs w:val="22"/>
        </w:rPr>
        <w:t>tefsirlerinden birisinin incelenmesi</w:t>
      </w:r>
    </w:p>
    <w:p w14:paraId="4F94D8CD" w14:textId="77777777" w:rsidR="00C53E28" w:rsidRPr="00466FE7" w:rsidRDefault="006E1BD8"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3.</w:t>
      </w:r>
      <w:r w:rsidR="00C53E28" w:rsidRPr="00466FE7">
        <w:rPr>
          <w:rFonts w:ascii="Times New Roman" w:hAnsi="Times New Roman"/>
          <w:sz w:val="22"/>
          <w:szCs w:val="22"/>
        </w:rPr>
        <w:t>Nesh kavramının incelenmesi</w:t>
      </w:r>
    </w:p>
    <w:p w14:paraId="1C4E1494" w14:textId="77777777" w:rsidR="00C53E28" w:rsidRPr="00466FE7" w:rsidRDefault="006E1BD8"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4.</w:t>
      </w:r>
      <w:r w:rsidR="00C53E28" w:rsidRPr="00466FE7">
        <w:rPr>
          <w:rFonts w:ascii="Times New Roman" w:hAnsi="Times New Roman"/>
          <w:sz w:val="22"/>
          <w:szCs w:val="22"/>
        </w:rPr>
        <w:t>Kur’an</w:t>
      </w:r>
      <w:r w:rsidR="0067696E" w:rsidRPr="00466FE7">
        <w:rPr>
          <w:rFonts w:ascii="Times New Roman" w:hAnsi="Times New Roman"/>
          <w:sz w:val="22"/>
          <w:szCs w:val="22"/>
        </w:rPr>
        <w:t>’</w:t>
      </w:r>
      <w:r w:rsidR="00C53E28" w:rsidRPr="00466FE7">
        <w:rPr>
          <w:rFonts w:ascii="Times New Roman" w:hAnsi="Times New Roman"/>
          <w:sz w:val="22"/>
          <w:szCs w:val="22"/>
        </w:rPr>
        <w:t>da kıssalar konusunun incelenmesi</w:t>
      </w:r>
    </w:p>
    <w:p w14:paraId="7A783F03" w14:textId="77777777" w:rsidR="00C53E28" w:rsidRPr="00466FE7" w:rsidRDefault="006E1BD8"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5.</w:t>
      </w:r>
      <w:r w:rsidR="00C53E28" w:rsidRPr="00466FE7">
        <w:rPr>
          <w:rFonts w:ascii="Times New Roman" w:hAnsi="Times New Roman"/>
          <w:sz w:val="22"/>
          <w:szCs w:val="22"/>
        </w:rPr>
        <w:t>Kur’an</w:t>
      </w:r>
      <w:r w:rsidR="0067696E" w:rsidRPr="00466FE7">
        <w:rPr>
          <w:rFonts w:ascii="Times New Roman" w:hAnsi="Times New Roman"/>
          <w:sz w:val="22"/>
          <w:szCs w:val="22"/>
        </w:rPr>
        <w:t>’</w:t>
      </w:r>
      <w:r w:rsidR="00C53E28" w:rsidRPr="00466FE7">
        <w:rPr>
          <w:rFonts w:ascii="Times New Roman" w:hAnsi="Times New Roman"/>
          <w:sz w:val="22"/>
          <w:szCs w:val="22"/>
        </w:rPr>
        <w:t>da meseller konusunun incelenmesi</w:t>
      </w:r>
    </w:p>
    <w:p w14:paraId="721660B4" w14:textId="77777777" w:rsidR="00C53E28" w:rsidRPr="00466FE7" w:rsidRDefault="006E1BD8"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6.</w:t>
      </w:r>
      <w:r w:rsidR="00C53E28" w:rsidRPr="00466FE7">
        <w:rPr>
          <w:rFonts w:ascii="Times New Roman" w:hAnsi="Times New Roman"/>
          <w:sz w:val="22"/>
          <w:szCs w:val="22"/>
        </w:rPr>
        <w:t>Kur’an</w:t>
      </w:r>
      <w:r w:rsidR="0067696E" w:rsidRPr="00466FE7">
        <w:rPr>
          <w:rFonts w:ascii="Times New Roman" w:hAnsi="Times New Roman"/>
          <w:sz w:val="22"/>
          <w:szCs w:val="22"/>
        </w:rPr>
        <w:t>’</w:t>
      </w:r>
      <w:r w:rsidR="00C53E28" w:rsidRPr="00466FE7">
        <w:rPr>
          <w:rFonts w:ascii="Times New Roman" w:hAnsi="Times New Roman"/>
          <w:sz w:val="22"/>
          <w:szCs w:val="22"/>
        </w:rPr>
        <w:t>da yeminler konusunun incelenmesi</w:t>
      </w:r>
    </w:p>
    <w:p w14:paraId="5F88DB17" w14:textId="77777777" w:rsidR="00C53E28" w:rsidRPr="00466FE7" w:rsidRDefault="0067696E"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7.</w:t>
      </w:r>
      <w:r w:rsidR="00C53E28" w:rsidRPr="00466FE7">
        <w:rPr>
          <w:rFonts w:ascii="Times New Roman" w:hAnsi="Times New Roman"/>
          <w:sz w:val="22"/>
          <w:szCs w:val="22"/>
        </w:rPr>
        <w:t>Kur’an</w:t>
      </w:r>
      <w:r w:rsidRPr="00466FE7">
        <w:rPr>
          <w:rFonts w:ascii="Times New Roman" w:hAnsi="Times New Roman"/>
          <w:sz w:val="22"/>
          <w:szCs w:val="22"/>
        </w:rPr>
        <w:t>’</w:t>
      </w:r>
      <w:r w:rsidR="00C53E28" w:rsidRPr="00466FE7">
        <w:rPr>
          <w:rFonts w:ascii="Times New Roman" w:hAnsi="Times New Roman"/>
          <w:sz w:val="22"/>
          <w:szCs w:val="22"/>
        </w:rPr>
        <w:t>ın ana konularından birisinin incelenmesi</w:t>
      </w:r>
    </w:p>
    <w:p w14:paraId="2049EB62" w14:textId="77777777" w:rsidR="00C53E28" w:rsidRPr="00466FE7" w:rsidRDefault="00080139"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8.</w:t>
      </w:r>
      <w:r w:rsidR="00C53E28" w:rsidRPr="00466FE7">
        <w:rPr>
          <w:rFonts w:ascii="Times New Roman" w:hAnsi="Times New Roman"/>
          <w:sz w:val="22"/>
          <w:szCs w:val="22"/>
        </w:rPr>
        <w:t>Kısa sureler</w:t>
      </w:r>
      <w:r w:rsidR="0061531B" w:rsidRPr="00466FE7">
        <w:rPr>
          <w:rFonts w:ascii="Times New Roman" w:hAnsi="Times New Roman"/>
          <w:sz w:val="22"/>
          <w:szCs w:val="22"/>
        </w:rPr>
        <w:t>in tefsiri</w:t>
      </w:r>
      <w:r w:rsidR="00CD683E" w:rsidRPr="00466FE7">
        <w:rPr>
          <w:rFonts w:ascii="Times New Roman" w:hAnsi="Times New Roman"/>
          <w:sz w:val="22"/>
          <w:szCs w:val="22"/>
        </w:rPr>
        <w:t xml:space="preserve"> (Duhâ-Nâs arası)</w:t>
      </w:r>
    </w:p>
    <w:p w14:paraId="4ED7C2E7" w14:textId="77777777" w:rsidR="00ED14D4" w:rsidRPr="00466FE7" w:rsidRDefault="00080139" w:rsidP="0044394F">
      <w:pPr>
        <w:pStyle w:val="paraf"/>
        <w:spacing w:before="0" w:beforeAutospacing="0" w:after="0" w:afterAutospacing="0"/>
        <w:ind w:left="284" w:right="284" w:firstLine="0"/>
        <w:jc w:val="left"/>
        <w:rPr>
          <w:rFonts w:ascii="Times New Roman" w:hAnsi="Times New Roman"/>
          <w:sz w:val="22"/>
          <w:szCs w:val="22"/>
        </w:rPr>
      </w:pPr>
      <w:r w:rsidRPr="00466FE7">
        <w:rPr>
          <w:rFonts w:ascii="Times New Roman" w:hAnsi="Times New Roman"/>
          <w:sz w:val="22"/>
          <w:szCs w:val="22"/>
        </w:rPr>
        <w:t>9.</w:t>
      </w:r>
      <w:r w:rsidR="00ED14D4" w:rsidRPr="00466FE7">
        <w:rPr>
          <w:rFonts w:ascii="Times New Roman" w:hAnsi="Times New Roman"/>
          <w:sz w:val="22"/>
          <w:szCs w:val="22"/>
        </w:rPr>
        <w:t>Dirayet tefsirlerinden birisinin incelenmesi</w:t>
      </w:r>
    </w:p>
    <w:p w14:paraId="465CE984" w14:textId="77777777" w:rsidR="00CD683E" w:rsidRPr="00BE0BF8" w:rsidRDefault="00CD683E"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10-Fil-Nâs arası surelerin "Saffetü't-Tefâsir" tefsirden Arapça açıklamalarının Türkçe'ye çevrilmesi</w:t>
      </w:r>
    </w:p>
    <w:p w14:paraId="75773F5F" w14:textId="77777777" w:rsidR="00CD683E" w:rsidRPr="00BE0BF8" w:rsidRDefault="00CD683E"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11-K. Kerim'de iman ile ilgili âyetlerin yazılması</w:t>
      </w:r>
    </w:p>
    <w:p w14:paraId="7AC71838" w14:textId="77777777" w:rsidR="00CD683E" w:rsidRPr="00BE0BF8" w:rsidRDefault="00CD683E"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12-K. Kerim'de İbadet ile ilgili âyetlerin yazılması</w:t>
      </w:r>
    </w:p>
    <w:p w14:paraId="42F90E29" w14:textId="77777777" w:rsidR="00CD683E" w:rsidRPr="00BE0BF8" w:rsidRDefault="00CD683E"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13-K. Kerim'de ahlâk ile ilgili âyetlerin yazılması</w:t>
      </w:r>
    </w:p>
    <w:p w14:paraId="67A1116F" w14:textId="77777777" w:rsidR="00CD683E" w:rsidRPr="00BE0BF8" w:rsidRDefault="00CD683E"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14-K. Kerim'de evlilik ile ilgili âyetlerin yazılması</w:t>
      </w:r>
    </w:p>
    <w:p w14:paraId="4FC66D4B" w14:textId="4A8BF26D" w:rsidR="0017045D" w:rsidRPr="00BE0BF8" w:rsidRDefault="005D3937" w:rsidP="00506D36">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15-K. Kerim'deki Müdâyene âyetinin tefsirinin araştırılması</w:t>
      </w:r>
    </w:p>
    <w:p w14:paraId="0A5BBA5B" w14:textId="77777777" w:rsidR="00C53E28" w:rsidRPr="00BE0BF8" w:rsidRDefault="00C53E28" w:rsidP="0044394F">
      <w:pPr>
        <w:pStyle w:val="paraf"/>
        <w:spacing w:before="0" w:beforeAutospacing="0" w:after="0" w:afterAutospacing="0"/>
        <w:ind w:left="284" w:right="284" w:firstLine="0"/>
        <w:jc w:val="left"/>
        <w:rPr>
          <w:rFonts w:ascii="Times New Roman" w:hAnsi="Times New Roman"/>
          <w:b/>
          <w:sz w:val="20"/>
          <w:szCs w:val="20"/>
          <w:u w:val="single"/>
        </w:rPr>
      </w:pPr>
      <w:r w:rsidRPr="00BE0BF8">
        <w:rPr>
          <w:rFonts w:ascii="Times New Roman" w:hAnsi="Times New Roman"/>
          <w:b/>
          <w:sz w:val="20"/>
          <w:szCs w:val="20"/>
          <w:u w:val="single"/>
        </w:rPr>
        <w:t>Kaynaklar:</w:t>
      </w:r>
    </w:p>
    <w:p w14:paraId="7C08DBF1" w14:textId="77777777" w:rsidR="00C53E28" w:rsidRPr="00BE0BF8" w:rsidRDefault="00080139"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w:t>
      </w:r>
      <w:r w:rsidR="00C53E28" w:rsidRPr="00BE0BF8">
        <w:rPr>
          <w:rFonts w:ascii="Times New Roman" w:hAnsi="Times New Roman"/>
          <w:sz w:val="20"/>
          <w:szCs w:val="20"/>
        </w:rPr>
        <w:t>Tefsir Usul-u (İsmail CERRAHOĞLU)</w:t>
      </w:r>
    </w:p>
    <w:p w14:paraId="7AEAB72A" w14:textId="77777777" w:rsidR="00C53E28" w:rsidRPr="00BE0BF8" w:rsidRDefault="00080139"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2.</w:t>
      </w:r>
      <w:r w:rsidR="00C53E28" w:rsidRPr="00BE0BF8">
        <w:rPr>
          <w:rFonts w:ascii="Times New Roman" w:hAnsi="Times New Roman"/>
          <w:sz w:val="20"/>
          <w:szCs w:val="20"/>
        </w:rPr>
        <w:t>Tefsir Tarihi  (İsmail CERRAHOĞLU)</w:t>
      </w:r>
    </w:p>
    <w:p w14:paraId="1981C7F6" w14:textId="419AAEB1" w:rsidR="006514D3" w:rsidRDefault="00080139" w:rsidP="00AC49DC">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3.</w:t>
      </w:r>
      <w:r w:rsidR="00435C64" w:rsidRPr="00BE0BF8">
        <w:rPr>
          <w:rFonts w:ascii="Times New Roman" w:hAnsi="Times New Roman"/>
          <w:sz w:val="20"/>
          <w:szCs w:val="20"/>
        </w:rPr>
        <w:t>Tefsirle ilgili kaynaklar.</w:t>
      </w:r>
    </w:p>
    <w:p w14:paraId="662C95C3" w14:textId="577A5565" w:rsidR="0066682C" w:rsidRDefault="0066682C" w:rsidP="00AC49DC">
      <w:pPr>
        <w:pStyle w:val="paraf"/>
        <w:spacing w:before="0" w:beforeAutospacing="0" w:after="0" w:afterAutospacing="0"/>
        <w:ind w:left="284" w:right="284" w:firstLine="0"/>
        <w:jc w:val="left"/>
        <w:rPr>
          <w:rFonts w:ascii="Times New Roman" w:hAnsi="Times New Roman"/>
          <w:sz w:val="20"/>
          <w:szCs w:val="20"/>
        </w:rPr>
      </w:pPr>
    </w:p>
    <w:p w14:paraId="0B2AF1B1" w14:textId="0986B94B" w:rsidR="0066682C" w:rsidRDefault="0066682C" w:rsidP="00AC49DC">
      <w:pPr>
        <w:pStyle w:val="paraf"/>
        <w:spacing w:before="0" w:beforeAutospacing="0" w:after="0" w:afterAutospacing="0"/>
        <w:ind w:left="284" w:right="284" w:firstLine="0"/>
        <w:jc w:val="left"/>
        <w:rPr>
          <w:rFonts w:ascii="Times New Roman" w:hAnsi="Times New Roman"/>
          <w:sz w:val="20"/>
          <w:szCs w:val="20"/>
        </w:rPr>
      </w:pPr>
    </w:p>
    <w:p w14:paraId="107F293F" w14:textId="795E15CC" w:rsidR="0066682C" w:rsidRDefault="0066682C" w:rsidP="00AC49DC">
      <w:pPr>
        <w:pStyle w:val="paraf"/>
        <w:spacing w:before="0" w:beforeAutospacing="0" w:after="0" w:afterAutospacing="0"/>
        <w:ind w:left="284" w:right="284" w:firstLine="0"/>
        <w:jc w:val="left"/>
        <w:rPr>
          <w:rFonts w:ascii="Times New Roman" w:hAnsi="Times New Roman"/>
          <w:sz w:val="20"/>
          <w:szCs w:val="20"/>
        </w:rPr>
      </w:pPr>
    </w:p>
    <w:p w14:paraId="297730FE" w14:textId="5C9F39BE" w:rsidR="0066682C" w:rsidRDefault="0066682C" w:rsidP="00AC49DC">
      <w:pPr>
        <w:pStyle w:val="paraf"/>
        <w:spacing w:before="0" w:beforeAutospacing="0" w:after="0" w:afterAutospacing="0"/>
        <w:ind w:left="284" w:right="284" w:firstLine="0"/>
        <w:jc w:val="left"/>
        <w:rPr>
          <w:rFonts w:ascii="Times New Roman" w:hAnsi="Times New Roman"/>
          <w:sz w:val="20"/>
          <w:szCs w:val="20"/>
        </w:rPr>
      </w:pPr>
    </w:p>
    <w:p w14:paraId="63771413" w14:textId="6A4A05E0" w:rsidR="0066682C" w:rsidRDefault="0066682C" w:rsidP="00AC49DC">
      <w:pPr>
        <w:pStyle w:val="paraf"/>
        <w:spacing w:before="0" w:beforeAutospacing="0" w:after="0" w:afterAutospacing="0"/>
        <w:ind w:left="284" w:right="284" w:firstLine="0"/>
        <w:jc w:val="left"/>
        <w:rPr>
          <w:rFonts w:ascii="Times New Roman" w:hAnsi="Times New Roman"/>
          <w:sz w:val="20"/>
          <w:szCs w:val="20"/>
        </w:rPr>
      </w:pPr>
    </w:p>
    <w:p w14:paraId="34D04E93" w14:textId="36631BF8" w:rsidR="0066682C" w:rsidRDefault="0066682C" w:rsidP="00AC49DC">
      <w:pPr>
        <w:pStyle w:val="paraf"/>
        <w:spacing w:before="0" w:beforeAutospacing="0" w:after="0" w:afterAutospacing="0"/>
        <w:ind w:left="284" w:right="284" w:firstLine="0"/>
        <w:jc w:val="left"/>
        <w:rPr>
          <w:rFonts w:ascii="Times New Roman" w:hAnsi="Times New Roman"/>
          <w:sz w:val="20"/>
          <w:szCs w:val="20"/>
        </w:rPr>
      </w:pPr>
    </w:p>
    <w:p w14:paraId="1334C646" w14:textId="6AA7225A" w:rsidR="0066682C" w:rsidRDefault="0066682C" w:rsidP="00AC49DC">
      <w:pPr>
        <w:pStyle w:val="paraf"/>
        <w:spacing w:before="0" w:beforeAutospacing="0" w:after="0" w:afterAutospacing="0"/>
        <w:ind w:left="284" w:right="284" w:firstLine="0"/>
        <w:jc w:val="left"/>
        <w:rPr>
          <w:rFonts w:ascii="Times New Roman" w:hAnsi="Times New Roman"/>
          <w:sz w:val="20"/>
          <w:szCs w:val="20"/>
        </w:rPr>
      </w:pPr>
    </w:p>
    <w:p w14:paraId="28DDB601" w14:textId="5C9C2000" w:rsidR="0066682C" w:rsidRDefault="0066682C" w:rsidP="00AC49DC">
      <w:pPr>
        <w:pStyle w:val="paraf"/>
        <w:spacing w:before="0" w:beforeAutospacing="0" w:after="0" w:afterAutospacing="0"/>
        <w:ind w:left="284" w:right="284" w:firstLine="0"/>
        <w:jc w:val="left"/>
        <w:rPr>
          <w:rFonts w:ascii="Times New Roman" w:hAnsi="Times New Roman"/>
          <w:sz w:val="20"/>
          <w:szCs w:val="20"/>
        </w:rPr>
      </w:pPr>
    </w:p>
    <w:p w14:paraId="6C847F75" w14:textId="321A9514" w:rsidR="0066682C" w:rsidRDefault="0066682C" w:rsidP="00AC49DC">
      <w:pPr>
        <w:pStyle w:val="paraf"/>
        <w:spacing w:before="0" w:beforeAutospacing="0" w:after="0" w:afterAutospacing="0"/>
        <w:ind w:left="284" w:right="284" w:firstLine="0"/>
        <w:jc w:val="left"/>
        <w:rPr>
          <w:rFonts w:ascii="Times New Roman" w:hAnsi="Times New Roman"/>
          <w:sz w:val="20"/>
          <w:szCs w:val="20"/>
        </w:rPr>
      </w:pPr>
    </w:p>
    <w:p w14:paraId="40D5F78F" w14:textId="6B86F3E0" w:rsidR="0066682C" w:rsidRDefault="0066682C" w:rsidP="00AC49DC">
      <w:pPr>
        <w:pStyle w:val="paraf"/>
        <w:spacing w:before="0" w:beforeAutospacing="0" w:after="0" w:afterAutospacing="0"/>
        <w:ind w:left="284" w:right="284" w:firstLine="0"/>
        <w:jc w:val="left"/>
        <w:rPr>
          <w:rFonts w:ascii="Times New Roman" w:hAnsi="Times New Roman"/>
          <w:sz w:val="20"/>
          <w:szCs w:val="20"/>
        </w:rPr>
      </w:pPr>
    </w:p>
    <w:p w14:paraId="3346CACB" w14:textId="3DDE8F4F" w:rsidR="0066682C" w:rsidRDefault="0066682C" w:rsidP="00AC49DC">
      <w:pPr>
        <w:pStyle w:val="paraf"/>
        <w:spacing w:before="0" w:beforeAutospacing="0" w:after="0" w:afterAutospacing="0"/>
        <w:ind w:left="284" w:right="284" w:firstLine="0"/>
        <w:jc w:val="left"/>
        <w:rPr>
          <w:rFonts w:ascii="Times New Roman" w:hAnsi="Times New Roman"/>
          <w:sz w:val="20"/>
          <w:szCs w:val="20"/>
        </w:rPr>
      </w:pPr>
    </w:p>
    <w:p w14:paraId="1E2CA111" w14:textId="312BDB13" w:rsidR="0066682C" w:rsidRDefault="0066682C" w:rsidP="00AC49DC">
      <w:pPr>
        <w:pStyle w:val="paraf"/>
        <w:spacing w:before="0" w:beforeAutospacing="0" w:after="0" w:afterAutospacing="0"/>
        <w:ind w:left="284" w:right="284" w:firstLine="0"/>
        <w:jc w:val="left"/>
        <w:rPr>
          <w:rFonts w:ascii="Times New Roman" w:hAnsi="Times New Roman"/>
          <w:sz w:val="20"/>
          <w:szCs w:val="20"/>
        </w:rPr>
      </w:pPr>
    </w:p>
    <w:p w14:paraId="4CE0F398" w14:textId="77777777" w:rsidR="0066682C" w:rsidRPr="00BE0BF8" w:rsidRDefault="0066682C" w:rsidP="00AC49DC">
      <w:pPr>
        <w:pStyle w:val="paraf"/>
        <w:spacing w:before="0" w:beforeAutospacing="0" w:after="0" w:afterAutospacing="0"/>
        <w:ind w:left="284" w:right="284" w:firstLine="0"/>
        <w:jc w:val="left"/>
        <w:rPr>
          <w:rFonts w:ascii="Times New Roman" w:hAnsi="Times New Roman"/>
          <w:sz w:val="20"/>
          <w:szCs w:val="20"/>
        </w:rPr>
      </w:pPr>
    </w:p>
    <w:p w14:paraId="22E0EC08" w14:textId="77777777" w:rsidR="004B7725" w:rsidRPr="00BE0BF8" w:rsidRDefault="00927FCC" w:rsidP="0044394F">
      <w:pPr>
        <w:pStyle w:val="paraf"/>
        <w:spacing w:before="0" w:beforeAutospacing="0" w:after="0" w:afterAutospacing="0"/>
        <w:ind w:left="284" w:right="284" w:hanging="11"/>
        <w:jc w:val="left"/>
        <w:rPr>
          <w:rFonts w:ascii="Times New Roman" w:hAnsi="Times New Roman"/>
          <w:b/>
          <w:sz w:val="20"/>
          <w:szCs w:val="20"/>
          <w:u w:val="single"/>
        </w:rPr>
      </w:pPr>
      <w:r w:rsidRPr="00BE0BF8">
        <w:rPr>
          <w:rFonts w:ascii="Times New Roman" w:hAnsi="Times New Roman"/>
          <w:b/>
          <w:sz w:val="20"/>
          <w:szCs w:val="20"/>
          <w:u w:val="single"/>
        </w:rPr>
        <w:lastRenderedPageBreak/>
        <w:t>DİNLER TARİHİ DERSİ</w:t>
      </w:r>
    </w:p>
    <w:p w14:paraId="29CBA335" w14:textId="77777777" w:rsidR="00927FCC" w:rsidRPr="00BE0BF8" w:rsidRDefault="00CD683E" w:rsidP="0044394F">
      <w:pPr>
        <w:pStyle w:val="paraf"/>
        <w:spacing w:before="0" w:beforeAutospacing="0" w:after="0" w:afterAutospacing="0"/>
        <w:ind w:left="284" w:right="284" w:hanging="11"/>
        <w:jc w:val="left"/>
        <w:rPr>
          <w:rFonts w:ascii="Times New Roman" w:hAnsi="Times New Roman"/>
          <w:sz w:val="20"/>
          <w:szCs w:val="20"/>
        </w:rPr>
      </w:pPr>
      <w:r w:rsidRPr="00BE0BF8">
        <w:rPr>
          <w:rFonts w:ascii="Times New Roman" w:hAnsi="Times New Roman"/>
          <w:sz w:val="20"/>
          <w:szCs w:val="20"/>
        </w:rPr>
        <w:t>1.</w:t>
      </w:r>
      <w:r w:rsidR="00927FCC" w:rsidRPr="00BE0BF8">
        <w:rPr>
          <w:rFonts w:ascii="Times New Roman" w:hAnsi="Times New Roman"/>
          <w:sz w:val="20"/>
          <w:szCs w:val="20"/>
        </w:rPr>
        <w:t>Semavi din kavramının incelenmesi</w:t>
      </w:r>
    </w:p>
    <w:p w14:paraId="0440F9DB" w14:textId="77777777" w:rsidR="00927FCC" w:rsidRPr="00BE0BF8" w:rsidRDefault="00CD683E" w:rsidP="0044394F">
      <w:pPr>
        <w:pStyle w:val="paraf"/>
        <w:spacing w:before="0" w:beforeAutospacing="0" w:after="0" w:afterAutospacing="0"/>
        <w:ind w:left="284" w:right="284" w:hanging="11"/>
        <w:jc w:val="left"/>
        <w:rPr>
          <w:rFonts w:ascii="Times New Roman" w:hAnsi="Times New Roman"/>
          <w:sz w:val="20"/>
          <w:szCs w:val="20"/>
        </w:rPr>
      </w:pPr>
      <w:r w:rsidRPr="00BE0BF8">
        <w:rPr>
          <w:rFonts w:ascii="Times New Roman" w:hAnsi="Times New Roman"/>
          <w:sz w:val="20"/>
          <w:szCs w:val="20"/>
        </w:rPr>
        <w:t>2.</w:t>
      </w:r>
      <w:r w:rsidR="00927FCC" w:rsidRPr="00BE0BF8">
        <w:rPr>
          <w:rFonts w:ascii="Times New Roman" w:hAnsi="Times New Roman"/>
          <w:sz w:val="20"/>
          <w:szCs w:val="20"/>
        </w:rPr>
        <w:t>Yahudilikte “On Emir”’in incelenmesi</w:t>
      </w:r>
    </w:p>
    <w:p w14:paraId="4BBDF29E" w14:textId="77777777" w:rsidR="00927FCC" w:rsidRPr="00BE0BF8" w:rsidRDefault="00080139" w:rsidP="0044394F">
      <w:pPr>
        <w:pStyle w:val="paraf"/>
        <w:spacing w:before="0" w:beforeAutospacing="0" w:after="0" w:afterAutospacing="0"/>
        <w:ind w:left="284" w:right="284" w:hanging="11"/>
        <w:jc w:val="left"/>
        <w:rPr>
          <w:rFonts w:ascii="Times New Roman" w:hAnsi="Times New Roman"/>
          <w:sz w:val="20"/>
          <w:szCs w:val="20"/>
        </w:rPr>
      </w:pPr>
      <w:r w:rsidRPr="00BE0BF8">
        <w:rPr>
          <w:rFonts w:ascii="Times New Roman" w:hAnsi="Times New Roman"/>
          <w:sz w:val="20"/>
          <w:szCs w:val="20"/>
        </w:rPr>
        <w:t>3.</w:t>
      </w:r>
      <w:r w:rsidR="00927FCC" w:rsidRPr="00BE0BF8">
        <w:rPr>
          <w:rFonts w:ascii="Times New Roman" w:hAnsi="Times New Roman"/>
          <w:sz w:val="20"/>
          <w:szCs w:val="20"/>
        </w:rPr>
        <w:t>Din-Mitoloji ilişkisinin incelenmesi</w:t>
      </w:r>
    </w:p>
    <w:p w14:paraId="511169BE" w14:textId="77777777" w:rsidR="00927FCC" w:rsidRPr="00BE0BF8" w:rsidRDefault="00CD683E" w:rsidP="0044394F">
      <w:pPr>
        <w:pStyle w:val="paraf"/>
        <w:spacing w:before="0" w:beforeAutospacing="0" w:after="0" w:afterAutospacing="0"/>
        <w:ind w:left="284" w:right="284" w:hanging="11"/>
        <w:jc w:val="left"/>
        <w:rPr>
          <w:rFonts w:ascii="Times New Roman" w:hAnsi="Times New Roman"/>
          <w:sz w:val="20"/>
          <w:szCs w:val="20"/>
        </w:rPr>
      </w:pPr>
      <w:r w:rsidRPr="00BE0BF8">
        <w:rPr>
          <w:rFonts w:ascii="Times New Roman" w:hAnsi="Times New Roman"/>
          <w:sz w:val="20"/>
          <w:szCs w:val="20"/>
        </w:rPr>
        <w:t>4.</w:t>
      </w:r>
      <w:r w:rsidR="00927FCC" w:rsidRPr="00BE0BF8">
        <w:rPr>
          <w:rFonts w:ascii="Times New Roman" w:hAnsi="Times New Roman"/>
          <w:sz w:val="20"/>
          <w:szCs w:val="20"/>
        </w:rPr>
        <w:t>Hz.Meryem’in hayatının araştırılıp incelenmesi</w:t>
      </w:r>
    </w:p>
    <w:p w14:paraId="24128FC4" w14:textId="77777777" w:rsidR="00927FCC" w:rsidRPr="00BE0BF8" w:rsidRDefault="00CD683E" w:rsidP="0044394F">
      <w:pPr>
        <w:pStyle w:val="paraf"/>
        <w:spacing w:before="0" w:beforeAutospacing="0" w:after="0" w:afterAutospacing="0"/>
        <w:ind w:left="284" w:right="284" w:hanging="11"/>
        <w:jc w:val="left"/>
        <w:rPr>
          <w:rFonts w:ascii="Times New Roman" w:hAnsi="Times New Roman"/>
          <w:sz w:val="20"/>
          <w:szCs w:val="20"/>
        </w:rPr>
      </w:pPr>
      <w:r w:rsidRPr="00BE0BF8">
        <w:rPr>
          <w:rFonts w:ascii="Times New Roman" w:hAnsi="Times New Roman"/>
          <w:sz w:val="20"/>
          <w:szCs w:val="20"/>
        </w:rPr>
        <w:t>5.</w:t>
      </w:r>
      <w:r w:rsidR="00927FCC" w:rsidRPr="00BE0BF8">
        <w:rPr>
          <w:rFonts w:ascii="Times New Roman" w:hAnsi="Times New Roman"/>
          <w:sz w:val="20"/>
          <w:szCs w:val="20"/>
        </w:rPr>
        <w:t>Kur’an ve İncillere göre Hz.İsa’nın doğumunun incelenmesi</w:t>
      </w:r>
    </w:p>
    <w:p w14:paraId="772221B3" w14:textId="77777777" w:rsidR="00927FCC" w:rsidRPr="00BE0BF8" w:rsidRDefault="00CD683E" w:rsidP="0044394F">
      <w:pPr>
        <w:pStyle w:val="paraf"/>
        <w:spacing w:before="0" w:beforeAutospacing="0" w:after="0" w:afterAutospacing="0"/>
        <w:ind w:left="284" w:right="284" w:hanging="11"/>
        <w:jc w:val="left"/>
        <w:rPr>
          <w:rFonts w:ascii="Times New Roman" w:hAnsi="Times New Roman"/>
          <w:sz w:val="20"/>
          <w:szCs w:val="20"/>
        </w:rPr>
      </w:pPr>
      <w:r w:rsidRPr="00BE0BF8">
        <w:rPr>
          <w:rFonts w:ascii="Times New Roman" w:hAnsi="Times New Roman"/>
          <w:sz w:val="20"/>
          <w:szCs w:val="20"/>
        </w:rPr>
        <w:t>6.</w:t>
      </w:r>
      <w:r w:rsidR="00927FCC" w:rsidRPr="00BE0BF8">
        <w:rPr>
          <w:rFonts w:ascii="Times New Roman" w:hAnsi="Times New Roman"/>
          <w:sz w:val="20"/>
          <w:szCs w:val="20"/>
        </w:rPr>
        <w:t>II.</w:t>
      </w:r>
      <w:r w:rsidR="0067696E" w:rsidRPr="00BE0BF8">
        <w:rPr>
          <w:rFonts w:ascii="Times New Roman" w:hAnsi="Times New Roman"/>
          <w:sz w:val="20"/>
          <w:szCs w:val="20"/>
        </w:rPr>
        <w:t xml:space="preserve"> </w:t>
      </w:r>
      <w:r w:rsidR="00927FCC" w:rsidRPr="00BE0BF8">
        <w:rPr>
          <w:rFonts w:ascii="Times New Roman" w:hAnsi="Times New Roman"/>
          <w:sz w:val="20"/>
          <w:szCs w:val="20"/>
        </w:rPr>
        <w:t>Vatikan Konsülünün İslam dünyasına etkisinin araştırılması</w:t>
      </w:r>
    </w:p>
    <w:p w14:paraId="7373C583" w14:textId="77777777" w:rsidR="00927FCC" w:rsidRPr="00BE0BF8" w:rsidRDefault="00CD683E" w:rsidP="0044394F">
      <w:pPr>
        <w:pStyle w:val="paraf"/>
        <w:spacing w:before="0" w:beforeAutospacing="0" w:after="0" w:afterAutospacing="0"/>
        <w:ind w:left="284" w:right="284" w:hanging="11"/>
        <w:jc w:val="left"/>
        <w:rPr>
          <w:rFonts w:ascii="Times New Roman" w:hAnsi="Times New Roman"/>
          <w:sz w:val="20"/>
          <w:szCs w:val="20"/>
        </w:rPr>
      </w:pPr>
      <w:r w:rsidRPr="00BE0BF8">
        <w:rPr>
          <w:rFonts w:ascii="Times New Roman" w:hAnsi="Times New Roman"/>
          <w:sz w:val="20"/>
          <w:szCs w:val="20"/>
        </w:rPr>
        <w:t>7.</w:t>
      </w:r>
      <w:r w:rsidR="00927FCC" w:rsidRPr="00BE0BF8">
        <w:rPr>
          <w:rFonts w:ascii="Times New Roman" w:hAnsi="Times New Roman"/>
          <w:sz w:val="20"/>
          <w:szCs w:val="20"/>
        </w:rPr>
        <w:t>Kur’an açısından dinler arası diyalogun sınırlarının araştırılması</w:t>
      </w:r>
    </w:p>
    <w:p w14:paraId="3B6D2B9A" w14:textId="77777777" w:rsidR="00927FCC" w:rsidRPr="00BE0BF8" w:rsidRDefault="00CD683E" w:rsidP="0044394F">
      <w:pPr>
        <w:pStyle w:val="paraf"/>
        <w:spacing w:before="0" w:beforeAutospacing="0" w:after="0" w:afterAutospacing="0"/>
        <w:ind w:left="284" w:right="284" w:hanging="11"/>
        <w:jc w:val="left"/>
        <w:rPr>
          <w:rFonts w:ascii="Times New Roman" w:hAnsi="Times New Roman"/>
          <w:sz w:val="20"/>
          <w:szCs w:val="20"/>
        </w:rPr>
      </w:pPr>
      <w:r w:rsidRPr="00BE0BF8">
        <w:rPr>
          <w:rFonts w:ascii="Times New Roman" w:hAnsi="Times New Roman"/>
          <w:sz w:val="20"/>
          <w:szCs w:val="20"/>
        </w:rPr>
        <w:t>8.</w:t>
      </w:r>
      <w:r w:rsidR="00927FCC" w:rsidRPr="00BE0BF8">
        <w:rPr>
          <w:rFonts w:ascii="Times New Roman" w:hAnsi="Times New Roman"/>
          <w:sz w:val="20"/>
          <w:szCs w:val="20"/>
        </w:rPr>
        <w:t>Kur’an</w:t>
      </w:r>
      <w:r w:rsidR="0067696E" w:rsidRPr="00BE0BF8">
        <w:rPr>
          <w:rFonts w:ascii="Times New Roman" w:hAnsi="Times New Roman"/>
          <w:sz w:val="20"/>
          <w:szCs w:val="20"/>
        </w:rPr>
        <w:t>’</w:t>
      </w:r>
      <w:r w:rsidR="00927FCC" w:rsidRPr="00BE0BF8">
        <w:rPr>
          <w:rFonts w:ascii="Times New Roman" w:hAnsi="Times New Roman"/>
          <w:sz w:val="20"/>
          <w:szCs w:val="20"/>
        </w:rPr>
        <w:t>a göre Hıristiyanlık ve Hıristiyanları araştırılması</w:t>
      </w:r>
    </w:p>
    <w:p w14:paraId="662E73E8" w14:textId="77777777" w:rsidR="00927FCC" w:rsidRPr="00BE0BF8" w:rsidRDefault="00CD683E" w:rsidP="0044394F">
      <w:pPr>
        <w:pStyle w:val="paraf"/>
        <w:spacing w:before="0" w:beforeAutospacing="0" w:after="0" w:afterAutospacing="0"/>
        <w:ind w:left="284" w:right="284" w:hanging="11"/>
        <w:jc w:val="left"/>
        <w:rPr>
          <w:rFonts w:ascii="Times New Roman" w:hAnsi="Times New Roman"/>
          <w:sz w:val="20"/>
          <w:szCs w:val="20"/>
        </w:rPr>
      </w:pPr>
      <w:r w:rsidRPr="00BE0BF8">
        <w:rPr>
          <w:rFonts w:ascii="Times New Roman" w:hAnsi="Times New Roman"/>
          <w:sz w:val="20"/>
          <w:szCs w:val="20"/>
        </w:rPr>
        <w:t>9.</w:t>
      </w:r>
      <w:r w:rsidR="00927FCC" w:rsidRPr="00BE0BF8">
        <w:rPr>
          <w:rFonts w:ascii="Times New Roman" w:hAnsi="Times New Roman"/>
          <w:sz w:val="20"/>
          <w:szCs w:val="20"/>
        </w:rPr>
        <w:t>Misyonerlik faaliyetleri ve zararlarının araştırılması</w:t>
      </w:r>
    </w:p>
    <w:p w14:paraId="1F2177A1" w14:textId="77777777" w:rsidR="00927FCC" w:rsidRPr="00BE0BF8" w:rsidRDefault="00CD683E" w:rsidP="0044394F">
      <w:pPr>
        <w:pStyle w:val="paraf"/>
        <w:spacing w:before="0" w:beforeAutospacing="0" w:after="0" w:afterAutospacing="0"/>
        <w:ind w:left="284" w:right="284" w:hanging="11"/>
        <w:jc w:val="left"/>
        <w:rPr>
          <w:rFonts w:ascii="Times New Roman" w:hAnsi="Times New Roman"/>
          <w:sz w:val="20"/>
          <w:szCs w:val="20"/>
        </w:rPr>
      </w:pPr>
      <w:r w:rsidRPr="00BE0BF8">
        <w:rPr>
          <w:rFonts w:ascii="Times New Roman" w:hAnsi="Times New Roman"/>
          <w:sz w:val="20"/>
          <w:szCs w:val="20"/>
        </w:rPr>
        <w:t>10.</w:t>
      </w:r>
      <w:r w:rsidR="00927FCC" w:rsidRPr="00BE0BF8">
        <w:rPr>
          <w:rFonts w:ascii="Times New Roman" w:hAnsi="Times New Roman"/>
          <w:sz w:val="20"/>
          <w:szCs w:val="20"/>
        </w:rPr>
        <w:t>Laikliğe yönelik iç ve dış tehditlerin incelenmesi</w:t>
      </w:r>
    </w:p>
    <w:p w14:paraId="61F727FD" w14:textId="77777777" w:rsidR="00031102" w:rsidRPr="00BE0BF8" w:rsidRDefault="0032437A" w:rsidP="0044394F">
      <w:pPr>
        <w:pStyle w:val="paraf"/>
        <w:spacing w:before="0" w:beforeAutospacing="0" w:after="0" w:afterAutospacing="0"/>
        <w:ind w:left="284" w:right="284" w:hanging="11"/>
        <w:jc w:val="left"/>
        <w:rPr>
          <w:rFonts w:ascii="Times New Roman" w:hAnsi="Times New Roman"/>
          <w:sz w:val="20"/>
          <w:szCs w:val="20"/>
        </w:rPr>
      </w:pPr>
      <w:r w:rsidRPr="00BE0BF8">
        <w:rPr>
          <w:rFonts w:ascii="Times New Roman" w:hAnsi="Times New Roman"/>
          <w:sz w:val="20"/>
          <w:szCs w:val="20"/>
        </w:rPr>
        <w:t>11-</w:t>
      </w:r>
      <w:r w:rsidR="00031102" w:rsidRPr="00BE0BF8">
        <w:rPr>
          <w:rFonts w:ascii="Times New Roman" w:hAnsi="Times New Roman"/>
          <w:sz w:val="20"/>
          <w:szCs w:val="20"/>
        </w:rPr>
        <w:t>Bütün di</w:t>
      </w:r>
      <w:r w:rsidR="009F6A70" w:rsidRPr="00BE0BF8">
        <w:rPr>
          <w:rFonts w:ascii="Times New Roman" w:hAnsi="Times New Roman"/>
          <w:sz w:val="20"/>
          <w:szCs w:val="20"/>
        </w:rPr>
        <w:t>nlerin korunmasını istediği 5 e</w:t>
      </w:r>
      <w:r w:rsidR="00031102" w:rsidRPr="00BE0BF8">
        <w:rPr>
          <w:rFonts w:ascii="Times New Roman" w:hAnsi="Times New Roman"/>
          <w:sz w:val="20"/>
          <w:szCs w:val="20"/>
        </w:rPr>
        <w:t xml:space="preserve">sas. </w:t>
      </w:r>
    </w:p>
    <w:p w14:paraId="61C60035" w14:textId="77777777" w:rsidR="00927FCC" w:rsidRPr="00BE0BF8" w:rsidRDefault="00927FCC" w:rsidP="0044394F">
      <w:pPr>
        <w:pStyle w:val="paraf"/>
        <w:spacing w:before="0" w:beforeAutospacing="0" w:after="0" w:afterAutospacing="0"/>
        <w:ind w:left="284" w:right="284" w:firstLine="0"/>
        <w:jc w:val="left"/>
        <w:rPr>
          <w:rFonts w:ascii="Times New Roman" w:hAnsi="Times New Roman"/>
          <w:b/>
          <w:sz w:val="20"/>
          <w:szCs w:val="20"/>
          <w:u w:val="single"/>
        </w:rPr>
      </w:pPr>
      <w:r w:rsidRPr="00BE0BF8">
        <w:rPr>
          <w:rFonts w:ascii="Times New Roman" w:hAnsi="Times New Roman"/>
          <w:b/>
          <w:sz w:val="20"/>
          <w:szCs w:val="20"/>
          <w:u w:val="single"/>
        </w:rPr>
        <w:t>Kaynaklar:</w:t>
      </w:r>
    </w:p>
    <w:p w14:paraId="0402CF4B" w14:textId="77777777" w:rsidR="00927FCC" w:rsidRPr="00BE0BF8" w:rsidRDefault="00CD683E"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w:t>
      </w:r>
      <w:r w:rsidR="00927FCC" w:rsidRPr="00BE0BF8">
        <w:rPr>
          <w:rFonts w:ascii="Times New Roman" w:hAnsi="Times New Roman"/>
          <w:sz w:val="20"/>
          <w:szCs w:val="20"/>
        </w:rPr>
        <w:t>Dinler Tarihi (Günay TÜMER-</w:t>
      </w:r>
      <w:r w:rsidR="00AB6A21" w:rsidRPr="00BE0BF8">
        <w:rPr>
          <w:rFonts w:ascii="Times New Roman" w:hAnsi="Times New Roman"/>
          <w:sz w:val="20"/>
          <w:szCs w:val="20"/>
        </w:rPr>
        <w:t>A</w:t>
      </w:r>
      <w:r w:rsidR="00927FCC" w:rsidRPr="00BE0BF8">
        <w:rPr>
          <w:rFonts w:ascii="Times New Roman" w:hAnsi="Times New Roman"/>
          <w:sz w:val="20"/>
          <w:szCs w:val="20"/>
        </w:rPr>
        <w:t>bdurrahman KÜÇÜK)</w:t>
      </w:r>
    </w:p>
    <w:p w14:paraId="7AD72225" w14:textId="77777777" w:rsidR="00927FCC" w:rsidRPr="00BE0BF8" w:rsidRDefault="00080139"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2.</w:t>
      </w:r>
      <w:r w:rsidR="00927FCC" w:rsidRPr="00BE0BF8">
        <w:rPr>
          <w:rFonts w:ascii="Times New Roman" w:hAnsi="Times New Roman"/>
          <w:sz w:val="20"/>
          <w:szCs w:val="20"/>
        </w:rPr>
        <w:t>Kur’an-ı Kerim Meal ve Tercümeleri</w:t>
      </w:r>
    </w:p>
    <w:p w14:paraId="2A45E499" w14:textId="77777777" w:rsidR="00927FCC" w:rsidRPr="00BE0BF8" w:rsidRDefault="00080139"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3.</w:t>
      </w:r>
      <w:r w:rsidR="00927FCC" w:rsidRPr="00BE0BF8">
        <w:rPr>
          <w:rFonts w:ascii="Times New Roman" w:hAnsi="Times New Roman"/>
          <w:sz w:val="20"/>
          <w:szCs w:val="20"/>
        </w:rPr>
        <w:t>İslam Ansiklopedisi</w:t>
      </w:r>
      <w:r w:rsidR="006C2A22" w:rsidRPr="00BE0BF8">
        <w:rPr>
          <w:rFonts w:ascii="Times New Roman" w:hAnsi="Times New Roman"/>
          <w:sz w:val="20"/>
          <w:szCs w:val="20"/>
        </w:rPr>
        <w:t xml:space="preserve"> (TDV)</w:t>
      </w:r>
    </w:p>
    <w:p w14:paraId="565F7E7F" w14:textId="77777777" w:rsidR="00927FCC" w:rsidRPr="00BE0BF8" w:rsidRDefault="00080139"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4.</w:t>
      </w:r>
      <w:r w:rsidR="00927FCC" w:rsidRPr="00BE0BF8">
        <w:rPr>
          <w:rFonts w:ascii="Times New Roman" w:hAnsi="Times New Roman"/>
          <w:sz w:val="20"/>
          <w:szCs w:val="20"/>
        </w:rPr>
        <w:t>Kitab-ı Mukaddes</w:t>
      </w:r>
    </w:p>
    <w:p w14:paraId="2884C1D4" w14:textId="77777777" w:rsidR="00927FCC" w:rsidRPr="00BE0BF8" w:rsidRDefault="00080139"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5.</w:t>
      </w:r>
      <w:r w:rsidR="00927FCC" w:rsidRPr="00BE0BF8">
        <w:rPr>
          <w:rFonts w:ascii="Times New Roman" w:hAnsi="Times New Roman"/>
          <w:sz w:val="20"/>
          <w:szCs w:val="20"/>
        </w:rPr>
        <w:t>T.D.V Yayınları</w:t>
      </w:r>
    </w:p>
    <w:p w14:paraId="080CA6E1" w14:textId="77777777" w:rsidR="00D15E1C" w:rsidRPr="00BE0BF8" w:rsidRDefault="00080139" w:rsidP="00AC49DC">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6.</w:t>
      </w:r>
      <w:r w:rsidR="00927FCC" w:rsidRPr="00BE0BF8">
        <w:rPr>
          <w:rFonts w:ascii="Times New Roman" w:hAnsi="Times New Roman"/>
          <w:sz w:val="20"/>
          <w:szCs w:val="20"/>
        </w:rPr>
        <w:t>Hz.</w:t>
      </w:r>
      <w:r w:rsidR="008B2B09">
        <w:rPr>
          <w:rFonts w:ascii="Times New Roman" w:hAnsi="Times New Roman"/>
          <w:sz w:val="20"/>
          <w:szCs w:val="20"/>
        </w:rPr>
        <w:t xml:space="preserve"> </w:t>
      </w:r>
      <w:r w:rsidR="00927FCC" w:rsidRPr="00BE0BF8">
        <w:rPr>
          <w:rFonts w:ascii="Times New Roman" w:hAnsi="Times New Roman"/>
          <w:sz w:val="20"/>
          <w:szCs w:val="20"/>
        </w:rPr>
        <w:t>Meryem (Günay TÜMER)</w:t>
      </w:r>
    </w:p>
    <w:p w14:paraId="686AB671" w14:textId="77777777" w:rsidR="00570307" w:rsidRPr="00BE0BF8" w:rsidRDefault="00863854" w:rsidP="0044394F">
      <w:pPr>
        <w:pStyle w:val="paraf"/>
        <w:spacing w:before="0" w:beforeAutospacing="0" w:after="0" w:afterAutospacing="0"/>
        <w:ind w:left="284" w:right="284" w:firstLine="0"/>
        <w:jc w:val="left"/>
        <w:rPr>
          <w:rFonts w:ascii="Times New Roman" w:hAnsi="Times New Roman"/>
          <w:b/>
          <w:sz w:val="20"/>
          <w:szCs w:val="20"/>
        </w:rPr>
      </w:pPr>
      <w:r w:rsidRPr="00BE0BF8">
        <w:rPr>
          <w:rFonts w:ascii="Times New Roman" w:hAnsi="Times New Roman"/>
          <w:b/>
          <w:sz w:val="20"/>
          <w:szCs w:val="20"/>
          <w:u w:val="single"/>
        </w:rPr>
        <w:t>AKAİD VE KELAM</w:t>
      </w:r>
      <w:r w:rsidR="00570307" w:rsidRPr="00BE0BF8">
        <w:rPr>
          <w:rFonts w:ascii="Times New Roman" w:hAnsi="Times New Roman"/>
          <w:b/>
          <w:sz w:val="20"/>
          <w:szCs w:val="20"/>
          <w:u w:val="single"/>
        </w:rPr>
        <w:t xml:space="preserve"> DERSİ</w:t>
      </w:r>
      <w:r w:rsidR="00A14D97" w:rsidRPr="00BE0BF8">
        <w:rPr>
          <w:rFonts w:ascii="Times New Roman" w:hAnsi="Times New Roman"/>
          <w:b/>
          <w:sz w:val="20"/>
          <w:szCs w:val="20"/>
          <w:u w:val="single"/>
        </w:rPr>
        <w:t xml:space="preserve"> (11-12. SINIF)</w:t>
      </w:r>
    </w:p>
    <w:p w14:paraId="60E5E970" w14:textId="77777777" w:rsidR="00570307" w:rsidRPr="00BE0BF8" w:rsidRDefault="000B7260"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w:t>
      </w:r>
      <w:r w:rsidR="00CD683E" w:rsidRPr="00BE0BF8">
        <w:rPr>
          <w:rFonts w:ascii="Times New Roman" w:hAnsi="Times New Roman"/>
          <w:sz w:val="20"/>
          <w:szCs w:val="20"/>
        </w:rPr>
        <w:t>.</w:t>
      </w:r>
      <w:r w:rsidRPr="00BE0BF8">
        <w:rPr>
          <w:rFonts w:ascii="Times New Roman" w:hAnsi="Times New Roman"/>
          <w:sz w:val="20"/>
          <w:szCs w:val="20"/>
        </w:rPr>
        <w:t>Kelam-Felsefe ilişkisinin incelenmesi</w:t>
      </w:r>
    </w:p>
    <w:p w14:paraId="6F39461A" w14:textId="77777777" w:rsidR="000B7260" w:rsidRPr="00BE0BF8" w:rsidRDefault="00CD683E"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2.</w:t>
      </w:r>
      <w:r w:rsidR="000B7260" w:rsidRPr="00BE0BF8">
        <w:rPr>
          <w:rFonts w:ascii="Times New Roman" w:hAnsi="Times New Roman"/>
          <w:sz w:val="20"/>
          <w:szCs w:val="20"/>
        </w:rPr>
        <w:t>Kelam ilmine göre akıl-vahiy ilişkisinin incelenmesi</w:t>
      </w:r>
    </w:p>
    <w:p w14:paraId="03433A2D" w14:textId="77777777" w:rsidR="000B7260" w:rsidRPr="00BE0BF8" w:rsidRDefault="00CD683E"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3.</w:t>
      </w:r>
      <w:r w:rsidR="000B7260" w:rsidRPr="00BE0BF8">
        <w:rPr>
          <w:rFonts w:ascii="Times New Roman" w:hAnsi="Times New Roman"/>
          <w:sz w:val="20"/>
          <w:szCs w:val="20"/>
        </w:rPr>
        <w:t>İtikadi Mezheplerin ortaya çıkış sebeplerinin araştırılması</w:t>
      </w:r>
    </w:p>
    <w:p w14:paraId="451B8506" w14:textId="77777777" w:rsidR="000B7260" w:rsidRPr="00BE0BF8" w:rsidRDefault="00CD683E"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4.</w:t>
      </w:r>
      <w:r w:rsidR="000B7260" w:rsidRPr="00BE0BF8">
        <w:rPr>
          <w:rFonts w:ascii="Times New Roman" w:hAnsi="Times New Roman"/>
          <w:sz w:val="20"/>
          <w:szCs w:val="20"/>
        </w:rPr>
        <w:t>Alevilik veya Bektaşilik konularından birisinin araştırılıp incelenmesi</w:t>
      </w:r>
    </w:p>
    <w:p w14:paraId="4BCB0542" w14:textId="77777777" w:rsidR="000B7260" w:rsidRPr="00BE0BF8" w:rsidRDefault="00CD683E"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5.</w:t>
      </w:r>
      <w:r w:rsidR="000B7260" w:rsidRPr="00BE0BF8">
        <w:rPr>
          <w:rFonts w:ascii="Times New Roman" w:hAnsi="Times New Roman"/>
          <w:sz w:val="20"/>
          <w:szCs w:val="20"/>
        </w:rPr>
        <w:t>Ehli Sünnet Kavramının incelenmesi</w:t>
      </w:r>
    </w:p>
    <w:p w14:paraId="469589CC" w14:textId="77777777" w:rsidR="000B7260" w:rsidRPr="00BE0BF8" w:rsidRDefault="00CD683E"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6.</w:t>
      </w:r>
      <w:r w:rsidR="000B7260" w:rsidRPr="00BE0BF8">
        <w:rPr>
          <w:rFonts w:ascii="Times New Roman" w:hAnsi="Times New Roman"/>
          <w:sz w:val="20"/>
          <w:szCs w:val="20"/>
        </w:rPr>
        <w:t>İnanç bakımından insanların değerlendirilmesi</w:t>
      </w:r>
    </w:p>
    <w:p w14:paraId="71D42242" w14:textId="77777777" w:rsidR="000B7260" w:rsidRDefault="00CD683E"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7.</w:t>
      </w:r>
      <w:r w:rsidR="000B7260" w:rsidRPr="00BE0BF8">
        <w:rPr>
          <w:rFonts w:ascii="Times New Roman" w:hAnsi="Times New Roman"/>
          <w:sz w:val="20"/>
          <w:szCs w:val="20"/>
        </w:rPr>
        <w:t>Haricilerin ortaya çıkış nedenlerinin araştırılması</w:t>
      </w:r>
    </w:p>
    <w:p w14:paraId="7233454B" w14:textId="77777777" w:rsidR="0023283C" w:rsidRPr="00BE0BF8" w:rsidRDefault="0023283C" w:rsidP="0023283C">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8.Mu’tezile’nin “Usul-u Hamse” prensiplerinin incelenmesi</w:t>
      </w:r>
    </w:p>
    <w:p w14:paraId="33F6503F" w14:textId="77777777" w:rsidR="0023283C" w:rsidRPr="00BE0BF8" w:rsidRDefault="0023283C" w:rsidP="0023283C">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9.Kur’an’da Şeytan kavramının incelenmesi</w:t>
      </w:r>
    </w:p>
    <w:p w14:paraId="0B71606C" w14:textId="77777777" w:rsidR="0023283C" w:rsidRPr="00BE0BF8" w:rsidRDefault="0023283C" w:rsidP="0023283C">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10.Tedbir-Tevekkül ilişkisinin incelenmesi</w:t>
      </w:r>
    </w:p>
    <w:p w14:paraId="178CD96B" w14:textId="77777777" w:rsidR="0023283C" w:rsidRPr="00BE0BF8" w:rsidRDefault="0023283C" w:rsidP="0023283C">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11-Allah'ın varlığının delilleri ile ilgili sunum hazırlanması</w:t>
      </w:r>
    </w:p>
    <w:p w14:paraId="117D8A9B" w14:textId="77777777" w:rsidR="0023283C" w:rsidRPr="00BE0BF8" w:rsidRDefault="0023283C" w:rsidP="0023283C">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12.Tenasüh-Reenkarnasyon terimlerinin incelenmesi</w:t>
      </w:r>
    </w:p>
    <w:p w14:paraId="183B20A5" w14:textId="77777777" w:rsidR="0023283C" w:rsidRPr="00BE0BF8" w:rsidRDefault="0023283C" w:rsidP="0023283C">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13.Satanizmin çıkış sebepleri ve zararlarının araştırılması</w:t>
      </w:r>
    </w:p>
    <w:p w14:paraId="2F602698" w14:textId="77777777" w:rsidR="0023283C" w:rsidRPr="00BE0BF8" w:rsidRDefault="0023283C" w:rsidP="0023283C">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14.Din seçme özgürlüğü ve insan ilişkisinin araştırılması</w:t>
      </w:r>
    </w:p>
    <w:p w14:paraId="16B56818" w14:textId="77777777" w:rsidR="000B7260" w:rsidRPr="00BE0BF8" w:rsidRDefault="00AF5AAF"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15</w:t>
      </w:r>
      <w:r w:rsidR="00CD683E" w:rsidRPr="00BE0BF8">
        <w:rPr>
          <w:rFonts w:ascii="Times New Roman" w:hAnsi="Times New Roman"/>
          <w:sz w:val="20"/>
          <w:szCs w:val="20"/>
        </w:rPr>
        <w:t>.</w:t>
      </w:r>
      <w:r w:rsidR="000B7260" w:rsidRPr="00BE0BF8">
        <w:rPr>
          <w:rFonts w:ascii="Times New Roman" w:hAnsi="Times New Roman"/>
          <w:sz w:val="20"/>
          <w:szCs w:val="20"/>
        </w:rPr>
        <w:t>İnsan-Ameli Salih ilişkisinin araştırılması</w:t>
      </w:r>
    </w:p>
    <w:p w14:paraId="48671026" w14:textId="77777777" w:rsidR="000B7260" w:rsidRPr="00BE0BF8" w:rsidRDefault="000B7260" w:rsidP="0044394F">
      <w:pPr>
        <w:pStyle w:val="paraf"/>
        <w:spacing w:before="0" w:beforeAutospacing="0" w:after="0" w:afterAutospacing="0"/>
        <w:ind w:left="284" w:right="284" w:firstLine="0"/>
        <w:jc w:val="left"/>
        <w:rPr>
          <w:rFonts w:ascii="Times New Roman" w:hAnsi="Times New Roman"/>
          <w:b/>
          <w:sz w:val="20"/>
          <w:szCs w:val="20"/>
          <w:u w:val="single"/>
        </w:rPr>
      </w:pPr>
      <w:r w:rsidRPr="00BE0BF8">
        <w:rPr>
          <w:rFonts w:ascii="Times New Roman" w:hAnsi="Times New Roman"/>
          <w:b/>
          <w:sz w:val="20"/>
          <w:szCs w:val="20"/>
          <w:u w:val="single"/>
        </w:rPr>
        <w:t>Kaynaklar:</w:t>
      </w:r>
    </w:p>
    <w:p w14:paraId="34E35AD2" w14:textId="77777777" w:rsidR="000B7260" w:rsidRPr="00BE0BF8" w:rsidRDefault="00080139"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w:t>
      </w:r>
      <w:r w:rsidR="000B7260" w:rsidRPr="00BE0BF8">
        <w:rPr>
          <w:rFonts w:ascii="Times New Roman" w:hAnsi="Times New Roman"/>
          <w:sz w:val="20"/>
          <w:szCs w:val="20"/>
        </w:rPr>
        <w:t>T.D.V İslam Ansiklopedisi</w:t>
      </w:r>
    </w:p>
    <w:p w14:paraId="111FFC0A" w14:textId="77777777" w:rsidR="000B7260" w:rsidRPr="00BE0BF8" w:rsidRDefault="00080139"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2.</w:t>
      </w:r>
      <w:r w:rsidR="000B7260" w:rsidRPr="00BE0BF8">
        <w:rPr>
          <w:rFonts w:ascii="Times New Roman" w:hAnsi="Times New Roman"/>
          <w:sz w:val="20"/>
          <w:szCs w:val="20"/>
        </w:rPr>
        <w:t>Kelam Tarihi (Şerafettin GÖLCÜK)</w:t>
      </w:r>
    </w:p>
    <w:p w14:paraId="1314C5A1" w14:textId="77777777" w:rsidR="000B7260" w:rsidRPr="00BE0BF8" w:rsidRDefault="00080139"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3.</w:t>
      </w:r>
      <w:r w:rsidR="000B7260" w:rsidRPr="00BE0BF8">
        <w:rPr>
          <w:rFonts w:ascii="Times New Roman" w:hAnsi="Times New Roman"/>
          <w:sz w:val="20"/>
          <w:szCs w:val="20"/>
        </w:rPr>
        <w:t>Kelam İlmine Giriş (Bekir TOPALOĞLU)</w:t>
      </w:r>
    </w:p>
    <w:p w14:paraId="1EEE7B98" w14:textId="77777777" w:rsidR="000B7260" w:rsidRPr="00BE0BF8" w:rsidRDefault="00080139"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4.</w:t>
      </w:r>
      <w:r w:rsidR="000B7260" w:rsidRPr="00BE0BF8">
        <w:rPr>
          <w:rFonts w:ascii="Times New Roman" w:hAnsi="Times New Roman"/>
          <w:sz w:val="20"/>
          <w:szCs w:val="20"/>
        </w:rPr>
        <w:t>Çağımızda İtikadi Mezhepler (E.Ruhi FIĞLALI)</w:t>
      </w:r>
    </w:p>
    <w:p w14:paraId="3C5DDB1A" w14:textId="07B3782F" w:rsidR="00506D36" w:rsidRPr="00BE0BF8" w:rsidRDefault="00080139" w:rsidP="00506D36">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5.</w:t>
      </w:r>
      <w:r w:rsidR="000B7260" w:rsidRPr="00BE0BF8">
        <w:rPr>
          <w:rFonts w:ascii="Times New Roman" w:hAnsi="Times New Roman"/>
          <w:sz w:val="20"/>
          <w:szCs w:val="20"/>
        </w:rPr>
        <w:t>İman-Küfür Sınırı (A.Saim KILAVUZ)</w:t>
      </w:r>
    </w:p>
    <w:p w14:paraId="5DE618C9" w14:textId="77777777" w:rsidR="000322AF" w:rsidRPr="00BE0BF8" w:rsidRDefault="000322AF" w:rsidP="0044394F">
      <w:pPr>
        <w:pStyle w:val="paraf"/>
        <w:spacing w:before="0" w:beforeAutospacing="0" w:after="0" w:afterAutospacing="0"/>
        <w:ind w:left="284" w:right="284" w:firstLine="0"/>
        <w:jc w:val="left"/>
        <w:rPr>
          <w:rFonts w:ascii="Times New Roman" w:hAnsi="Times New Roman"/>
          <w:b/>
          <w:sz w:val="20"/>
          <w:szCs w:val="20"/>
          <w:u w:val="single"/>
        </w:rPr>
      </w:pPr>
      <w:r w:rsidRPr="00BE0BF8">
        <w:rPr>
          <w:rFonts w:ascii="Times New Roman" w:hAnsi="Times New Roman"/>
          <w:b/>
          <w:sz w:val="20"/>
          <w:szCs w:val="20"/>
          <w:u w:val="single"/>
        </w:rPr>
        <w:t>HİTABET DERSİ</w:t>
      </w:r>
      <w:r w:rsidR="00153084" w:rsidRPr="00BE0BF8">
        <w:rPr>
          <w:rFonts w:ascii="Times New Roman" w:hAnsi="Times New Roman"/>
          <w:b/>
          <w:sz w:val="20"/>
          <w:szCs w:val="20"/>
          <w:u w:val="single"/>
        </w:rPr>
        <w:t xml:space="preserve"> (11</w:t>
      </w:r>
      <w:r w:rsidR="001C5C5E" w:rsidRPr="00BE0BF8">
        <w:rPr>
          <w:rFonts w:ascii="Times New Roman" w:hAnsi="Times New Roman"/>
          <w:b/>
          <w:sz w:val="20"/>
          <w:szCs w:val="20"/>
          <w:u w:val="single"/>
        </w:rPr>
        <w:t>. SINIF)</w:t>
      </w:r>
    </w:p>
    <w:p w14:paraId="5F51C9A9" w14:textId="77777777" w:rsidR="000322AF" w:rsidRPr="00BE0BF8" w:rsidRDefault="00510ED0"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w:t>
      </w:r>
      <w:r w:rsidR="000322AF" w:rsidRPr="00BE0BF8">
        <w:rPr>
          <w:rFonts w:ascii="Times New Roman" w:hAnsi="Times New Roman"/>
          <w:sz w:val="20"/>
          <w:szCs w:val="20"/>
        </w:rPr>
        <w:t xml:space="preserve">Atatürk’ün </w:t>
      </w:r>
      <w:r w:rsidRPr="00BE0BF8">
        <w:rPr>
          <w:rFonts w:ascii="Times New Roman" w:hAnsi="Times New Roman"/>
          <w:sz w:val="20"/>
          <w:szCs w:val="20"/>
        </w:rPr>
        <w:t>Balıkesir hutbesindeki temel ilkeler</w:t>
      </w:r>
    </w:p>
    <w:p w14:paraId="5FB22EC9" w14:textId="77777777" w:rsidR="000322AF" w:rsidRPr="00BE0BF8" w:rsidRDefault="00510ED0"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2.</w:t>
      </w:r>
      <w:r w:rsidR="000322AF" w:rsidRPr="00BE0BF8">
        <w:rPr>
          <w:rFonts w:ascii="Times New Roman" w:hAnsi="Times New Roman"/>
          <w:sz w:val="20"/>
          <w:szCs w:val="20"/>
        </w:rPr>
        <w:t>Hz.</w:t>
      </w:r>
      <w:r w:rsidR="00BE48F4" w:rsidRPr="00BE0BF8">
        <w:rPr>
          <w:rFonts w:ascii="Times New Roman" w:hAnsi="Times New Roman"/>
          <w:sz w:val="20"/>
          <w:szCs w:val="20"/>
        </w:rPr>
        <w:t xml:space="preserve"> </w:t>
      </w:r>
      <w:r w:rsidR="000322AF" w:rsidRPr="00BE0BF8">
        <w:rPr>
          <w:rFonts w:ascii="Times New Roman" w:hAnsi="Times New Roman"/>
          <w:sz w:val="20"/>
          <w:szCs w:val="20"/>
        </w:rPr>
        <w:t>Peygamberin örnek hutbelerinin incelenmesi</w:t>
      </w:r>
    </w:p>
    <w:p w14:paraId="51B9BF6B" w14:textId="77777777" w:rsidR="000322AF" w:rsidRPr="00BE0BF8" w:rsidRDefault="00510ED0"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3.</w:t>
      </w:r>
      <w:r w:rsidR="000322AF" w:rsidRPr="00BE0BF8">
        <w:rPr>
          <w:rFonts w:ascii="Times New Roman" w:hAnsi="Times New Roman"/>
          <w:sz w:val="20"/>
          <w:szCs w:val="20"/>
        </w:rPr>
        <w:t>Hıristiyanlıktaki vaftiz ile Müslümanlardaki ad koyma arasındaki ilişkinin araştırılması</w:t>
      </w:r>
    </w:p>
    <w:p w14:paraId="5DF14303" w14:textId="77777777" w:rsidR="00CF6D93" w:rsidRPr="00BE0BF8" w:rsidRDefault="00510ED0"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4.</w:t>
      </w:r>
      <w:r w:rsidR="000322AF" w:rsidRPr="00BE0BF8">
        <w:rPr>
          <w:rFonts w:ascii="Times New Roman" w:hAnsi="Times New Roman"/>
          <w:sz w:val="20"/>
          <w:szCs w:val="20"/>
        </w:rPr>
        <w:t xml:space="preserve">Hutbe ve Vaazda uyulması </w:t>
      </w:r>
      <w:r w:rsidR="00CF6D93" w:rsidRPr="00BE0BF8">
        <w:rPr>
          <w:rFonts w:ascii="Times New Roman" w:hAnsi="Times New Roman"/>
          <w:sz w:val="20"/>
          <w:szCs w:val="20"/>
        </w:rPr>
        <w:t>gereken ilkelerin incelenmesi</w:t>
      </w:r>
    </w:p>
    <w:p w14:paraId="0BA4AD73" w14:textId="77777777" w:rsidR="00CF6D93" w:rsidRPr="00BE0BF8" w:rsidRDefault="00510ED0"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5.</w:t>
      </w:r>
      <w:r w:rsidR="00435C64" w:rsidRPr="00BE0BF8">
        <w:rPr>
          <w:rFonts w:ascii="Times New Roman" w:hAnsi="Times New Roman"/>
          <w:sz w:val="20"/>
          <w:szCs w:val="20"/>
        </w:rPr>
        <w:t>Defin konusunun araştırılması</w:t>
      </w:r>
    </w:p>
    <w:p w14:paraId="479EC2B5" w14:textId="77777777" w:rsidR="000322AF" w:rsidRPr="00BE0BF8" w:rsidRDefault="005957A8"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6.</w:t>
      </w:r>
      <w:r w:rsidR="00CF6D93" w:rsidRPr="00BE0BF8">
        <w:rPr>
          <w:rFonts w:ascii="Times New Roman" w:hAnsi="Times New Roman"/>
          <w:sz w:val="20"/>
          <w:szCs w:val="20"/>
        </w:rPr>
        <w:t>Örnek bir vaaz veya hutbenin hazırlanması (Konu öğrencinin isteğine göre seçilecek)</w:t>
      </w:r>
    </w:p>
    <w:p w14:paraId="30A080DB" w14:textId="77777777" w:rsidR="00435C64" w:rsidRPr="00BE0BF8" w:rsidRDefault="00510ED0"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7.</w:t>
      </w:r>
      <w:r w:rsidR="00435C64" w:rsidRPr="00BE0BF8">
        <w:rPr>
          <w:rFonts w:ascii="Times New Roman" w:hAnsi="Times New Roman"/>
          <w:sz w:val="20"/>
          <w:szCs w:val="20"/>
        </w:rPr>
        <w:t>Nikâh konusunun araştırılması</w:t>
      </w:r>
    </w:p>
    <w:p w14:paraId="187C2901" w14:textId="77777777" w:rsidR="00A54FEE" w:rsidRPr="00BE0BF8" w:rsidRDefault="00A54FEE"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8-Veda Hutbesinin ezberlenmesi.</w:t>
      </w:r>
    </w:p>
    <w:p w14:paraId="6E3DBDDD" w14:textId="77777777" w:rsidR="00510ED0" w:rsidRPr="00BE0BF8" w:rsidRDefault="00510ED0"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9-Atatürk’ün Balıkesir hutbesinin hitabet kurallarına uygun olarak okunması</w:t>
      </w:r>
    </w:p>
    <w:p w14:paraId="51A9B175" w14:textId="77777777" w:rsidR="00510ED0" w:rsidRPr="00BE0BF8" w:rsidRDefault="00510ED0"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10-Atatürk'ün Gençliğe Hitabesi'nin hitabet kurallarına uygun olarak okunması</w:t>
      </w:r>
    </w:p>
    <w:p w14:paraId="7609BE2D" w14:textId="77777777" w:rsidR="00510ED0" w:rsidRPr="00BE0BF8" w:rsidRDefault="00510ED0"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11-İl Müftülüğü hutbelerinden seçilen bir hutbenin hitabet kurallarına uygun olarak okunması</w:t>
      </w:r>
    </w:p>
    <w:p w14:paraId="6ED1BB08" w14:textId="77777777" w:rsidR="005957A8" w:rsidRPr="00BE0BF8" w:rsidRDefault="005957A8"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12-Diyanet Yeterlilik 2009 sorularının açıklamalı çözümü</w:t>
      </w:r>
    </w:p>
    <w:p w14:paraId="7F011751" w14:textId="77777777" w:rsidR="005957A8" w:rsidRPr="00BE0BF8" w:rsidRDefault="005957A8"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13-Diyanet Yeterlilik 2011 sorularının açıklamalı çözümü</w:t>
      </w:r>
    </w:p>
    <w:p w14:paraId="67E8708A" w14:textId="77777777" w:rsidR="005957A8" w:rsidRPr="00BE0BF8" w:rsidRDefault="005957A8"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14-Diyanet Yeterlilik 2012 sorularının açıklamalı çözümü</w:t>
      </w:r>
    </w:p>
    <w:p w14:paraId="5B32508C" w14:textId="77777777" w:rsidR="005957A8" w:rsidRPr="00BE0BF8" w:rsidRDefault="005957A8"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 xml:space="preserve">15-Diyanet Yeterlilik </w:t>
      </w:r>
      <w:r w:rsidR="00472673" w:rsidRPr="00BE0BF8">
        <w:rPr>
          <w:rFonts w:ascii="Times New Roman" w:hAnsi="Times New Roman"/>
          <w:sz w:val="20"/>
          <w:szCs w:val="20"/>
        </w:rPr>
        <w:t xml:space="preserve">Mart </w:t>
      </w:r>
      <w:r w:rsidRPr="00BE0BF8">
        <w:rPr>
          <w:rFonts w:ascii="Times New Roman" w:hAnsi="Times New Roman"/>
          <w:sz w:val="20"/>
          <w:szCs w:val="20"/>
        </w:rPr>
        <w:t>2013</w:t>
      </w:r>
      <w:r w:rsidR="00472673" w:rsidRPr="00BE0BF8">
        <w:rPr>
          <w:rFonts w:ascii="Times New Roman" w:hAnsi="Times New Roman"/>
          <w:sz w:val="20"/>
          <w:szCs w:val="20"/>
        </w:rPr>
        <w:t xml:space="preserve"> </w:t>
      </w:r>
      <w:r w:rsidRPr="00BE0BF8">
        <w:rPr>
          <w:rFonts w:ascii="Times New Roman" w:hAnsi="Times New Roman"/>
          <w:sz w:val="20"/>
          <w:szCs w:val="20"/>
        </w:rPr>
        <w:t>sorularının açıklamalı çözümü</w:t>
      </w:r>
    </w:p>
    <w:p w14:paraId="3448F2B6" w14:textId="77777777" w:rsidR="00472673" w:rsidRPr="00BE0BF8" w:rsidRDefault="00472673"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16-Diyanet Yeterlilik Ağustos 2013 sorularının açıklamalı çözümü</w:t>
      </w:r>
    </w:p>
    <w:p w14:paraId="6D940083" w14:textId="77777777" w:rsidR="00435C64" w:rsidRPr="00BE0BF8" w:rsidRDefault="00D97126" w:rsidP="00963419">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17-5 vakit namaz, Cuma, Bayram, Teravih veya Cenaze Namazla</w:t>
      </w:r>
      <w:r w:rsidR="00963419" w:rsidRPr="00BE0BF8">
        <w:rPr>
          <w:rFonts w:ascii="Times New Roman" w:hAnsi="Times New Roman"/>
          <w:sz w:val="20"/>
          <w:szCs w:val="20"/>
        </w:rPr>
        <w:t>rı ile ilgili sunum hazırlanması</w:t>
      </w:r>
    </w:p>
    <w:p w14:paraId="61E49DF8" w14:textId="77777777" w:rsidR="00435C64" w:rsidRPr="00BE0BF8" w:rsidRDefault="00435C64" w:rsidP="0044394F">
      <w:pPr>
        <w:pStyle w:val="paraf"/>
        <w:spacing w:before="0" w:beforeAutospacing="0" w:after="0" w:afterAutospacing="0"/>
        <w:ind w:right="284" w:firstLine="0"/>
        <w:jc w:val="left"/>
        <w:rPr>
          <w:rFonts w:ascii="Times New Roman" w:hAnsi="Times New Roman"/>
          <w:b/>
          <w:sz w:val="20"/>
          <w:szCs w:val="20"/>
          <w:u w:val="single"/>
        </w:rPr>
      </w:pPr>
      <w:r w:rsidRPr="00BE0BF8">
        <w:rPr>
          <w:rFonts w:ascii="Times New Roman" w:hAnsi="Times New Roman"/>
          <w:b/>
          <w:sz w:val="20"/>
          <w:szCs w:val="20"/>
        </w:rPr>
        <w:t xml:space="preserve">    </w:t>
      </w:r>
      <w:r w:rsidR="00CF6D93" w:rsidRPr="00BE0BF8">
        <w:rPr>
          <w:rFonts w:ascii="Times New Roman" w:hAnsi="Times New Roman"/>
          <w:b/>
          <w:sz w:val="20"/>
          <w:szCs w:val="20"/>
          <w:u w:val="single"/>
        </w:rPr>
        <w:t>Kaynaklar:</w:t>
      </w:r>
    </w:p>
    <w:p w14:paraId="1A8D2104" w14:textId="77777777" w:rsidR="000B7260" w:rsidRPr="00BE0BF8" w:rsidRDefault="00D87585"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1.</w:t>
      </w:r>
      <w:r w:rsidR="00CF6D93" w:rsidRPr="00BE0BF8">
        <w:rPr>
          <w:rFonts w:ascii="Times New Roman" w:hAnsi="Times New Roman"/>
          <w:sz w:val="20"/>
          <w:szCs w:val="20"/>
        </w:rPr>
        <w:t>Kur’</w:t>
      </w:r>
      <w:r w:rsidR="00640590" w:rsidRPr="00BE0BF8">
        <w:rPr>
          <w:rFonts w:ascii="Times New Roman" w:hAnsi="Times New Roman"/>
          <w:sz w:val="20"/>
          <w:szCs w:val="20"/>
        </w:rPr>
        <w:t>a</w:t>
      </w:r>
      <w:r w:rsidR="00CF6D93" w:rsidRPr="00BE0BF8">
        <w:rPr>
          <w:rFonts w:ascii="Times New Roman" w:hAnsi="Times New Roman"/>
          <w:sz w:val="20"/>
          <w:szCs w:val="20"/>
        </w:rPr>
        <w:t>n-ı Kerim Meali</w:t>
      </w:r>
    </w:p>
    <w:p w14:paraId="33385BD6" w14:textId="77777777" w:rsidR="00CF6D93" w:rsidRPr="00BE0BF8" w:rsidRDefault="00D87585"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2.</w:t>
      </w:r>
      <w:r w:rsidR="00CF6D93" w:rsidRPr="00BE0BF8">
        <w:rPr>
          <w:rFonts w:ascii="Times New Roman" w:hAnsi="Times New Roman"/>
          <w:sz w:val="20"/>
          <w:szCs w:val="20"/>
        </w:rPr>
        <w:t>T.D.V İslam Ansiklopedisi</w:t>
      </w:r>
    </w:p>
    <w:p w14:paraId="1428023A" w14:textId="77777777" w:rsidR="00CF6D93" w:rsidRPr="00BE0BF8" w:rsidRDefault="00D87585" w:rsidP="0044394F">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3.</w:t>
      </w:r>
      <w:r w:rsidR="00CF6D93" w:rsidRPr="00BE0BF8">
        <w:rPr>
          <w:rFonts w:ascii="Times New Roman" w:hAnsi="Times New Roman"/>
          <w:sz w:val="20"/>
          <w:szCs w:val="20"/>
        </w:rPr>
        <w:t>Örnek hutbeler</w:t>
      </w:r>
    </w:p>
    <w:p w14:paraId="5DEA2A9C" w14:textId="77777777" w:rsidR="00AC49DC" w:rsidRPr="00BE0BF8" w:rsidRDefault="005673E0" w:rsidP="00AC49DC">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4.Örnek vaazlar</w:t>
      </w:r>
    </w:p>
    <w:p w14:paraId="7B717DB5" w14:textId="77777777" w:rsidR="00C21E1C" w:rsidRPr="00BE0BF8" w:rsidRDefault="005673E0" w:rsidP="00C21E1C">
      <w:pPr>
        <w:pStyle w:val="paraf"/>
        <w:spacing w:before="0" w:beforeAutospacing="0" w:after="0" w:afterAutospacing="0"/>
        <w:ind w:left="284" w:right="284" w:firstLine="0"/>
        <w:jc w:val="left"/>
        <w:rPr>
          <w:rFonts w:ascii="Times New Roman" w:hAnsi="Times New Roman"/>
          <w:sz w:val="20"/>
          <w:szCs w:val="20"/>
        </w:rPr>
      </w:pPr>
      <w:r w:rsidRPr="00BE0BF8">
        <w:rPr>
          <w:rFonts w:ascii="Times New Roman" w:hAnsi="Times New Roman"/>
          <w:sz w:val="20"/>
          <w:szCs w:val="20"/>
        </w:rPr>
        <w:t>5</w:t>
      </w:r>
      <w:r w:rsidR="00D87585" w:rsidRPr="00BE0BF8">
        <w:rPr>
          <w:rFonts w:ascii="Times New Roman" w:hAnsi="Times New Roman"/>
          <w:sz w:val="20"/>
          <w:szCs w:val="20"/>
        </w:rPr>
        <w:t>.</w:t>
      </w:r>
      <w:r w:rsidR="00C21E1C" w:rsidRPr="00BE0BF8">
        <w:rPr>
          <w:rFonts w:ascii="Times New Roman" w:hAnsi="Times New Roman"/>
          <w:sz w:val="20"/>
          <w:szCs w:val="20"/>
        </w:rPr>
        <w:t>TDV İslam İlmihal</w:t>
      </w:r>
    </w:p>
    <w:p w14:paraId="4BF07D31" w14:textId="4D8E5502" w:rsidR="00C21E1C" w:rsidRPr="00BE0BF8" w:rsidRDefault="00C21E1C" w:rsidP="00C21E1C">
      <w:pPr>
        <w:pStyle w:val="paraf"/>
        <w:spacing w:before="0" w:beforeAutospacing="0" w:after="0" w:afterAutospacing="0"/>
        <w:ind w:right="284" w:firstLine="0"/>
        <w:jc w:val="left"/>
        <w:rPr>
          <w:rFonts w:ascii="Times New Roman" w:hAnsi="Times New Roman"/>
          <w:b/>
          <w:sz w:val="20"/>
          <w:szCs w:val="20"/>
        </w:rPr>
      </w:pPr>
      <w:r w:rsidRPr="00BE0BF8">
        <w:rPr>
          <w:rFonts w:ascii="Times New Roman" w:hAnsi="Times New Roman"/>
          <w:b/>
          <w:sz w:val="20"/>
          <w:szCs w:val="20"/>
          <w:u w:val="single"/>
        </w:rPr>
        <w:t>DİNİ MUSİKİ DERSİ (</w:t>
      </w:r>
      <w:r w:rsidR="00EB2772" w:rsidRPr="00BE0BF8">
        <w:rPr>
          <w:rFonts w:ascii="Times New Roman" w:hAnsi="Times New Roman"/>
          <w:b/>
          <w:sz w:val="20"/>
          <w:szCs w:val="20"/>
          <w:u w:val="single"/>
        </w:rPr>
        <w:t xml:space="preserve">SEÇ. </w:t>
      </w:r>
      <w:r w:rsidRPr="00BE0BF8">
        <w:rPr>
          <w:rFonts w:ascii="Times New Roman" w:hAnsi="Times New Roman"/>
          <w:b/>
          <w:sz w:val="20"/>
          <w:szCs w:val="20"/>
          <w:u w:val="single"/>
        </w:rPr>
        <w:t>9</w:t>
      </w:r>
      <w:r w:rsidR="00546DE7">
        <w:rPr>
          <w:rFonts w:ascii="Times New Roman" w:hAnsi="Times New Roman"/>
          <w:b/>
          <w:sz w:val="20"/>
          <w:szCs w:val="20"/>
          <w:u w:val="single"/>
        </w:rPr>
        <w:t>-10</w:t>
      </w:r>
      <w:r w:rsidRPr="00BE0BF8">
        <w:rPr>
          <w:rFonts w:ascii="Times New Roman" w:hAnsi="Times New Roman"/>
          <w:b/>
          <w:sz w:val="20"/>
          <w:szCs w:val="20"/>
          <w:u w:val="single"/>
        </w:rPr>
        <w:t xml:space="preserve"> VE 11. SINIF)</w:t>
      </w:r>
    </w:p>
    <w:p w14:paraId="63FFA521" w14:textId="1DE61C09" w:rsidR="00C21E1C" w:rsidRDefault="00EB2772" w:rsidP="00C21E1C">
      <w:pPr>
        <w:pStyle w:val="paraf"/>
        <w:spacing w:before="0" w:beforeAutospacing="0" w:after="0" w:afterAutospacing="0"/>
        <w:ind w:right="284" w:firstLine="0"/>
        <w:jc w:val="left"/>
        <w:rPr>
          <w:rFonts w:ascii="Times New Roman" w:hAnsi="Times New Roman"/>
          <w:sz w:val="20"/>
          <w:szCs w:val="20"/>
        </w:rPr>
      </w:pPr>
      <w:r w:rsidRPr="00BE0BF8">
        <w:rPr>
          <w:rFonts w:ascii="Times New Roman" w:hAnsi="Times New Roman"/>
          <w:sz w:val="20"/>
          <w:szCs w:val="20"/>
        </w:rPr>
        <w:t xml:space="preserve">     Öğrencinin ders içerisinde gösterdiği makam uygulama becerisi dikkate alınabilir. </w:t>
      </w:r>
    </w:p>
    <w:p w14:paraId="1FCE4CFA" w14:textId="18D45689" w:rsidR="00A26660" w:rsidRDefault="00A26660" w:rsidP="00C21E1C">
      <w:pPr>
        <w:pStyle w:val="paraf"/>
        <w:spacing w:before="0" w:beforeAutospacing="0" w:after="0" w:afterAutospacing="0"/>
        <w:ind w:right="284" w:firstLine="0"/>
        <w:jc w:val="left"/>
        <w:rPr>
          <w:rFonts w:ascii="Times New Roman" w:hAnsi="Times New Roman"/>
          <w:sz w:val="20"/>
          <w:szCs w:val="20"/>
        </w:rPr>
      </w:pPr>
      <w:r>
        <w:rPr>
          <w:rFonts w:ascii="Times New Roman" w:hAnsi="Times New Roman"/>
          <w:sz w:val="20"/>
          <w:szCs w:val="20"/>
        </w:rPr>
        <w:t>Segah Makamında ilahi okuma</w:t>
      </w:r>
    </w:p>
    <w:p w14:paraId="2490B553" w14:textId="63285D04" w:rsidR="00A26660" w:rsidRDefault="00A26660" w:rsidP="00A26660">
      <w:pPr>
        <w:pStyle w:val="paraf"/>
        <w:spacing w:before="0" w:beforeAutospacing="0" w:after="0" w:afterAutospacing="0"/>
        <w:ind w:right="284" w:firstLine="0"/>
        <w:jc w:val="left"/>
        <w:rPr>
          <w:rFonts w:ascii="Times New Roman" w:hAnsi="Times New Roman"/>
          <w:sz w:val="20"/>
          <w:szCs w:val="20"/>
        </w:rPr>
      </w:pPr>
      <w:r>
        <w:rPr>
          <w:rFonts w:ascii="Times New Roman" w:hAnsi="Times New Roman"/>
          <w:sz w:val="20"/>
          <w:szCs w:val="20"/>
        </w:rPr>
        <w:t>Saba Makamında ilahi okuma</w:t>
      </w:r>
    </w:p>
    <w:p w14:paraId="4B2F0132" w14:textId="7AF67E14" w:rsidR="00A26660" w:rsidRDefault="00A26660" w:rsidP="00A26660">
      <w:pPr>
        <w:pStyle w:val="paraf"/>
        <w:spacing w:before="0" w:beforeAutospacing="0" w:after="0" w:afterAutospacing="0"/>
        <w:ind w:right="284" w:firstLine="0"/>
        <w:jc w:val="left"/>
        <w:rPr>
          <w:rFonts w:ascii="Times New Roman" w:hAnsi="Times New Roman"/>
          <w:sz w:val="20"/>
          <w:szCs w:val="20"/>
        </w:rPr>
      </w:pPr>
      <w:r>
        <w:rPr>
          <w:rFonts w:ascii="Times New Roman" w:hAnsi="Times New Roman"/>
          <w:sz w:val="20"/>
          <w:szCs w:val="20"/>
        </w:rPr>
        <w:t>Uşşak Makamında ilahi okuma</w:t>
      </w:r>
    </w:p>
    <w:p w14:paraId="654DB6B9" w14:textId="75FF352E" w:rsidR="00A26660" w:rsidRDefault="00A26660" w:rsidP="00A26660">
      <w:pPr>
        <w:pStyle w:val="paraf"/>
        <w:spacing w:before="0" w:beforeAutospacing="0" w:after="0" w:afterAutospacing="0"/>
        <w:ind w:right="284" w:firstLine="0"/>
        <w:jc w:val="left"/>
        <w:rPr>
          <w:rFonts w:ascii="Times New Roman" w:hAnsi="Times New Roman"/>
          <w:sz w:val="20"/>
          <w:szCs w:val="20"/>
        </w:rPr>
      </w:pPr>
      <w:r>
        <w:rPr>
          <w:rFonts w:ascii="Times New Roman" w:hAnsi="Times New Roman"/>
          <w:sz w:val="20"/>
          <w:szCs w:val="20"/>
        </w:rPr>
        <w:t>Hicaz Makamında ilahi okuma</w:t>
      </w:r>
    </w:p>
    <w:p w14:paraId="7167D60F" w14:textId="76B7F0A1" w:rsidR="00A26660" w:rsidRDefault="00A26660" w:rsidP="00A26660">
      <w:pPr>
        <w:pStyle w:val="paraf"/>
        <w:spacing w:before="0" w:beforeAutospacing="0" w:after="0" w:afterAutospacing="0"/>
        <w:ind w:right="284" w:firstLine="0"/>
        <w:jc w:val="left"/>
        <w:rPr>
          <w:rFonts w:ascii="Times New Roman" w:hAnsi="Times New Roman"/>
          <w:sz w:val="20"/>
          <w:szCs w:val="20"/>
        </w:rPr>
      </w:pPr>
      <w:r>
        <w:rPr>
          <w:rFonts w:ascii="Times New Roman" w:hAnsi="Times New Roman"/>
          <w:sz w:val="20"/>
          <w:szCs w:val="20"/>
        </w:rPr>
        <w:t>Rast Makamında ilahi okuma</w:t>
      </w:r>
    </w:p>
    <w:p w14:paraId="616EC525" w14:textId="77777777" w:rsidR="00AF5AAF" w:rsidRPr="00BE0BF8" w:rsidRDefault="00AF5AAF" w:rsidP="00C21E1C">
      <w:pPr>
        <w:pStyle w:val="paraf"/>
        <w:spacing w:before="0" w:beforeAutospacing="0" w:after="0" w:afterAutospacing="0"/>
        <w:ind w:right="284" w:firstLine="0"/>
        <w:jc w:val="left"/>
        <w:rPr>
          <w:rFonts w:ascii="Times New Roman" w:hAnsi="Times New Roman"/>
          <w:sz w:val="20"/>
          <w:szCs w:val="20"/>
        </w:rPr>
      </w:pPr>
    </w:p>
    <w:p w14:paraId="718DF454" w14:textId="107589AA" w:rsidR="00AF5AAF" w:rsidRPr="006F53C0" w:rsidRDefault="00AF5AAF" w:rsidP="00C21E1C">
      <w:pPr>
        <w:pStyle w:val="paraf"/>
        <w:spacing w:before="0" w:beforeAutospacing="0" w:after="0" w:afterAutospacing="0"/>
        <w:ind w:right="284" w:firstLine="0"/>
        <w:jc w:val="left"/>
        <w:rPr>
          <w:rFonts w:ascii="Times New Roman" w:hAnsi="Times New Roman"/>
          <w:b/>
          <w:bCs/>
          <w:sz w:val="24"/>
          <w:szCs w:val="24"/>
        </w:rPr>
      </w:pPr>
      <w:r w:rsidRPr="006F53C0">
        <w:rPr>
          <w:rFonts w:ascii="Times New Roman" w:hAnsi="Times New Roman"/>
          <w:b/>
          <w:bCs/>
          <w:sz w:val="24"/>
          <w:szCs w:val="24"/>
        </w:rPr>
        <w:t>TUBİTAK</w:t>
      </w:r>
      <w:r w:rsidR="001E2AFC">
        <w:rPr>
          <w:rFonts w:ascii="Times New Roman" w:hAnsi="Times New Roman"/>
          <w:b/>
          <w:bCs/>
          <w:sz w:val="24"/>
          <w:szCs w:val="24"/>
        </w:rPr>
        <w:t xml:space="preserve"> 2204A</w:t>
      </w:r>
      <w:r w:rsidRPr="006F53C0">
        <w:rPr>
          <w:rFonts w:ascii="Times New Roman" w:hAnsi="Times New Roman"/>
          <w:b/>
          <w:bCs/>
          <w:sz w:val="24"/>
          <w:szCs w:val="24"/>
        </w:rPr>
        <w:t xml:space="preserve"> PROJE KONULARI:</w:t>
      </w:r>
    </w:p>
    <w:p w14:paraId="6DE33D30" w14:textId="77777777" w:rsidR="00AF5AAF" w:rsidRPr="006F53C0" w:rsidRDefault="00AF5AAF" w:rsidP="00C21E1C">
      <w:pPr>
        <w:pStyle w:val="paraf"/>
        <w:spacing w:before="0" w:beforeAutospacing="0" w:after="0" w:afterAutospacing="0"/>
        <w:ind w:right="284" w:firstLine="0"/>
        <w:jc w:val="left"/>
        <w:rPr>
          <w:rFonts w:ascii="Times New Roman" w:hAnsi="Times New Roman"/>
          <w:b/>
          <w:bCs/>
          <w:sz w:val="24"/>
          <w:szCs w:val="24"/>
        </w:rPr>
      </w:pPr>
      <w:r w:rsidRPr="006F53C0">
        <w:rPr>
          <w:rFonts w:ascii="Times New Roman" w:hAnsi="Times New Roman"/>
          <w:b/>
          <w:bCs/>
          <w:sz w:val="24"/>
          <w:szCs w:val="24"/>
        </w:rPr>
        <w:t>Eşref AKINCI Tarafından Yürütülecek Projeler:</w:t>
      </w:r>
    </w:p>
    <w:p w14:paraId="76C872AF" w14:textId="1474A795" w:rsidR="006F53C0" w:rsidRPr="006F53C0" w:rsidRDefault="00AF5AAF" w:rsidP="006F53C0">
      <w:pPr>
        <w:pStyle w:val="paraf"/>
        <w:spacing w:before="0" w:beforeAutospacing="0" w:after="0" w:afterAutospacing="0"/>
        <w:ind w:right="284" w:firstLine="0"/>
        <w:jc w:val="left"/>
        <w:rPr>
          <w:rFonts w:ascii="Times New Roman" w:hAnsi="Times New Roman"/>
          <w:b/>
          <w:bCs/>
          <w:sz w:val="24"/>
          <w:szCs w:val="24"/>
        </w:rPr>
      </w:pPr>
      <w:r w:rsidRPr="006F53C0">
        <w:rPr>
          <w:rFonts w:ascii="Times New Roman" w:hAnsi="Times New Roman"/>
          <w:b/>
          <w:bCs/>
          <w:sz w:val="24"/>
          <w:szCs w:val="24"/>
        </w:rPr>
        <w:t>1-</w:t>
      </w:r>
      <w:r w:rsidR="006F53C0">
        <w:rPr>
          <w:rFonts w:ascii="Times New Roman" w:hAnsi="Times New Roman"/>
          <w:b/>
          <w:bCs/>
          <w:sz w:val="24"/>
          <w:szCs w:val="24"/>
        </w:rPr>
        <w:t>Taziye Ziyaretleri ile Manevi Destek Sağlıyoruz.</w:t>
      </w:r>
    </w:p>
    <w:p w14:paraId="73FE57C1" w14:textId="15A7B8A5" w:rsidR="00AF5AAF" w:rsidRDefault="006F53C0" w:rsidP="00C21E1C">
      <w:pPr>
        <w:pStyle w:val="paraf"/>
        <w:spacing w:before="0" w:beforeAutospacing="0" w:after="0" w:afterAutospacing="0"/>
        <w:ind w:right="284" w:firstLine="0"/>
        <w:jc w:val="left"/>
        <w:rPr>
          <w:rFonts w:ascii="Times New Roman" w:hAnsi="Times New Roman"/>
          <w:b/>
          <w:bCs/>
          <w:sz w:val="24"/>
          <w:szCs w:val="24"/>
        </w:rPr>
      </w:pPr>
      <w:r>
        <w:rPr>
          <w:rFonts w:ascii="Times New Roman" w:hAnsi="Times New Roman"/>
          <w:b/>
          <w:bCs/>
          <w:sz w:val="24"/>
          <w:szCs w:val="24"/>
        </w:rPr>
        <w:t>2</w:t>
      </w:r>
      <w:r w:rsidR="00AF5AAF" w:rsidRPr="006F53C0">
        <w:rPr>
          <w:rFonts w:ascii="Times New Roman" w:hAnsi="Times New Roman"/>
          <w:b/>
          <w:bCs/>
          <w:sz w:val="24"/>
          <w:szCs w:val="24"/>
        </w:rPr>
        <w:t>-Ders Materyallerimi Hazırlıyorum ve Sunuyorum.</w:t>
      </w:r>
    </w:p>
    <w:p w14:paraId="5E635D65" w14:textId="08BF3E42" w:rsidR="006F53C0" w:rsidRDefault="006F53C0" w:rsidP="00C21E1C">
      <w:pPr>
        <w:pStyle w:val="paraf"/>
        <w:spacing w:before="0" w:beforeAutospacing="0" w:after="0" w:afterAutospacing="0"/>
        <w:ind w:right="284" w:firstLine="0"/>
        <w:jc w:val="left"/>
        <w:rPr>
          <w:rFonts w:ascii="Times New Roman" w:hAnsi="Times New Roman"/>
          <w:b/>
          <w:bCs/>
          <w:sz w:val="24"/>
          <w:szCs w:val="24"/>
        </w:rPr>
      </w:pPr>
      <w:r>
        <w:rPr>
          <w:rFonts w:ascii="Times New Roman" w:hAnsi="Times New Roman"/>
          <w:b/>
          <w:bCs/>
          <w:sz w:val="24"/>
          <w:szCs w:val="24"/>
        </w:rPr>
        <w:t>3-</w:t>
      </w:r>
      <w:r w:rsidR="007F1224">
        <w:rPr>
          <w:rFonts w:ascii="Times New Roman" w:hAnsi="Times New Roman"/>
          <w:b/>
          <w:bCs/>
          <w:sz w:val="24"/>
          <w:szCs w:val="24"/>
        </w:rPr>
        <w:t>Mikrofonla Sesimi Güzelleştiriyorum.</w:t>
      </w:r>
    </w:p>
    <w:p w14:paraId="05AEDF67" w14:textId="77777777" w:rsidR="006F53C0" w:rsidRPr="006F53C0" w:rsidRDefault="006F53C0" w:rsidP="00C21E1C">
      <w:pPr>
        <w:pStyle w:val="paraf"/>
        <w:spacing w:before="0" w:beforeAutospacing="0" w:after="0" w:afterAutospacing="0"/>
        <w:ind w:right="284" w:firstLine="0"/>
        <w:jc w:val="left"/>
        <w:rPr>
          <w:rFonts w:ascii="Times New Roman" w:hAnsi="Times New Roman"/>
          <w:b/>
          <w:bCs/>
          <w:sz w:val="24"/>
          <w:szCs w:val="24"/>
        </w:rPr>
      </w:pPr>
    </w:p>
    <w:p w14:paraId="7F797421" w14:textId="77777777" w:rsidR="002D63B3" w:rsidRPr="006F53C0" w:rsidRDefault="002D63B3" w:rsidP="00C21E1C">
      <w:pPr>
        <w:pStyle w:val="paraf"/>
        <w:spacing w:before="0" w:beforeAutospacing="0" w:after="0" w:afterAutospacing="0"/>
        <w:ind w:right="284" w:firstLine="0"/>
        <w:jc w:val="left"/>
        <w:rPr>
          <w:rFonts w:ascii="Times New Roman" w:hAnsi="Times New Roman"/>
          <w:b/>
          <w:bCs/>
          <w:sz w:val="24"/>
          <w:szCs w:val="24"/>
        </w:rPr>
      </w:pPr>
      <w:r w:rsidRPr="006F53C0">
        <w:rPr>
          <w:rFonts w:ascii="Times New Roman" w:hAnsi="Times New Roman"/>
          <w:b/>
          <w:bCs/>
          <w:sz w:val="24"/>
          <w:szCs w:val="24"/>
        </w:rPr>
        <w:t>Ali DEMİREL tarafından yürütülecek proje:</w:t>
      </w:r>
    </w:p>
    <w:p w14:paraId="71692147" w14:textId="11CF4DB6" w:rsidR="002D63B3" w:rsidRDefault="002D63B3" w:rsidP="00C21E1C">
      <w:pPr>
        <w:pStyle w:val="paraf"/>
        <w:spacing w:before="0" w:beforeAutospacing="0" w:after="0" w:afterAutospacing="0"/>
        <w:ind w:right="284" w:firstLine="0"/>
        <w:jc w:val="left"/>
        <w:rPr>
          <w:rFonts w:ascii="Times New Roman" w:hAnsi="Times New Roman"/>
          <w:b/>
          <w:bCs/>
          <w:sz w:val="24"/>
          <w:szCs w:val="24"/>
        </w:rPr>
      </w:pPr>
      <w:r w:rsidRPr="006F53C0">
        <w:rPr>
          <w:rFonts w:ascii="Times New Roman" w:hAnsi="Times New Roman"/>
          <w:b/>
          <w:bCs/>
          <w:sz w:val="24"/>
          <w:szCs w:val="24"/>
        </w:rPr>
        <w:t>1-Vahiyten Kültüre Atasözleri</w:t>
      </w:r>
    </w:p>
    <w:p w14:paraId="58E50A45" w14:textId="77777777" w:rsidR="006F53C0" w:rsidRPr="006F53C0" w:rsidRDefault="006F53C0" w:rsidP="00C21E1C">
      <w:pPr>
        <w:pStyle w:val="paraf"/>
        <w:spacing w:before="0" w:beforeAutospacing="0" w:after="0" w:afterAutospacing="0"/>
        <w:ind w:right="284" w:firstLine="0"/>
        <w:jc w:val="left"/>
        <w:rPr>
          <w:rFonts w:ascii="Times New Roman" w:hAnsi="Times New Roman"/>
          <w:b/>
          <w:bCs/>
          <w:sz w:val="24"/>
          <w:szCs w:val="24"/>
        </w:rPr>
      </w:pPr>
    </w:p>
    <w:p w14:paraId="692E9468" w14:textId="77777777" w:rsidR="00480810" w:rsidRPr="006F53C0" w:rsidRDefault="00480810" w:rsidP="00C21E1C">
      <w:pPr>
        <w:pStyle w:val="paraf"/>
        <w:spacing w:before="0" w:beforeAutospacing="0" w:after="0" w:afterAutospacing="0"/>
        <w:ind w:right="284" w:firstLine="0"/>
        <w:jc w:val="left"/>
        <w:rPr>
          <w:rFonts w:ascii="Times New Roman" w:hAnsi="Times New Roman"/>
          <w:b/>
          <w:bCs/>
          <w:sz w:val="24"/>
          <w:szCs w:val="24"/>
        </w:rPr>
      </w:pPr>
      <w:r w:rsidRPr="006F53C0">
        <w:rPr>
          <w:rFonts w:ascii="Times New Roman" w:hAnsi="Times New Roman"/>
          <w:b/>
          <w:bCs/>
          <w:sz w:val="24"/>
          <w:szCs w:val="24"/>
        </w:rPr>
        <w:t>NESLİHAN SEYİTHANOĞLU proje</w:t>
      </w:r>
    </w:p>
    <w:p w14:paraId="3B003E1C" w14:textId="65C7DA06" w:rsidR="00480810" w:rsidRDefault="00480810" w:rsidP="00C21E1C">
      <w:pPr>
        <w:pStyle w:val="paraf"/>
        <w:spacing w:before="0" w:beforeAutospacing="0" w:after="0" w:afterAutospacing="0"/>
        <w:ind w:right="284" w:firstLine="0"/>
        <w:jc w:val="left"/>
        <w:rPr>
          <w:rFonts w:ascii="Times New Roman" w:hAnsi="Times New Roman"/>
          <w:b/>
          <w:bCs/>
          <w:sz w:val="24"/>
          <w:szCs w:val="24"/>
        </w:rPr>
      </w:pPr>
      <w:r w:rsidRPr="006F53C0">
        <w:rPr>
          <w:rFonts w:ascii="Times New Roman" w:hAnsi="Times New Roman"/>
          <w:b/>
          <w:bCs/>
          <w:sz w:val="24"/>
          <w:szCs w:val="24"/>
        </w:rPr>
        <w:t xml:space="preserve">1-Şeyhadil Mezarlığı </w:t>
      </w:r>
      <w:r w:rsidR="00BE0BF8" w:rsidRPr="006F53C0">
        <w:rPr>
          <w:rFonts w:ascii="Times New Roman" w:hAnsi="Times New Roman"/>
          <w:b/>
          <w:bCs/>
          <w:sz w:val="24"/>
          <w:szCs w:val="24"/>
        </w:rPr>
        <w:t>Etrafında oturan kişilerin ölüm algısı</w:t>
      </w:r>
    </w:p>
    <w:p w14:paraId="3F03F3AB" w14:textId="77777777" w:rsidR="006F53C0" w:rsidRPr="006F53C0" w:rsidRDefault="006F53C0" w:rsidP="00C21E1C">
      <w:pPr>
        <w:pStyle w:val="paraf"/>
        <w:spacing w:before="0" w:beforeAutospacing="0" w:after="0" w:afterAutospacing="0"/>
        <w:ind w:right="284" w:firstLine="0"/>
        <w:jc w:val="left"/>
        <w:rPr>
          <w:rFonts w:ascii="Times New Roman" w:hAnsi="Times New Roman"/>
          <w:b/>
          <w:bCs/>
          <w:sz w:val="24"/>
          <w:szCs w:val="24"/>
        </w:rPr>
      </w:pPr>
    </w:p>
    <w:p w14:paraId="135B9A55" w14:textId="77777777" w:rsidR="00BE0BF8" w:rsidRPr="006F53C0" w:rsidRDefault="00BE0BF8" w:rsidP="00C21E1C">
      <w:pPr>
        <w:pStyle w:val="paraf"/>
        <w:spacing w:before="0" w:beforeAutospacing="0" w:after="0" w:afterAutospacing="0"/>
        <w:ind w:right="284" w:firstLine="0"/>
        <w:jc w:val="left"/>
        <w:rPr>
          <w:rFonts w:ascii="Times New Roman" w:hAnsi="Times New Roman"/>
          <w:b/>
          <w:bCs/>
          <w:sz w:val="24"/>
          <w:szCs w:val="24"/>
        </w:rPr>
      </w:pPr>
      <w:r w:rsidRPr="006F53C0">
        <w:rPr>
          <w:rFonts w:ascii="Times New Roman" w:hAnsi="Times New Roman"/>
          <w:b/>
          <w:bCs/>
          <w:sz w:val="24"/>
          <w:szCs w:val="24"/>
        </w:rPr>
        <w:t xml:space="preserve">Münevver DOĞAN proje </w:t>
      </w:r>
    </w:p>
    <w:p w14:paraId="3C3C6068" w14:textId="3BEF01C4" w:rsidR="00BE0BF8" w:rsidRPr="006F53C0" w:rsidRDefault="00BE0BF8" w:rsidP="00C21E1C">
      <w:pPr>
        <w:pStyle w:val="paraf"/>
        <w:spacing w:before="0" w:beforeAutospacing="0" w:after="0" w:afterAutospacing="0"/>
        <w:ind w:right="284" w:firstLine="0"/>
        <w:jc w:val="left"/>
        <w:rPr>
          <w:rFonts w:ascii="Times New Roman" w:hAnsi="Times New Roman"/>
          <w:b/>
          <w:bCs/>
          <w:sz w:val="24"/>
          <w:szCs w:val="24"/>
        </w:rPr>
      </w:pPr>
      <w:r w:rsidRPr="006F53C0">
        <w:rPr>
          <w:rFonts w:ascii="Times New Roman" w:hAnsi="Times New Roman"/>
          <w:b/>
          <w:bCs/>
          <w:sz w:val="24"/>
          <w:szCs w:val="24"/>
        </w:rPr>
        <w:t>1-Hafızlar</w:t>
      </w:r>
      <w:r w:rsidR="0085431B">
        <w:rPr>
          <w:rFonts w:ascii="Times New Roman" w:hAnsi="Times New Roman"/>
          <w:b/>
          <w:bCs/>
          <w:sz w:val="24"/>
          <w:szCs w:val="24"/>
        </w:rPr>
        <w:t>ın</w:t>
      </w:r>
      <w:r w:rsidRPr="006F53C0">
        <w:rPr>
          <w:rFonts w:ascii="Times New Roman" w:hAnsi="Times New Roman"/>
          <w:b/>
          <w:bCs/>
          <w:sz w:val="24"/>
          <w:szCs w:val="24"/>
        </w:rPr>
        <w:t xml:space="preserve"> iletişimde kullandıkları kelimeler</w:t>
      </w:r>
    </w:p>
    <w:p w14:paraId="734B5217" w14:textId="0B165EA6" w:rsidR="00BE0BF8" w:rsidRPr="006F53C0" w:rsidRDefault="00BE0BF8" w:rsidP="00C21E1C">
      <w:pPr>
        <w:pStyle w:val="paraf"/>
        <w:spacing w:before="0" w:beforeAutospacing="0" w:after="0" w:afterAutospacing="0"/>
        <w:ind w:right="284" w:firstLine="0"/>
        <w:jc w:val="left"/>
        <w:rPr>
          <w:rFonts w:ascii="Times New Roman" w:hAnsi="Times New Roman"/>
          <w:b/>
          <w:bCs/>
          <w:sz w:val="24"/>
          <w:szCs w:val="24"/>
        </w:rPr>
      </w:pPr>
      <w:r w:rsidRPr="006F53C0">
        <w:rPr>
          <w:rFonts w:ascii="Times New Roman" w:hAnsi="Times New Roman"/>
          <w:b/>
          <w:bCs/>
          <w:sz w:val="24"/>
          <w:szCs w:val="24"/>
        </w:rPr>
        <w:t>2-Yöremizde kullanılan nezaket ifadeleri</w:t>
      </w:r>
    </w:p>
    <w:p w14:paraId="7439B14D" w14:textId="6453D1F5" w:rsidR="00506D36" w:rsidRDefault="00506D36" w:rsidP="00C21E1C">
      <w:pPr>
        <w:pStyle w:val="paraf"/>
        <w:spacing w:before="0" w:beforeAutospacing="0" w:after="0" w:afterAutospacing="0"/>
        <w:ind w:right="284" w:firstLine="0"/>
        <w:jc w:val="left"/>
        <w:rPr>
          <w:rFonts w:ascii="Times New Roman" w:hAnsi="Times New Roman"/>
          <w:sz w:val="20"/>
          <w:szCs w:val="20"/>
        </w:rPr>
      </w:pPr>
    </w:p>
    <w:p w14:paraId="7EAA8808" w14:textId="6F31878D" w:rsidR="00506D36" w:rsidRDefault="00506D36" w:rsidP="00C21E1C">
      <w:pPr>
        <w:pStyle w:val="paraf"/>
        <w:spacing w:before="0" w:beforeAutospacing="0" w:after="0" w:afterAutospacing="0"/>
        <w:ind w:right="284" w:firstLine="0"/>
        <w:jc w:val="left"/>
        <w:rPr>
          <w:rFonts w:ascii="Times New Roman" w:hAnsi="Times New Roman"/>
          <w:sz w:val="20"/>
          <w:szCs w:val="20"/>
        </w:rPr>
      </w:pPr>
    </w:p>
    <w:p w14:paraId="5A2A14BF" w14:textId="1B6ACC37" w:rsidR="00506D36" w:rsidRDefault="00506D36" w:rsidP="00C21E1C">
      <w:pPr>
        <w:pStyle w:val="paraf"/>
        <w:spacing w:before="0" w:beforeAutospacing="0" w:after="0" w:afterAutospacing="0"/>
        <w:ind w:right="284" w:firstLine="0"/>
        <w:jc w:val="left"/>
        <w:rPr>
          <w:rFonts w:ascii="Times New Roman" w:hAnsi="Times New Roman"/>
          <w:sz w:val="20"/>
          <w:szCs w:val="20"/>
        </w:rPr>
      </w:pPr>
    </w:p>
    <w:p w14:paraId="6B2911E0" w14:textId="219FAB8C" w:rsidR="00506D36" w:rsidRDefault="00506D36" w:rsidP="00C21E1C">
      <w:pPr>
        <w:pStyle w:val="paraf"/>
        <w:spacing w:before="0" w:beforeAutospacing="0" w:after="0" w:afterAutospacing="0"/>
        <w:ind w:right="284" w:firstLine="0"/>
        <w:jc w:val="left"/>
        <w:rPr>
          <w:rFonts w:ascii="Times New Roman" w:hAnsi="Times New Roman"/>
          <w:sz w:val="20"/>
          <w:szCs w:val="20"/>
        </w:rPr>
      </w:pPr>
    </w:p>
    <w:p w14:paraId="0584E65D" w14:textId="568642B8" w:rsidR="00506D36" w:rsidRDefault="00506D36" w:rsidP="00C21E1C">
      <w:pPr>
        <w:pStyle w:val="paraf"/>
        <w:spacing w:before="0" w:beforeAutospacing="0" w:after="0" w:afterAutospacing="0"/>
        <w:ind w:right="284" w:firstLine="0"/>
        <w:jc w:val="left"/>
        <w:rPr>
          <w:rFonts w:ascii="Times New Roman" w:hAnsi="Times New Roman"/>
          <w:sz w:val="20"/>
          <w:szCs w:val="20"/>
        </w:rPr>
      </w:pPr>
    </w:p>
    <w:p w14:paraId="77BA6AE0" w14:textId="45A31201" w:rsidR="00506D36" w:rsidRDefault="00506D36" w:rsidP="00C21E1C">
      <w:pPr>
        <w:pStyle w:val="paraf"/>
        <w:spacing w:before="0" w:beforeAutospacing="0" w:after="0" w:afterAutospacing="0"/>
        <w:ind w:right="284" w:firstLine="0"/>
        <w:jc w:val="left"/>
        <w:rPr>
          <w:rFonts w:ascii="Times New Roman" w:hAnsi="Times New Roman"/>
          <w:sz w:val="20"/>
          <w:szCs w:val="20"/>
        </w:rPr>
      </w:pPr>
    </w:p>
    <w:p w14:paraId="1BF6894E" w14:textId="5BFE401D" w:rsidR="00506D36" w:rsidRDefault="00506D36" w:rsidP="00C21E1C">
      <w:pPr>
        <w:pStyle w:val="paraf"/>
        <w:spacing w:before="0" w:beforeAutospacing="0" w:after="0" w:afterAutospacing="0"/>
        <w:ind w:right="284" w:firstLine="0"/>
        <w:jc w:val="left"/>
        <w:rPr>
          <w:rFonts w:ascii="Times New Roman" w:hAnsi="Times New Roman"/>
          <w:sz w:val="20"/>
          <w:szCs w:val="20"/>
        </w:rPr>
      </w:pPr>
    </w:p>
    <w:p w14:paraId="43EE7D04" w14:textId="2F3ECC2F" w:rsidR="00506D36" w:rsidRDefault="00506D36" w:rsidP="00C21E1C">
      <w:pPr>
        <w:pStyle w:val="paraf"/>
        <w:spacing w:before="0" w:beforeAutospacing="0" w:after="0" w:afterAutospacing="0"/>
        <w:ind w:right="284" w:firstLine="0"/>
        <w:jc w:val="left"/>
        <w:rPr>
          <w:rFonts w:ascii="Times New Roman" w:hAnsi="Times New Roman"/>
          <w:sz w:val="20"/>
          <w:szCs w:val="20"/>
        </w:rPr>
      </w:pPr>
    </w:p>
    <w:p w14:paraId="172BF6BA" w14:textId="0CA4F445" w:rsidR="00506D36" w:rsidRDefault="00506D36" w:rsidP="00C21E1C">
      <w:pPr>
        <w:pStyle w:val="paraf"/>
        <w:spacing w:before="0" w:beforeAutospacing="0" w:after="0" w:afterAutospacing="0"/>
        <w:ind w:right="284" w:firstLine="0"/>
        <w:jc w:val="left"/>
        <w:rPr>
          <w:rFonts w:ascii="Times New Roman" w:hAnsi="Times New Roman"/>
          <w:sz w:val="20"/>
          <w:szCs w:val="20"/>
        </w:rPr>
      </w:pPr>
    </w:p>
    <w:p w14:paraId="2F3BC579" w14:textId="23137499" w:rsidR="00506D36" w:rsidRDefault="00506D36" w:rsidP="00C21E1C">
      <w:pPr>
        <w:pStyle w:val="paraf"/>
        <w:spacing w:before="0" w:beforeAutospacing="0" w:after="0" w:afterAutospacing="0"/>
        <w:ind w:right="284" w:firstLine="0"/>
        <w:jc w:val="left"/>
        <w:rPr>
          <w:rFonts w:ascii="Times New Roman" w:hAnsi="Times New Roman"/>
          <w:sz w:val="20"/>
          <w:szCs w:val="20"/>
        </w:rPr>
      </w:pPr>
    </w:p>
    <w:p w14:paraId="3C6CC98E" w14:textId="347D1A5D" w:rsidR="00506D36" w:rsidRDefault="00506D36" w:rsidP="00C21E1C">
      <w:pPr>
        <w:pStyle w:val="paraf"/>
        <w:spacing w:before="0" w:beforeAutospacing="0" w:after="0" w:afterAutospacing="0"/>
        <w:ind w:right="284" w:firstLine="0"/>
        <w:jc w:val="left"/>
        <w:rPr>
          <w:rFonts w:ascii="Times New Roman" w:hAnsi="Times New Roman"/>
          <w:sz w:val="20"/>
          <w:szCs w:val="20"/>
        </w:rPr>
      </w:pPr>
    </w:p>
    <w:p w14:paraId="3E692A17" w14:textId="6380990F" w:rsidR="00506D36" w:rsidRDefault="00506D36" w:rsidP="00C21E1C">
      <w:pPr>
        <w:pStyle w:val="paraf"/>
        <w:spacing w:before="0" w:beforeAutospacing="0" w:after="0" w:afterAutospacing="0"/>
        <w:ind w:right="284" w:firstLine="0"/>
        <w:jc w:val="left"/>
        <w:rPr>
          <w:rFonts w:ascii="Times New Roman" w:hAnsi="Times New Roman"/>
          <w:sz w:val="20"/>
          <w:szCs w:val="20"/>
        </w:rPr>
      </w:pPr>
    </w:p>
    <w:p w14:paraId="2B99342B" w14:textId="6EC262B2" w:rsidR="00EB2772" w:rsidRPr="00BE0BF8" w:rsidRDefault="00EB2772" w:rsidP="00C21E1C">
      <w:pPr>
        <w:pStyle w:val="paraf"/>
        <w:spacing w:before="0" w:beforeAutospacing="0" w:after="0" w:afterAutospacing="0"/>
        <w:ind w:right="284" w:firstLine="0"/>
        <w:jc w:val="left"/>
        <w:rPr>
          <w:rFonts w:ascii="Times New Roman" w:hAnsi="Times New Roman"/>
          <w:sz w:val="20"/>
          <w:szCs w:val="20"/>
        </w:rPr>
        <w:sectPr w:rsidR="00EB2772" w:rsidRPr="00BE0BF8" w:rsidSect="0023283C">
          <w:type w:val="continuous"/>
          <w:pgSz w:w="11906" w:h="16838"/>
          <w:pgMar w:top="567" w:right="567" w:bottom="567" w:left="567" w:header="227" w:footer="0" w:gutter="0"/>
          <w:cols w:num="2" w:space="708"/>
          <w:titlePg/>
          <w:docGrid w:linePitch="360"/>
        </w:sectPr>
      </w:pPr>
    </w:p>
    <w:p w14:paraId="2F731A2F" w14:textId="77777777" w:rsidR="0023283C" w:rsidRDefault="0023283C" w:rsidP="0023283C">
      <w:pPr>
        <w:pStyle w:val="paraf"/>
        <w:spacing w:before="0" w:beforeAutospacing="0" w:after="0" w:afterAutospacing="0"/>
        <w:ind w:right="284" w:firstLine="0"/>
        <w:jc w:val="left"/>
        <w:rPr>
          <w:rFonts w:ascii="Times New Roman" w:hAnsi="Times New Roman"/>
          <w:sz w:val="22"/>
          <w:szCs w:val="22"/>
        </w:rPr>
        <w:sectPr w:rsidR="0023283C" w:rsidSect="0023283C">
          <w:type w:val="continuous"/>
          <w:pgSz w:w="11906" w:h="16838"/>
          <w:pgMar w:top="567" w:right="567" w:bottom="567" w:left="567" w:header="227" w:footer="0" w:gutter="0"/>
          <w:cols w:space="708"/>
          <w:titlePg/>
          <w:docGrid w:linePitch="360"/>
        </w:sectPr>
      </w:pPr>
    </w:p>
    <w:p w14:paraId="618DE84B" w14:textId="77777777" w:rsidR="0066682C" w:rsidRPr="002D63B3" w:rsidRDefault="0066682C" w:rsidP="0023283C">
      <w:pPr>
        <w:pStyle w:val="paraf"/>
        <w:spacing w:before="0" w:beforeAutospacing="0" w:after="0" w:afterAutospacing="0"/>
        <w:ind w:right="284" w:firstLine="0"/>
        <w:jc w:val="left"/>
        <w:rPr>
          <w:rFonts w:ascii="Times New Roman" w:hAnsi="Times New Roman"/>
          <w:sz w:val="22"/>
          <w:szCs w:val="22"/>
        </w:rPr>
      </w:pPr>
    </w:p>
    <w:p w14:paraId="6E37F60E" w14:textId="77777777" w:rsidR="00A52413" w:rsidRPr="00466FE7" w:rsidRDefault="00A52413" w:rsidP="002F6805">
      <w:pPr>
        <w:pStyle w:val="ListeParagraf"/>
        <w:numPr>
          <w:ilvl w:val="0"/>
          <w:numId w:val="26"/>
        </w:numPr>
        <w:rPr>
          <w:rFonts w:asciiTheme="minorHAnsi" w:eastAsiaTheme="minorHAnsi" w:hAnsiTheme="minorHAnsi" w:cstheme="minorBidi"/>
          <w:b/>
          <w:bCs/>
        </w:rPr>
      </w:pPr>
      <w:r w:rsidRPr="00466FE7">
        <w:rPr>
          <w:rFonts w:ascii="Ebrima" w:hAnsi="Ebrima"/>
          <w:b/>
          <w:bCs/>
        </w:rPr>
        <w:lastRenderedPageBreak/>
        <w:t xml:space="preserve">İş sağlığı ve güvenliği </w:t>
      </w:r>
      <w:r w:rsidRPr="00466FE7">
        <w:rPr>
          <w:rFonts w:ascii="Ebrima" w:eastAsia="Calibri" w:hAnsi="Ebrima"/>
          <w:b/>
          <w:bCs/>
        </w:rPr>
        <w:t>tedbirlerinin değerlendirilmesi</w:t>
      </w:r>
    </w:p>
    <w:p w14:paraId="73E76E5E" w14:textId="6BBD0995" w:rsidR="003F0ED5" w:rsidRPr="00466FE7" w:rsidRDefault="00801FAB" w:rsidP="004C05F9">
      <w:pPr>
        <w:pStyle w:val="AltBilgi"/>
        <w:ind w:left="426" w:right="284"/>
        <w:rPr>
          <w:iCs/>
          <w:sz w:val="22"/>
          <w:szCs w:val="22"/>
        </w:rPr>
      </w:pPr>
      <w:r w:rsidRPr="00466FE7">
        <w:rPr>
          <w:iCs/>
          <w:sz w:val="22"/>
          <w:szCs w:val="22"/>
        </w:rPr>
        <w:t xml:space="preserve">     </w:t>
      </w:r>
      <w:r w:rsidR="004C05F9" w:rsidRPr="00466FE7">
        <w:rPr>
          <w:iCs/>
          <w:sz w:val="22"/>
          <w:szCs w:val="22"/>
        </w:rPr>
        <w:t>Mustafa DUMAN</w:t>
      </w:r>
      <w:r w:rsidR="00BA4A1E" w:rsidRPr="00466FE7">
        <w:rPr>
          <w:iCs/>
          <w:sz w:val="22"/>
          <w:szCs w:val="22"/>
        </w:rPr>
        <w:t xml:space="preserve"> nöbetçi öğretmenlerimiz nöbetlerini hakkı ile tuttukları zaman birçok olumsuz olayın önüne geçmiş olacağız. Öğrencilerimiz zaman zaman koşuyor merdivenlerde itişip kakışıyorlar bu durum da öğrencilerimiz için tehlike arz ediyor. Bu gibi olumsuz durumların önüne geçmek için nöbetçi öğretmenlerimize büyük görev</w:t>
      </w:r>
      <w:r w:rsidR="0075255D" w:rsidRPr="00466FE7">
        <w:rPr>
          <w:iCs/>
          <w:sz w:val="22"/>
          <w:szCs w:val="22"/>
        </w:rPr>
        <w:t>ler</w:t>
      </w:r>
      <w:r w:rsidR="00BA4A1E" w:rsidRPr="00466FE7">
        <w:rPr>
          <w:iCs/>
          <w:sz w:val="22"/>
          <w:szCs w:val="22"/>
        </w:rPr>
        <w:t xml:space="preserve"> düşmektedir dedi.</w:t>
      </w:r>
    </w:p>
    <w:p w14:paraId="691D9F0F" w14:textId="77777777" w:rsidR="00791C19" w:rsidRPr="00466FE7" w:rsidRDefault="00791C19" w:rsidP="00E551B7">
      <w:pPr>
        <w:pStyle w:val="AltBilgi"/>
        <w:tabs>
          <w:tab w:val="left" w:pos="708"/>
        </w:tabs>
        <w:ind w:right="284"/>
        <w:rPr>
          <w:b/>
          <w:bCs/>
          <w:iCs/>
          <w:sz w:val="22"/>
          <w:szCs w:val="22"/>
        </w:rPr>
      </w:pPr>
    </w:p>
    <w:p w14:paraId="390DC518" w14:textId="221BF4BE" w:rsidR="00922E7E" w:rsidRPr="00356C94" w:rsidRDefault="009F2CEA" w:rsidP="00356C94">
      <w:pPr>
        <w:pStyle w:val="AltBilgi"/>
        <w:tabs>
          <w:tab w:val="left" w:pos="708"/>
        </w:tabs>
        <w:ind w:left="284" w:right="284"/>
        <w:rPr>
          <w:rFonts w:ascii="Ebrima" w:hAnsi="Ebrima"/>
          <w:b/>
          <w:bCs/>
          <w:iCs/>
          <w:sz w:val="22"/>
          <w:szCs w:val="22"/>
        </w:rPr>
      </w:pPr>
      <w:r w:rsidRPr="00466FE7">
        <w:rPr>
          <w:rFonts w:ascii="Ebrima" w:hAnsi="Ebrima"/>
          <w:b/>
          <w:bCs/>
          <w:iCs/>
          <w:sz w:val="22"/>
          <w:szCs w:val="22"/>
        </w:rPr>
        <w:t>2</w:t>
      </w:r>
      <w:r w:rsidR="002F6805">
        <w:rPr>
          <w:rFonts w:ascii="Ebrima" w:hAnsi="Ebrima"/>
          <w:b/>
          <w:bCs/>
          <w:iCs/>
          <w:sz w:val="22"/>
          <w:szCs w:val="22"/>
        </w:rPr>
        <w:t>1</w:t>
      </w:r>
      <w:r w:rsidR="00240E2C" w:rsidRPr="00466FE7">
        <w:rPr>
          <w:rFonts w:ascii="Ebrima" w:hAnsi="Ebrima"/>
          <w:b/>
          <w:bCs/>
          <w:iCs/>
          <w:sz w:val="22"/>
          <w:szCs w:val="22"/>
        </w:rPr>
        <w:t>)</w:t>
      </w:r>
      <w:r w:rsidR="00AE1908" w:rsidRPr="00466FE7">
        <w:rPr>
          <w:rFonts w:ascii="Ebrima" w:hAnsi="Ebrima"/>
          <w:b/>
          <w:bCs/>
          <w:iCs/>
          <w:sz w:val="22"/>
          <w:szCs w:val="22"/>
        </w:rPr>
        <w:t xml:space="preserve"> </w:t>
      </w:r>
      <w:r w:rsidR="006D1232" w:rsidRPr="00466FE7">
        <w:rPr>
          <w:rFonts w:ascii="Ebrima" w:hAnsi="Ebrima"/>
          <w:b/>
          <w:bCs/>
          <w:iCs/>
          <w:sz w:val="22"/>
          <w:szCs w:val="22"/>
        </w:rPr>
        <w:t xml:space="preserve">Dilek ve </w:t>
      </w:r>
      <w:r w:rsidR="00F17FA9" w:rsidRPr="00466FE7">
        <w:rPr>
          <w:rFonts w:ascii="Ebrima" w:hAnsi="Ebrima"/>
          <w:b/>
          <w:bCs/>
          <w:iCs/>
          <w:sz w:val="22"/>
          <w:szCs w:val="22"/>
        </w:rPr>
        <w:t>T</w:t>
      </w:r>
      <w:r w:rsidR="006D1232" w:rsidRPr="00466FE7">
        <w:rPr>
          <w:rFonts w:ascii="Ebrima" w:hAnsi="Ebrima"/>
          <w:b/>
          <w:bCs/>
          <w:iCs/>
          <w:sz w:val="22"/>
          <w:szCs w:val="22"/>
        </w:rPr>
        <w:t>emenniler</w:t>
      </w:r>
      <w:r w:rsidR="0039692C">
        <w:rPr>
          <w:rFonts w:ascii="Ebrima" w:hAnsi="Ebrima"/>
          <w:b/>
          <w:bCs/>
          <w:iCs/>
          <w:sz w:val="22"/>
          <w:szCs w:val="22"/>
        </w:rPr>
        <w:t xml:space="preserve"> Kapanış</w:t>
      </w:r>
      <w:r w:rsidR="00F17FA9" w:rsidRPr="00466FE7">
        <w:rPr>
          <w:rFonts w:ascii="Ebrima" w:hAnsi="Ebrima"/>
          <w:b/>
          <w:bCs/>
          <w:iCs/>
          <w:sz w:val="22"/>
          <w:szCs w:val="22"/>
        </w:rPr>
        <w:t>;</w:t>
      </w:r>
    </w:p>
    <w:p w14:paraId="604EF2D9" w14:textId="77777777" w:rsidR="004D1C51" w:rsidRPr="00466FE7" w:rsidRDefault="00865514" w:rsidP="00DC12E6">
      <w:pPr>
        <w:pStyle w:val="AltBilgi"/>
        <w:tabs>
          <w:tab w:val="left" w:pos="708"/>
        </w:tabs>
        <w:ind w:left="284" w:right="284"/>
        <w:jc w:val="both"/>
        <w:rPr>
          <w:iCs/>
          <w:sz w:val="22"/>
          <w:szCs w:val="22"/>
        </w:rPr>
      </w:pPr>
      <w:r w:rsidRPr="00466FE7">
        <w:rPr>
          <w:iCs/>
          <w:sz w:val="22"/>
          <w:szCs w:val="22"/>
        </w:rPr>
        <w:tab/>
      </w:r>
      <w:r w:rsidR="004D1C51" w:rsidRPr="00466FE7">
        <w:rPr>
          <w:iCs/>
          <w:sz w:val="22"/>
          <w:szCs w:val="22"/>
        </w:rPr>
        <w:t xml:space="preserve"> </w:t>
      </w:r>
      <w:r w:rsidRPr="00466FE7">
        <w:rPr>
          <w:iCs/>
          <w:sz w:val="22"/>
          <w:szCs w:val="22"/>
        </w:rPr>
        <w:t>Dilek ve temenniler bölümünde</w:t>
      </w:r>
      <w:r w:rsidR="006D1232" w:rsidRPr="00466FE7">
        <w:rPr>
          <w:iCs/>
          <w:sz w:val="22"/>
          <w:szCs w:val="22"/>
        </w:rPr>
        <w:t xml:space="preserve"> söz alan </w:t>
      </w:r>
      <w:r w:rsidR="00BF7A84" w:rsidRPr="00466FE7">
        <w:rPr>
          <w:iCs/>
          <w:sz w:val="22"/>
          <w:szCs w:val="22"/>
        </w:rPr>
        <w:t>Eşref AKINCI</w:t>
      </w:r>
      <w:r w:rsidR="00A10982" w:rsidRPr="00466FE7">
        <w:rPr>
          <w:iCs/>
          <w:sz w:val="22"/>
          <w:szCs w:val="22"/>
        </w:rPr>
        <w:t>;</w:t>
      </w:r>
      <w:r w:rsidR="006D1232" w:rsidRPr="00466FE7">
        <w:rPr>
          <w:iCs/>
          <w:sz w:val="22"/>
          <w:szCs w:val="22"/>
        </w:rPr>
        <w:t xml:space="preserve"> “</w:t>
      </w:r>
      <w:r w:rsidRPr="00466FE7">
        <w:rPr>
          <w:iCs/>
          <w:sz w:val="22"/>
          <w:szCs w:val="22"/>
        </w:rPr>
        <w:t>Bütün öğrencilerin,</w:t>
      </w:r>
      <w:r w:rsidR="006D1232" w:rsidRPr="00466FE7">
        <w:rPr>
          <w:iCs/>
          <w:sz w:val="22"/>
          <w:szCs w:val="22"/>
        </w:rPr>
        <w:t xml:space="preserve"> </w:t>
      </w:r>
      <w:r w:rsidRPr="00466FE7">
        <w:rPr>
          <w:iCs/>
          <w:sz w:val="22"/>
          <w:szCs w:val="22"/>
        </w:rPr>
        <w:t>b</w:t>
      </w:r>
      <w:r w:rsidR="00EF385B" w:rsidRPr="00466FE7">
        <w:rPr>
          <w:iCs/>
          <w:sz w:val="22"/>
          <w:szCs w:val="22"/>
        </w:rPr>
        <w:t>izlerin</w:t>
      </w:r>
      <w:r w:rsidR="006D1232" w:rsidRPr="00466FE7">
        <w:rPr>
          <w:iCs/>
          <w:sz w:val="22"/>
          <w:szCs w:val="22"/>
        </w:rPr>
        <w:t xml:space="preserve"> çocuklarımız ve kardeşlerimiz gibi olduğunu, onların başarılarının bizim başarılarımız olduğunu, başarısızlıklarının bizi üzdüğünü vurgulayarak bütün arkadaşların öğrencilerin başarısı için ellerinden gelen gayreti gösterdiklerini bundan sonra da aynı gayreti göstereceklerinden emin olduğunu” </w:t>
      </w:r>
      <w:r w:rsidRPr="00466FE7">
        <w:rPr>
          <w:iCs/>
          <w:sz w:val="22"/>
          <w:szCs w:val="22"/>
        </w:rPr>
        <w:t>söyledi.</w:t>
      </w:r>
      <w:r w:rsidR="002A4244" w:rsidRPr="00466FE7">
        <w:rPr>
          <w:iCs/>
          <w:sz w:val="22"/>
          <w:szCs w:val="22"/>
        </w:rPr>
        <w:t xml:space="preserve"> </w:t>
      </w:r>
      <w:r w:rsidR="004C05F9" w:rsidRPr="00466FE7">
        <w:rPr>
          <w:iCs/>
          <w:sz w:val="22"/>
          <w:szCs w:val="22"/>
        </w:rPr>
        <w:t>Ahmet KALUMAN</w:t>
      </w:r>
      <w:r w:rsidR="00A10982" w:rsidRPr="00466FE7">
        <w:rPr>
          <w:iCs/>
          <w:sz w:val="22"/>
          <w:szCs w:val="22"/>
        </w:rPr>
        <w:t>;</w:t>
      </w:r>
      <w:r w:rsidR="00D97FCB" w:rsidRPr="00466FE7">
        <w:rPr>
          <w:iCs/>
          <w:sz w:val="22"/>
          <w:szCs w:val="22"/>
        </w:rPr>
        <w:t xml:space="preserve"> </w:t>
      </w:r>
      <w:r w:rsidR="006D1232" w:rsidRPr="00466FE7">
        <w:rPr>
          <w:iCs/>
          <w:sz w:val="22"/>
          <w:szCs w:val="22"/>
        </w:rPr>
        <w:t xml:space="preserve">söz alarak pansiyonda kalan özellikle 9. ve 10. sınıf öğrencilerinin ders dışında da meslek derslerine ilgilerini arttırmak için öğretmen arkadaşların </w:t>
      </w:r>
      <w:r w:rsidR="00EF385B" w:rsidRPr="00466FE7">
        <w:rPr>
          <w:iCs/>
          <w:sz w:val="22"/>
          <w:szCs w:val="22"/>
        </w:rPr>
        <w:t>fedakârlıkta</w:t>
      </w:r>
      <w:r w:rsidR="006D1232" w:rsidRPr="00466FE7">
        <w:rPr>
          <w:iCs/>
          <w:sz w:val="22"/>
          <w:szCs w:val="22"/>
        </w:rPr>
        <w:t xml:space="preserve"> bulunmaları gerektiğini, okulumuzun uygulama mescidin</w:t>
      </w:r>
      <w:r w:rsidR="00A33EB3" w:rsidRPr="00466FE7">
        <w:rPr>
          <w:iCs/>
          <w:sz w:val="22"/>
          <w:szCs w:val="22"/>
        </w:rPr>
        <w:t>in</w:t>
      </w:r>
      <w:r w:rsidR="006D1232" w:rsidRPr="00466FE7">
        <w:rPr>
          <w:iCs/>
          <w:sz w:val="22"/>
          <w:szCs w:val="22"/>
        </w:rPr>
        <w:t xml:space="preserve"> bu amaç için kullanılması gerektiği, gerekirse bu konuda mesleki ehliyete sahip belleticilerden faydalanılması gerekti</w:t>
      </w:r>
      <w:r w:rsidR="00A33EB3" w:rsidRPr="00466FE7">
        <w:rPr>
          <w:iCs/>
          <w:sz w:val="22"/>
          <w:szCs w:val="22"/>
        </w:rPr>
        <w:t>ğini belirtti. Son olarak söz alan</w:t>
      </w:r>
      <w:r w:rsidR="00CE0F76" w:rsidRPr="00466FE7">
        <w:rPr>
          <w:iCs/>
          <w:sz w:val="22"/>
          <w:szCs w:val="22"/>
        </w:rPr>
        <w:t xml:space="preserve"> Eşref AKINCI</w:t>
      </w:r>
      <w:r w:rsidR="00A10982" w:rsidRPr="00466FE7">
        <w:rPr>
          <w:iCs/>
          <w:sz w:val="22"/>
          <w:szCs w:val="22"/>
        </w:rPr>
        <w:t>;</w:t>
      </w:r>
      <w:r w:rsidR="006D1232" w:rsidRPr="00466FE7">
        <w:rPr>
          <w:iCs/>
          <w:sz w:val="22"/>
          <w:szCs w:val="22"/>
        </w:rPr>
        <w:t xml:space="preserve"> meslek dersleri öğretmenleri </w:t>
      </w:r>
      <w:r w:rsidR="00F60050" w:rsidRPr="00466FE7">
        <w:rPr>
          <w:iCs/>
          <w:sz w:val="22"/>
          <w:szCs w:val="22"/>
        </w:rPr>
        <w:t xml:space="preserve">olarak </w:t>
      </w:r>
      <w:r w:rsidR="00624E2B" w:rsidRPr="00466FE7">
        <w:rPr>
          <w:iCs/>
          <w:sz w:val="22"/>
          <w:szCs w:val="22"/>
        </w:rPr>
        <w:t>akıllı tahtayı iyi k</w:t>
      </w:r>
      <w:r w:rsidR="00D26CEA" w:rsidRPr="00466FE7">
        <w:rPr>
          <w:iCs/>
          <w:sz w:val="22"/>
          <w:szCs w:val="22"/>
        </w:rPr>
        <w:t>ullanmamız gerektiğin</w:t>
      </w:r>
      <w:r w:rsidR="00271815" w:rsidRPr="00466FE7">
        <w:rPr>
          <w:iCs/>
          <w:sz w:val="22"/>
          <w:szCs w:val="22"/>
        </w:rPr>
        <w:t>i</w:t>
      </w:r>
      <w:r w:rsidR="00D26CEA" w:rsidRPr="00466FE7">
        <w:rPr>
          <w:iCs/>
          <w:sz w:val="22"/>
          <w:szCs w:val="22"/>
        </w:rPr>
        <w:t xml:space="preserve"> vurguladı.</w:t>
      </w:r>
      <w:r w:rsidR="00624E2B" w:rsidRPr="00466FE7">
        <w:rPr>
          <w:iCs/>
          <w:sz w:val="22"/>
          <w:szCs w:val="22"/>
        </w:rPr>
        <w:t xml:space="preserve"> </w:t>
      </w:r>
    </w:p>
    <w:p w14:paraId="4FC75376" w14:textId="77777777" w:rsidR="004D1C51" w:rsidRPr="00466FE7" w:rsidRDefault="004D1C51" w:rsidP="00D10155">
      <w:pPr>
        <w:pStyle w:val="AltBilgi"/>
        <w:tabs>
          <w:tab w:val="left" w:pos="708"/>
        </w:tabs>
        <w:ind w:left="284" w:right="284"/>
        <w:jc w:val="both"/>
        <w:rPr>
          <w:iCs/>
          <w:sz w:val="22"/>
          <w:szCs w:val="22"/>
        </w:rPr>
      </w:pPr>
      <w:r w:rsidRPr="00466FE7">
        <w:rPr>
          <w:iCs/>
          <w:sz w:val="22"/>
          <w:szCs w:val="22"/>
        </w:rPr>
        <w:t xml:space="preserve">       Akıllı tahta ile ilgili </w:t>
      </w:r>
      <w:r w:rsidR="007F3A1A" w:rsidRPr="00466FE7">
        <w:rPr>
          <w:iCs/>
          <w:sz w:val="22"/>
          <w:szCs w:val="22"/>
        </w:rPr>
        <w:t xml:space="preserve">dijital </w:t>
      </w:r>
      <w:r w:rsidRPr="00466FE7">
        <w:rPr>
          <w:iCs/>
          <w:sz w:val="22"/>
          <w:szCs w:val="22"/>
        </w:rPr>
        <w:t>d</w:t>
      </w:r>
      <w:r w:rsidR="00C30BB8" w:rsidRPr="00466FE7">
        <w:rPr>
          <w:iCs/>
          <w:sz w:val="22"/>
          <w:szCs w:val="22"/>
        </w:rPr>
        <w:t>o</w:t>
      </w:r>
      <w:r w:rsidRPr="00466FE7">
        <w:rPr>
          <w:iCs/>
          <w:sz w:val="22"/>
          <w:szCs w:val="22"/>
        </w:rPr>
        <w:t xml:space="preserve">küman hazırladığını </w:t>
      </w:r>
      <w:r w:rsidR="004C4360" w:rsidRPr="00466FE7">
        <w:rPr>
          <w:iCs/>
          <w:sz w:val="22"/>
          <w:szCs w:val="22"/>
        </w:rPr>
        <w:t>derslerde</w:t>
      </w:r>
      <w:r w:rsidR="00574F57" w:rsidRPr="00466FE7">
        <w:rPr>
          <w:iCs/>
          <w:sz w:val="22"/>
          <w:szCs w:val="22"/>
        </w:rPr>
        <w:t xml:space="preserve"> bu d</w:t>
      </w:r>
      <w:r w:rsidR="00C30BB8" w:rsidRPr="00466FE7">
        <w:rPr>
          <w:iCs/>
          <w:sz w:val="22"/>
          <w:szCs w:val="22"/>
        </w:rPr>
        <w:t>o</w:t>
      </w:r>
      <w:r w:rsidR="00574F57" w:rsidRPr="00466FE7">
        <w:rPr>
          <w:iCs/>
          <w:sz w:val="22"/>
          <w:szCs w:val="22"/>
        </w:rPr>
        <w:t>kümanlardan istifade edece</w:t>
      </w:r>
      <w:r w:rsidR="004C4360" w:rsidRPr="00466FE7">
        <w:rPr>
          <w:iCs/>
          <w:sz w:val="22"/>
          <w:szCs w:val="22"/>
        </w:rPr>
        <w:t>ğini, isteyen arkadaşlara</w:t>
      </w:r>
      <w:r w:rsidR="00574F57" w:rsidRPr="00466FE7">
        <w:rPr>
          <w:iCs/>
          <w:sz w:val="22"/>
          <w:szCs w:val="22"/>
        </w:rPr>
        <w:t xml:space="preserve"> bu d</w:t>
      </w:r>
      <w:r w:rsidR="00C30BB8" w:rsidRPr="00466FE7">
        <w:rPr>
          <w:iCs/>
          <w:sz w:val="22"/>
          <w:szCs w:val="22"/>
        </w:rPr>
        <w:t>o</w:t>
      </w:r>
      <w:r w:rsidR="00574F57" w:rsidRPr="00466FE7">
        <w:rPr>
          <w:iCs/>
          <w:sz w:val="22"/>
          <w:szCs w:val="22"/>
        </w:rPr>
        <w:t>kümanları</w:t>
      </w:r>
      <w:r w:rsidR="004C4360" w:rsidRPr="00466FE7">
        <w:rPr>
          <w:iCs/>
          <w:sz w:val="22"/>
          <w:szCs w:val="22"/>
        </w:rPr>
        <w:t xml:space="preserve"> verebileceğini söyledi.</w:t>
      </w:r>
      <w:r w:rsidRPr="00466FE7">
        <w:rPr>
          <w:iCs/>
          <w:sz w:val="22"/>
          <w:szCs w:val="22"/>
        </w:rPr>
        <w:t xml:space="preserve"> </w:t>
      </w:r>
    </w:p>
    <w:p w14:paraId="35E3282D" w14:textId="44212294" w:rsidR="006D1232" w:rsidRPr="0039692C" w:rsidRDefault="004D1C51" w:rsidP="0039692C">
      <w:pPr>
        <w:pStyle w:val="AltBilgi"/>
        <w:tabs>
          <w:tab w:val="left" w:pos="708"/>
        </w:tabs>
        <w:ind w:left="284" w:right="284"/>
        <w:jc w:val="both"/>
        <w:rPr>
          <w:iCs/>
          <w:sz w:val="22"/>
          <w:szCs w:val="22"/>
        </w:rPr>
      </w:pPr>
      <w:r w:rsidRPr="00466FE7">
        <w:rPr>
          <w:iCs/>
          <w:sz w:val="22"/>
          <w:szCs w:val="22"/>
        </w:rPr>
        <w:t xml:space="preserve">       </w:t>
      </w:r>
      <w:r w:rsidR="004C05F9" w:rsidRPr="00466FE7">
        <w:rPr>
          <w:iCs/>
          <w:sz w:val="22"/>
          <w:szCs w:val="22"/>
        </w:rPr>
        <w:t>Neslihan SEYİTHANOĞLU</w:t>
      </w:r>
      <w:r w:rsidR="00F60050" w:rsidRPr="00466FE7">
        <w:rPr>
          <w:iCs/>
          <w:sz w:val="22"/>
          <w:szCs w:val="22"/>
        </w:rPr>
        <w:t xml:space="preserve"> ö</w:t>
      </w:r>
      <w:r w:rsidR="00437BA7" w:rsidRPr="00466FE7">
        <w:rPr>
          <w:iCs/>
          <w:sz w:val="22"/>
          <w:szCs w:val="22"/>
        </w:rPr>
        <w:t>ğrencile</w:t>
      </w:r>
      <w:r w:rsidR="00A7305D" w:rsidRPr="00466FE7">
        <w:rPr>
          <w:iCs/>
          <w:sz w:val="22"/>
          <w:szCs w:val="22"/>
        </w:rPr>
        <w:t>rimizi</w:t>
      </w:r>
      <w:r w:rsidR="006D1232" w:rsidRPr="00466FE7">
        <w:rPr>
          <w:iCs/>
          <w:sz w:val="22"/>
          <w:szCs w:val="22"/>
        </w:rPr>
        <w:t xml:space="preserve"> sosyal hayata uyumlu çağı tanıyan ve sorumluluk sahibi bireyler olarak yetişt</w:t>
      </w:r>
      <w:r w:rsidR="00A7305D" w:rsidRPr="00466FE7">
        <w:rPr>
          <w:iCs/>
          <w:sz w:val="22"/>
          <w:szCs w:val="22"/>
        </w:rPr>
        <w:t>irmemiz için her türlü gayreti sarf etmemiz</w:t>
      </w:r>
      <w:r w:rsidR="006D1232" w:rsidRPr="00466FE7">
        <w:rPr>
          <w:iCs/>
          <w:sz w:val="22"/>
          <w:szCs w:val="22"/>
        </w:rPr>
        <w:t xml:space="preserve"> gerektiğini söyledi. Dilek ve temennilerde başka söz alan olmadı.</w:t>
      </w:r>
    </w:p>
    <w:p w14:paraId="66892428" w14:textId="77777777" w:rsidR="00F91B61" w:rsidRPr="00466FE7" w:rsidRDefault="006D1232" w:rsidP="00C30BB8">
      <w:pPr>
        <w:pStyle w:val="AltBilgi"/>
        <w:tabs>
          <w:tab w:val="left" w:pos="708"/>
        </w:tabs>
        <w:ind w:left="284" w:right="284"/>
        <w:jc w:val="both"/>
        <w:rPr>
          <w:iCs/>
          <w:sz w:val="22"/>
          <w:szCs w:val="22"/>
        </w:rPr>
      </w:pPr>
      <w:r w:rsidRPr="00466FE7">
        <w:rPr>
          <w:iCs/>
          <w:sz w:val="22"/>
          <w:szCs w:val="22"/>
        </w:rPr>
        <w:tab/>
      </w:r>
      <w:r w:rsidR="004C05F9" w:rsidRPr="00466FE7">
        <w:rPr>
          <w:iCs/>
          <w:sz w:val="22"/>
          <w:szCs w:val="22"/>
        </w:rPr>
        <w:t>Ahmet KALUMAN</w:t>
      </w:r>
      <w:r w:rsidR="0019720A" w:rsidRPr="00466FE7">
        <w:rPr>
          <w:iCs/>
          <w:sz w:val="22"/>
          <w:szCs w:val="22"/>
        </w:rPr>
        <w:t xml:space="preserve">, Eşref hocamızın </w:t>
      </w:r>
      <w:r w:rsidR="006E7CFB" w:rsidRPr="00466FE7">
        <w:rPr>
          <w:iCs/>
          <w:sz w:val="22"/>
          <w:szCs w:val="22"/>
        </w:rPr>
        <w:t>önceki yıllarda</w:t>
      </w:r>
      <w:r w:rsidR="0019720A" w:rsidRPr="00466FE7">
        <w:rPr>
          <w:iCs/>
          <w:sz w:val="22"/>
          <w:szCs w:val="22"/>
        </w:rPr>
        <w:t xml:space="preserve"> h</w:t>
      </w:r>
      <w:r w:rsidR="00994512" w:rsidRPr="00466FE7">
        <w:rPr>
          <w:iCs/>
          <w:sz w:val="22"/>
          <w:szCs w:val="22"/>
        </w:rPr>
        <w:t xml:space="preserve">azırladığı "Ezberler Kitapçığı" </w:t>
      </w:r>
      <w:r w:rsidR="0019720A" w:rsidRPr="00466FE7">
        <w:rPr>
          <w:iCs/>
          <w:sz w:val="22"/>
          <w:szCs w:val="22"/>
        </w:rPr>
        <w:t>öğrencilerimize dağıtalım, böylece öğrencilerimizi mesleki açıdan daha da geliştirmiş oluruz dedi. D</w:t>
      </w:r>
      <w:r w:rsidR="000D1D2E" w:rsidRPr="00466FE7">
        <w:rPr>
          <w:iCs/>
          <w:sz w:val="22"/>
          <w:szCs w:val="22"/>
        </w:rPr>
        <w:t xml:space="preserve">ilek ve temenni için son olarak </w:t>
      </w:r>
      <w:r w:rsidRPr="00466FE7">
        <w:rPr>
          <w:iCs/>
          <w:sz w:val="22"/>
          <w:szCs w:val="22"/>
        </w:rPr>
        <w:t xml:space="preserve">başka söz </w:t>
      </w:r>
      <w:r w:rsidR="00CF5879" w:rsidRPr="00466FE7">
        <w:rPr>
          <w:iCs/>
          <w:sz w:val="22"/>
          <w:szCs w:val="22"/>
        </w:rPr>
        <w:t xml:space="preserve">almak isteyenler olup olmadığını sordu. Zümre </w:t>
      </w:r>
      <w:r w:rsidRPr="00466FE7">
        <w:rPr>
          <w:iCs/>
          <w:sz w:val="22"/>
          <w:szCs w:val="22"/>
        </w:rPr>
        <w:t>öğretmen</w:t>
      </w:r>
      <w:r w:rsidR="00CF5879" w:rsidRPr="00466FE7">
        <w:rPr>
          <w:iCs/>
          <w:sz w:val="22"/>
          <w:szCs w:val="22"/>
        </w:rPr>
        <w:t>leri</w:t>
      </w:r>
      <w:r w:rsidRPr="00466FE7">
        <w:rPr>
          <w:iCs/>
          <w:sz w:val="22"/>
          <w:szCs w:val="22"/>
        </w:rPr>
        <w:t xml:space="preserve"> arkadaş</w:t>
      </w:r>
      <w:r w:rsidR="00CF5879" w:rsidRPr="00466FE7">
        <w:rPr>
          <w:iCs/>
          <w:sz w:val="22"/>
          <w:szCs w:val="22"/>
        </w:rPr>
        <w:t>lardan söz alan</w:t>
      </w:r>
      <w:r w:rsidRPr="00466FE7">
        <w:rPr>
          <w:iCs/>
          <w:sz w:val="22"/>
          <w:szCs w:val="22"/>
        </w:rPr>
        <w:t xml:space="preserve"> olmadığı için</w:t>
      </w:r>
      <w:r w:rsidR="0066361E" w:rsidRPr="00466FE7">
        <w:rPr>
          <w:iCs/>
          <w:sz w:val="22"/>
          <w:szCs w:val="22"/>
        </w:rPr>
        <w:t xml:space="preserve"> </w:t>
      </w:r>
      <w:r w:rsidR="00CF5879" w:rsidRPr="00466FE7">
        <w:rPr>
          <w:iCs/>
          <w:sz w:val="22"/>
          <w:szCs w:val="22"/>
        </w:rPr>
        <w:t>zümre</w:t>
      </w:r>
      <w:r w:rsidRPr="00466FE7">
        <w:rPr>
          <w:iCs/>
          <w:sz w:val="22"/>
          <w:szCs w:val="22"/>
        </w:rPr>
        <w:t xml:space="preserve"> başkanı </w:t>
      </w:r>
      <w:r w:rsidR="007A3BD8" w:rsidRPr="00466FE7">
        <w:rPr>
          <w:iCs/>
          <w:sz w:val="22"/>
          <w:szCs w:val="22"/>
        </w:rPr>
        <w:t>Mustafa DUMAN</w:t>
      </w:r>
      <w:r w:rsidR="00A82405" w:rsidRPr="00466FE7">
        <w:rPr>
          <w:iCs/>
          <w:sz w:val="22"/>
          <w:szCs w:val="22"/>
        </w:rPr>
        <w:t xml:space="preserve"> </w:t>
      </w:r>
      <w:r w:rsidRPr="00466FE7">
        <w:rPr>
          <w:iCs/>
          <w:sz w:val="22"/>
          <w:szCs w:val="22"/>
        </w:rPr>
        <w:t xml:space="preserve">hayırlara vesile olması temennisiyle </w:t>
      </w:r>
      <w:r w:rsidR="009E552E" w:rsidRPr="00466FE7">
        <w:rPr>
          <w:iCs/>
          <w:sz w:val="22"/>
          <w:szCs w:val="22"/>
        </w:rPr>
        <w:t xml:space="preserve">zümre </w:t>
      </w:r>
      <w:r w:rsidRPr="00466FE7">
        <w:rPr>
          <w:iCs/>
          <w:sz w:val="22"/>
          <w:szCs w:val="22"/>
        </w:rPr>
        <w:t>toplantı</w:t>
      </w:r>
      <w:r w:rsidR="009E552E" w:rsidRPr="00466FE7">
        <w:rPr>
          <w:iCs/>
          <w:sz w:val="22"/>
          <w:szCs w:val="22"/>
        </w:rPr>
        <w:t>sını</w:t>
      </w:r>
      <w:r w:rsidRPr="00466FE7">
        <w:rPr>
          <w:iCs/>
          <w:sz w:val="22"/>
          <w:szCs w:val="22"/>
        </w:rPr>
        <w:t xml:space="preserve"> bitirdi. </w:t>
      </w:r>
    </w:p>
    <w:p w14:paraId="363CFC42" w14:textId="77777777" w:rsidR="00F91B61" w:rsidRPr="00466FE7" w:rsidRDefault="00F91B61" w:rsidP="006E22CA">
      <w:pPr>
        <w:pStyle w:val="AltBilgi"/>
        <w:tabs>
          <w:tab w:val="left" w:pos="708"/>
        </w:tabs>
        <w:ind w:left="284" w:right="284"/>
        <w:jc w:val="both"/>
        <w:rPr>
          <w:iCs/>
          <w:sz w:val="22"/>
          <w:szCs w:val="22"/>
        </w:rPr>
      </w:pPr>
    </w:p>
    <w:p w14:paraId="5CA62EC4" w14:textId="77777777" w:rsidR="00F91B61" w:rsidRPr="00466FE7" w:rsidRDefault="00F91B61" w:rsidP="00F91B61">
      <w:pPr>
        <w:pStyle w:val="AltBilgi"/>
        <w:tabs>
          <w:tab w:val="left" w:pos="708"/>
        </w:tabs>
        <w:ind w:left="284" w:right="284"/>
        <w:rPr>
          <w:b/>
          <w:bCs/>
          <w:iCs/>
          <w:sz w:val="22"/>
          <w:szCs w:val="22"/>
          <w:u w:val="single"/>
        </w:rPr>
      </w:pPr>
      <w:r w:rsidRPr="00466FE7">
        <w:rPr>
          <w:iCs/>
          <w:sz w:val="22"/>
          <w:szCs w:val="22"/>
        </w:rPr>
        <w:t xml:space="preserve">                                            </w:t>
      </w:r>
      <w:r w:rsidRPr="00466FE7">
        <w:rPr>
          <w:b/>
          <w:bCs/>
          <w:iCs/>
          <w:sz w:val="22"/>
          <w:szCs w:val="22"/>
          <w:u w:val="single"/>
        </w:rPr>
        <w:t>ALINAN KARARLAR:</w:t>
      </w:r>
    </w:p>
    <w:p w14:paraId="6E5CF748" w14:textId="77777777" w:rsidR="00F91B61" w:rsidRPr="00466FE7" w:rsidRDefault="00F91B61" w:rsidP="00F91B61">
      <w:pPr>
        <w:pStyle w:val="AltBilgi"/>
        <w:numPr>
          <w:ilvl w:val="0"/>
          <w:numId w:val="21"/>
        </w:numPr>
        <w:tabs>
          <w:tab w:val="left" w:pos="708"/>
        </w:tabs>
        <w:ind w:right="284"/>
        <w:rPr>
          <w:iCs/>
          <w:sz w:val="22"/>
          <w:szCs w:val="22"/>
        </w:rPr>
      </w:pPr>
      <w:r w:rsidRPr="00466FE7">
        <w:rPr>
          <w:iCs/>
          <w:sz w:val="22"/>
          <w:szCs w:val="22"/>
        </w:rPr>
        <w:t>Öğrencilerin iyi motive edilerek dersin öğrenci merkezli işlenmesi, farklı yöntem ve tekniklerle, eğlenceli etkinliklerle öğrenilenlerin davranışa dönüştürülmesi konusunda gayret edilecektir.</w:t>
      </w:r>
    </w:p>
    <w:p w14:paraId="7F877C70" w14:textId="77777777" w:rsidR="00F91B61" w:rsidRPr="00466FE7" w:rsidRDefault="00F91B61" w:rsidP="00F91B61">
      <w:pPr>
        <w:pStyle w:val="AltBilgi"/>
        <w:numPr>
          <w:ilvl w:val="0"/>
          <w:numId w:val="21"/>
        </w:numPr>
        <w:tabs>
          <w:tab w:val="left" w:pos="708"/>
        </w:tabs>
        <w:ind w:right="284"/>
        <w:rPr>
          <w:iCs/>
          <w:sz w:val="22"/>
          <w:szCs w:val="22"/>
        </w:rPr>
      </w:pPr>
      <w:r w:rsidRPr="00466FE7">
        <w:rPr>
          <w:iCs/>
          <w:sz w:val="22"/>
          <w:szCs w:val="22"/>
        </w:rPr>
        <w:t>Kur’ân-ı Kerim dersini okutan her öğretmen yüzüne okuma, ezber, anlam, tecvit ve mahreçler ile ilgili bir dosya hazırlayarak her öğrenciye ait çetele (artı-eksi sembolleri) tutacaktır. Bu dosyayı yeni ders yılı geldiğinde ilgili öğretmene teslim edecek, böylece öğrencilerin eksik ezberleri ve Kur'an okuyuşları takip edilecektir.</w:t>
      </w:r>
    </w:p>
    <w:p w14:paraId="0BBDDB7D" w14:textId="45CEE221" w:rsidR="00F91B61" w:rsidRDefault="00966351" w:rsidP="00F91B61">
      <w:pPr>
        <w:pStyle w:val="AltBilgi"/>
        <w:numPr>
          <w:ilvl w:val="0"/>
          <w:numId w:val="21"/>
        </w:numPr>
        <w:tabs>
          <w:tab w:val="left" w:pos="708"/>
        </w:tabs>
        <w:ind w:right="284"/>
        <w:rPr>
          <w:iCs/>
          <w:sz w:val="22"/>
          <w:szCs w:val="22"/>
        </w:rPr>
      </w:pPr>
      <w:r>
        <w:rPr>
          <w:iCs/>
          <w:sz w:val="22"/>
          <w:szCs w:val="22"/>
        </w:rPr>
        <w:t>Talim ve Terbiye Kurulu Başkanlığı tarafından hazırlanan</w:t>
      </w:r>
      <w:r w:rsidR="00F91B61" w:rsidRPr="00466FE7">
        <w:rPr>
          <w:iCs/>
          <w:sz w:val="22"/>
          <w:szCs w:val="22"/>
        </w:rPr>
        <w:t xml:space="preserve"> Anadolu İHL. K. Kerim Dersi Öğretim Programı (9-10-11-12. Sınıflar) (</w:t>
      </w:r>
      <w:r>
        <w:rPr>
          <w:iCs/>
          <w:sz w:val="22"/>
          <w:szCs w:val="22"/>
        </w:rPr>
        <w:t>07/01/</w:t>
      </w:r>
      <w:r w:rsidR="00F91B61" w:rsidRPr="00466FE7">
        <w:rPr>
          <w:iCs/>
          <w:sz w:val="22"/>
          <w:szCs w:val="22"/>
        </w:rPr>
        <w:t>20</w:t>
      </w:r>
      <w:r>
        <w:rPr>
          <w:iCs/>
          <w:sz w:val="22"/>
          <w:szCs w:val="22"/>
        </w:rPr>
        <w:t>22 Sayı: 01</w:t>
      </w:r>
      <w:r w:rsidR="00F91B61" w:rsidRPr="00466FE7">
        <w:rPr>
          <w:iCs/>
          <w:sz w:val="22"/>
          <w:szCs w:val="22"/>
        </w:rPr>
        <w:t>) incelenerek 9-10-11-12. Sınıflarda uygulanacaktır.</w:t>
      </w:r>
    </w:p>
    <w:p w14:paraId="0D99F533" w14:textId="77777777" w:rsidR="00F91B61" w:rsidRPr="00466FE7" w:rsidRDefault="00F91B61" w:rsidP="00F91B61">
      <w:pPr>
        <w:pStyle w:val="AltBilgi"/>
        <w:numPr>
          <w:ilvl w:val="0"/>
          <w:numId w:val="21"/>
        </w:numPr>
        <w:tabs>
          <w:tab w:val="left" w:pos="708"/>
        </w:tabs>
        <w:ind w:right="284"/>
        <w:rPr>
          <w:iCs/>
          <w:sz w:val="22"/>
          <w:szCs w:val="22"/>
        </w:rPr>
      </w:pPr>
      <w:r w:rsidRPr="00466FE7">
        <w:rPr>
          <w:iCs/>
          <w:sz w:val="22"/>
          <w:szCs w:val="22"/>
        </w:rPr>
        <w:t>Atatürkçülükle ilgili konular yıllık planlara yansıtılacaktır. (2488 STD.) Hitabet dersinde hutbe konusu işlenirken Atatürk'ün Balıkesir Hutbesi üzerinde durulacaktır. Şehitlik konusu işlenirken Atatürk'ün şehitlik ve gaziliğe verdiği önem üzerinde durulacaktır.</w:t>
      </w:r>
    </w:p>
    <w:p w14:paraId="66604E23" w14:textId="22F97099" w:rsidR="00FE1E92" w:rsidRPr="00466FE7" w:rsidRDefault="004448A8" w:rsidP="00F91B61">
      <w:pPr>
        <w:pStyle w:val="AltBilgi"/>
        <w:numPr>
          <w:ilvl w:val="0"/>
          <w:numId w:val="21"/>
        </w:numPr>
        <w:tabs>
          <w:tab w:val="left" w:pos="708"/>
        </w:tabs>
        <w:ind w:right="284"/>
        <w:rPr>
          <w:iCs/>
          <w:sz w:val="22"/>
          <w:szCs w:val="22"/>
        </w:rPr>
      </w:pPr>
      <w:r>
        <w:rPr>
          <w:iCs/>
          <w:sz w:val="22"/>
          <w:szCs w:val="22"/>
        </w:rPr>
        <w:t>6 Şubat</w:t>
      </w:r>
      <w:r w:rsidR="002579D5">
        <w:rPr>
          <w:iCs/>
          <w:sz w:val="22"/>
          <w:szCs w:val="22"/>
        </w:rPr>
        <w:t xml:space="preserve"> 2023</w:t>
      </w:r>
      <w:r>
        <w:rPr>
          <w:iCs/>
          <w:sz w:val="22"/>
          <w:szCs w:val="22"/>
        </w:rPr>
        <w:t xml:space="preserve"> deprem</w:t>
      </w:r>
      <w:r w:rsidR="002579D5">
        <w:rPr>
          <w:iCs/>
          <w:sz w:val="22"/>
          <w:szCs w:val="22"/>
        </w:rPr>
        <w:t>leri</w:t>
      </w:r>
      <w:r>
        <w:rPr>
          <w:iCs/>
          <w:sz w:val="22"/>
          <w:szCs w:val="22"/>
        </w:rPr>
        <w:t xml:space="preserve"> sürecinde ve sonrasında yapılan</w:t>
      </w:r>
      <w:r w:rsidR="00FE1E92" w:rsidRPr="00466FE7">
        <w:rPr>
          <w:iCs/>
          <w:sz w:val="22"/>
          <w:szCs w:val="22"/>
        </w:rPr>
        <w:t xml:space="preserve"> çalışmalar değerlendirilip, </w:t>
      </w:r>
      <w:r w:rsidR="00086965">
        <w:rPr>
          <w:iCs/>
          <w:sz w:val="22"/>
          <w:szCs w:val="22"/>
        </w:rPr>
        <w:t>eksik kalan kazanımların giderilmesi için</w:t>
      </w:r>
      <w:r w:rsidR="00FE1E92" w:rsidRPr="00466FE7">
        <w:rPr>
          <w:iCs/>
          <w:sz w:val="22"/>
          <w:szCs w:val="22"/>
        </w:rPr>
        <w:t xml:space="preserve"> eğitim çalışmaları planlanacaktır.</w:t>
      </w:r>
    </w:p>
    <w:p w14:paraId="17A27FCA" w14:textId="0D33DBBB" w:rsidR="003B2F13" w:rsidRDefault="003B2F13" w:rsidP="00F91B61">
      <w:pPr>
        <w:pStyle w:val="AltBilgi"/>
        <w:numPr>
          <w:ilvl w:val="0"/>
          <w:numId w:val="21"/>
        </w:numPr>
        <w:tabs>
          <w:tab w:val="left" w:pos="708"/>
        </w:tabs>
        <w:ind w:right="284"/>
        <w:rPr>
          <w:iCs/>
          <w:sz w:val="22"/>
          <w:szCs w:val="22"/>
        </w:rPr>
      </w:pPr>
      <w:r>
        <w:rPr>
          <w:iCs/>
          <w:sz w:val="22"/>
          <w:szCs w:val="22"/>
        </w:rPr>
        <w:t>Öğretim Programı olmayan Seç. ARAPÇA 9 (SARF) ve Seç. ARAPÇ</w:t>
      </w:r>
      <w:r w:rsidR="004448A8">
        <w:rPr>
          <w:iCs/>
          <w:sz w:val="22"/>
          <w:szCs w:val="22"/>
        </w:rPr>
        <w:t>A</w:t>
      </w:r>
      <w:r>
        <w:rPr>
          <w:iCs/>
          <w:sz w:val="22"/>
          <w:szCs w:val="22"/>
        </w:rPr>
        <w:t xml:space="preserve"> 10 (SARF) derslerinde Ortaöğretim ARAPÇA 9 ve ARAPÇA 10 kitapları ve yardımcı kitaplar okutulacaktır.</w:t>
      </w:r>
    </w:p>
    <w:p w14:paraId="500D3183" w14:textId="77777777" w:rsidR="00F91B61" w:rsidRPr="00466FE7" w:rsidRDefault="00F91B61" w:rsidP="00F91B61">
      <w:pPr>
        <w:pStyle w:val="AltBilgi"/>
        <w:numPr>
          <w:ilvl w:val="0"/>
          <w:numId w:val="21"/>
        </w:numPr>
        <w:tabs>
          <w:tab w:val="left" w:pos="708"/>
        </w:tabs>
        <w:ind w:right="284"/>
        <w:rPr>
          <w:iCs/>
          <w:sz w:val="22"/>
          <w:szCs w:val="22"/>
        </w:rPr>
      </w:pPr>
      <w:r w:rsidRPr="00466FE7">
        <w:rPr>
          <w:iCs/>
          <w:sz w:val="22"/>
          <w:szCs w:val="22"/>
        </w:rPr>
        <w:t xml:space="preserve">15 Temmuz darbe girişimi çerçevesinde </w:t>
      </w:r>
      <w:r w:rsidR="00F871E1">
        <w:rPr>
          <w:iCs/>
          <w:sz w:val="22"/>
          <w:szCs w:val="22"/>
        </w:rPr>
        <w:t>m</w:t>
      </w:r>
      <w:r w:rsidR="00F871E1" w:rsidRPr="00466FE7">
        <w:rPr>
          <w:iCs/>
          <w:sz w:val="22"/>
          <w:szCs w:val="22"/>
        </w:rPr>
        <w:t xml:space="preserve">art ayında </w:t>
      </w:r>
      <w:r w:rsidRPr="00466FE7">
        <w:rPr>
          <w:iCs/>
          <w:sz w:val="22"/>
          <w:szCs w:val="22"/>
        </w:rPr>
        <w:t>vatan savunmasının önemi ve şehitlik makamı anlam ve önemi üzerinde durulacaktır.</w:t>
      </w:r>
    </w:p>
    <w:p w14:paraId="25315338" w14:textId="77777777" w:rsidR="00F91B61" w:rsidRPr="00466FE7" w:rsidRDefault="00F91B61" w:rsidP="00F91B61">
      <w:pPr>
        <w:pStyle w:val="AltBilgi"/>
        <w:numPr>
          <w:ilvl w:val="0"/>
          <w:numId w:val="21"/>
        </w:numPr>
        <w:tabs>
          <w:tab w:val="left" w:pos="708"/>
        </w:tabs>
        <w:ind w:right="284"/>
        <w:rPr>
          <w:iCs/>
          <w:sz w:val="22"/>
          <w:szCs w:val="22"/>
        </w:rPr>
      </w:pPr>
      <w:r w:rsidRPr="00466FE7">
        <w:rPr>
          <w:iCs/>
          <w:sz w:val="22"/>
          <w:szCs w:val="22"/>
        </w:rPr>
        <w:t xml:space="preserve">Okul uygulama mescidinde </w:t>
      </w:r>
      <w:r w:rsidR="003247F1">
        <w:rPr>
          <w:iCs/>
          <w:sz w:val="22"/>
          <w:szCs w:val="22"/>
        </w:rPr>
        <w:t xml:space="preserve">ve pansiyon mescidinde </w:t>
      </w:r>
      <w:r w:rsidRPr="00466FE7">
        <w:rPr>
          <w:iCs/>
          <w:sz w:val="22"/>
          <w:szCs w:val="22"/>
        </w:rPr>
        <w:t>derslerin bitiminden sonra K. Kerim’i okuması zayıf olan öğrenciler ve istekli olan öğrenciler için zaman zaman takviye ders</w:t>
      </w:r>
      <w:r w:rsidR="00024358">
        <w:rPr>
          <w:iCs/>
          <w:sz w:val="22"/>
          <w:szCs w:val="22"/>
        </w:rPr>
        <w:t>i</w:t>
      </w:r>
      <w:r w:rsidRPr="00466FE7">
        <w:rPr>
          <w:iCs/>
          <w:sz w:val="22"/>
          <w:szCs w:val="22"/>
        </w:rPr>
        <w:t xml:space="preserve"> yapılacaktır.</w:t>
      </w:r>
    </w:p>
    <w:p w14:paraId="70526302" w14:textId="77777777" w:rsidR="00F91B61" w:rsidRPr="00466FE7" w:rsidRDefault="00F91B61" w:rsidP="00F91B61">
      <w:pPr>
        <w:pStyle w:val="AltBilgi"/>
        <w:numPr>
          <w:ilvl w:val="0"/>
          <w:numId w:val="21"/>
        </w:numPr>
        <w:tabs>
          <w:tab w:val="left" w:pos="708"/>
        </w:tabs>
        <w:ind w:right="284"/>
        <w:rPr>
          <w:iCs/>
          <w:sz w:val="22"/>
          <w:szCs w:val="22"/>
        </w:rPr>
      </w:pPr>
      <w:r w:rsidRPr="00466FE7">
        <w:rPr>
          <w:iCs/>
          <w:sz w:val="22"/>
          <w:szCs w:val="22"/>
        </w:rPr>
        <w:t>Önceki sınıflarda ezberlenen ayetlerin ve surelerin tamamı, sonraki sınıflarda fırsat buldukça yeni ezberlerle birlikte tekrar edilecektir.</w:t>
      </w:r>
    </w:p>
    <w:p w14:paraId="23AD3180" w14:textId="77777777" w:rsidR="00F91B61" w:rsidRPr="00466FE7" w:rsidRDefault="00F91B61" w:rsidP="00F91B61">
      <w:pPr>
        <w:pStyle w:val="AltBilgi"/>
        <w:numPr>
          <w:ilvl w:val="0"/>
          <w:numId w:val="21"/>
        </w:numPr>
        <w:tabs>
          <w:tab w:val="left" w:pos="708"/>
        </w:tabs>
        <w:ind w:right="284"/>
        <w:rPr>
          <w:iCs/>
          <w:sz w:val="22"/>
          <w:szCs w:val="22"/>
        </w:rPr>
      </w:pPr>
      <w:r w:rsidRPr="00466FE7">
        <w:rPr>
          <w:iCs/>
          <w:sz w:val="22"/>
          <w:szCs w:val="22"/>
        </w:rPr>
        <w:t>Dersin özelliğine göre kla</w:t>
      </w:r>
      <w:r w:rsidR="00D40DF0">
        <w:rPr>
          <w:iCs/>
          <w:sz w:val="22"/>
          <w:szCs w:val="22"/>
        </w:rPr>
        <w:t>sik eğitim-öğretim yöntem ve tekniklerinden</w:t>
      </w:r>
      <w:r w:rsidRPr="00466FE7">
        <w:rPr>
          <w:iCs/>
          <w:sz w:val="22"/>
          <w:szCs w:val="22"/>
        </w:rPr>
        <w:t xml:space="preserve"> anlatım, soru-cevap, tartışma, sentez, analiz, not tutma, yüzüne okuma, ezberleme ve dinleme, koro çalışması,</w:t>
      </w:r>
      <w:r w:rsidR="00D40DF0">
        <w:rPr>
          <w:iCs/>
          <w:sz w:val="22"/>
          <w:szCs w:val="22"/>
        </w:rPr>
        <w:t xml:space="preserve"> yarışma düzenleme gibi yöntem ve teknikler</w:t>
      </w:r>
      <w:r w:rsidRPr="00466FE7">
        <w:rPr>
          <w:iCs/>
          <w:sz w:val="22"/>
          <w:szCs w:val="22"/>
        </w:rPr>
        <w:t xml:space="preserve"> kullanılacaktır.</w:t>
      </w:r>
    </w:p>
    <w:p w14:paraId="4650B306" w14:textId="77777777" w:rsidR="00CF6CAB" w:rsidRDefault="00CF6CAB" w:rsidP="00F91B61">
      <w:pPr>
        <w:pStyle w:val="AltBilgi"/>
        <w:numPr>
          <w:ilvl w:val="0"/>
          <w:numId w:val="21"/>
        </w:numPr>
        <w:tabs>
          <w:tab w:val="left" w:pos="708"/>
        </w:tabs>
        <w:ind w:right="284"/>
        <w:rPr>
          <w:iCs/>
          <w:sz w:val="22"/>
          <w:szCs w:val="22"/>
        </w:rPr>
      </w:pPr>
      <w:r w:rsidRPr="00466FE7">
        <w:rPr>
          <w:iCs/>
          <w:sz w:val="22"/>
          <w:szCs w:val="22"/>
        </w:rPr>
        <w:t>Müfredat programı çerçevesinde ünitelendirilmiş yıllık planlar, kazanımlar, kavramlar, ders saatleri ve tayin edilen süreler göz önünde bulundurularak yapılacaktır.</w:t>
      </w:r>
    </w:p>
    <w:p w14:paraId="20F0B783" w14:textId="028901C8" w:rsidR="00F91B61" w:rsidRPr="00466FE7" w:rsidRDefault="00F91B61" w:rsidP="00F91B61">
      <w:pPr>
        <w:pStyle w:val="AltBilgi"/>
        <w:numPr>
          <w:ilvl w:val="0"/>
          <w:numId w:val="21"/>
        </w:numPr>
        <w:tabs>
          <w:tab w:val="left" w:pos="708"/>
        </w:tabs>
        <w:ind w:right="284"/>
        <w:rPr>
          <w:iCs/>
          <w:sz w:val="22"/>
          <w:szCs w:val="22"/>
        </w:rPr>
      </w:pPr>
      <w:r w:rsidRPr="00466FE7">
        <w:rPr>
          <w:iCs/>
          <w:sz w:val="22"/>
          <w:szCs w:val="22"/>
        </w:rPr>
        <w:t>Derslerin işlenişinde imkânlar ölçüsünde</w:t>
      </w:r>
      <w:r w:rsidR="004448A8">
        <w:rPr>
          <w:iCs/>
          <w:sz w:val="22"/>
          <w:szCs w:val="22"/>
        </w:rPr>
        <w:t xml:space="preserve"> etkileşimli tahta,</w:t>
      </w:r>
      <w:r w:rsidRPr="00466FE7">
        <w:rPr>
          <w:iCs/>
          <w:sz w:val="22"/>
          <w:szCs w:val="22"/>
        </w:rPr>
        <w:t xml:space="preserve"> bilgisayar, Projeksiyon aleti, ses bombası, filmler, slaytlar, flash bellek, cd, dvd, kamera, dijital fotoğraf makinesi, akıllı telefon ve etkileşimli akıllı tahtadan istifade edilecektir.</w:t>
      </w:r>
    </w:p>
    <w:p w14:paraId="4DBCD742" w14:textId="77777777" w:rsidR="00F91B61" w:rsidRDefault="00F91B61" w:rsidP="00F91B61">
      <w:pPr>
        <w:pStyle w:val="AltBilgi"/>
        <w:numPr>
          <w:ilvl w:val="0"/>
          <w:numId w:val="21"/>
        </w:numPr>
        <w:tabs>
          <w:tab w:val="left" w:pos="708"/>
        </w:tabs>
        <w:ind w:right="284"/>
        <w:rPr>
          <w:iCs/>
          <w:sz w:val="22"/>
          <w:szCs w:val="22"/>
        </w:rPr>
      </w:pPr>
      <w:r w:rsidRPr="00466FE7">
        <w:rPr>
          <w:iCs/>
          <w:sz w:val="22"/>
          <w:szCs w:val="22"/>
        </w:rPr>
        <w:t>EBA üzerinden öğrencilere çalışma soruları ve materyaller gönderilerek öğrencilerin EBA ‘yı kullanmaları sağlanacaktır. Bu çalışmalar performans puanları kapsamında değerlendirilecektir.</w:t>
      </w:r>
    </w:p>
    <w:p w14:paraId="609AE16E" w14:textId="77777777" w:rsidR="00D40DF0" w:rsidRPr="00466FE7" w:rsidRDefault="00D40DF0" w:rsidP="00F91B61">
      <w:pPr>
        <w:pStyle w:val="AltBilgi"/>
        <w:numPr>
          <w:ilvl w:val="0"/>
          <w:numId w:val="21"/>
        </w:numPr>
        <w:tabs>
          <w:tab w:val="left" w:pos="708"/>
        </w:tabs>
        <w:ind w:right="284"/>
        <w:rPr>
          <w:iCs/>
          <w:sz w:val="22"/>
          <w:szCs w:val="22"/>
        </w:rPr>
      </w:pPr>
      <w:r>
        <w:rPr>
          <w:iCs/>
          <w:sz w:val="22"/>
          <w:szCs w:val="22"/>
        </w:rPr>
        <w:t>Özellikle 11. ve 12. Sınıflarda öğrencilerin EBA Akademik Destek platformunu kullanarak YKS’ye hazırlanmaları sağlanacaktır.</w:t>
      </w:r>
    </w:p>
    <w:p w14:paraId="30C72CBA" w14:textId="24386DB8" w:rsidR="000E1B0B" w:rsidRPr="00466FE7" w:rsidRDefault="000E1B0B" w:rsidP="00F91B61">
      <w:pPr>
        <w:pStyle w:val="AltBilgi"/>
        <w:numPr>
          <w:ilvl w:val="0"/>
          <w:numId w:val="21"/>
        </w:numPr>
        <w:tabs>
          <w:tab w:val="left" w:pos="708"/>
        </w:tabs>
        <w:ind w:right="284"/>
        <w:rPr>
          <w:iCs/>
          <w:sz w:val="22"/>
          <w:szCs w:val="22"/>
        </w:rPr>
      </w:pPr>
      <w:r w:rsidRPr="00466FE7">
        <w:rPr>
          <w:iCs/>
          <w:sz w:val="22"/>
          <w:szCs w:val="22"/>
        </w:rPr>
        <w:lastRenderedPageBreak/>
        <w:t>Hitabet ve Mesleki Uygulama Ders</w:t>
      </w:r>
      <w:r w:rsidR="004448A8">
        <w:rPr>
          <w:iCs/>
          <w:sz w:val="22"/>
          <w:szCs w:val="22"/>
        </w:rPr>
        <w:t>i kapsamında</w:t>
      </w:r>
      <w:r w:rsidRPr="00466FE7">
        <w:rPr>
          <w:iCs/>
          <w:sz w:val="22"/>
          <w:szCs w:val="22"/>
        </w:rPr>
        <w:t xml:space="preserve"> öğrencilerimiz</w:t>
      </w:r>
      <w:r w:rsidR="009C73B3" w:rsidRPr="00466FE7">
        <w:rPr>
          <w:iCs/>
          <w:sz w:val="22"/>
          <w:szCs w:val="22"/>
        </w:rPr>
        <w:t xml:space="preserve"> okul uygulama mescidinde</w:t>
      </w:r>
      <w:r w:rsidRPr="00466FE7">
        <w:rPr>
          <w:iCs/>
          <w:sz w:val="22"/>
          <w:szCs w:val="22"/>
        </w:rPr>
        <w:t xml:space="preserve"> vakit namazlarında ve Cuma namazında imamlık</w:t>
      </w:r>
      <w:r w:rsidR="009C73B3" w:rsidRPr="00466FE7">
        <w:rPr>
          <w:iCs/>
          <w:sz w:val="22"/>
          <w:szCs w:val="22"/>
        </w:rPr>
        <w:t>,</w:t>
      </w:r>
      <w:r w:rsidRPr="00466FE7">
        <w:rPr>
          <w:iCs/>
          <w:sz w:val="22"/>
          <w:szCs w:val="22"/>
        </w:rPr>
        <w:t xml:space="preserve"> müezzinlik</w:t>
      </w:r>
      <w:r w:rsidR="009C73B3" w:rsidRPr="00466FE7">
        <w:rPr>
          <w:iCs/>
          <w:sz w:val="22"/>
          <w:szCs w:val="22"/>
        </w:rPr>
        <w:t xml:space="preserve"> ve vaizlik</w:t>
      </w:r>
      <w:r w:rsidRPr="00466FE7">
        <w:rPr>
          <w:iCs/>
          <w:sz w:val="22"/>
          <w:szCs w:val="22"/>
        </w:rPr>
        <w:t xml:space="preserve"> yapacaklardır.</w:t>
      </w:r>
    </w:p>
    <w:p w14:paraId="640BA765" w14:textId="488939C9" w:rsidR="00F91B61" w:rsidRPr="00466FE7" w:rsidRDefault="00F91B61" w:rsidP="00F91B61">
      <w:pPr>
        <w:pStyle w:val="AltBilgi"/>
        <w:numPr>
          <w:ilvl w:val="0"/>
          <w:numId w:val="21"/>
        </w:numPr>
        <w:tabs>
          <w:tab w:val="left" w:pos="708"/>
        </w:tabs>
        <w:ind w:right="284"/>
        <w:rPr>
          <w:iCs/>
          <w:sz w:val="22"/>
          <w:szCs w:val="22"/>
        </w:rPr>
      </w:pPr>
      <w:r w:rsidRPr="00466FE7">
        <w:rPr>
          <w:iCs/>
          <w:sz w:val="22"/>
          <w:szCs w:val="22"/>
        </w:rPr>
        <w:t>Hitabet ve Mesleki Uygulama Dersinde ilçe Müftülüğü ile iş</w:t>
      </w:r>
      <w:r w:rsidR="004448A8">
        <w:rPr>
          <w:iCs/>
          <w:sz w:val="22"/>
          <w:szCs w:val="22"/>
        </w:rPr>
        <w:t xml:space="preserve"> </w:t>
      </w:r>
      <w:r w:rsidRPr="00466FE7">
        <w:rPr>
          <w:iCs/>
          <w:sz w:val="22"/>
          <w:szCs w:val="22"/>
        </w:rPr>
        <w:t xml:space="preserve">birliği yapılarak, </w:t>
      </w:r>
      <w:r w:rsidR="00BF1EC4">
        <w:rPr>
          <w:iCs/>
          <w:sz w:val="22"/>
          <w:szCs w:val="22"/>
        </w:rPr>
        <w:t xml:space="preserve">okul uygulama mescidinde, </w:t>
      </w:r>
      <w:r w:rsidRPr="00466FE7">
        <w:rPr>
          <w:iCs/>
          <w:sz w:val="22"/>
          <w:szCs w:val="22"/>
        </w:rPr>
        <w:t xml:space="preserve">okulumuza yakın camilerde veya Müftülükçe uygun görülecek köy veya kasaba Camilerinde </w:t>
      </w:r>
      <w:r w:rsidR="00131C9F">
        <w:rPr>
          <w:iCs/>
          <w:sz w:val="22"/>
          <w:szCs w:val="22"/>
        </w:rPr>
        <w:t>c</w:t>
      </w:r>
      <w:r w:rsidRPr="00466FE7">
        <w:rPr>
          <w:iCs/>
          <w:sz w:val="22"/>
          <w:szCs w:val="22"/>
        </w:rPr>
        <w:t>uma günleri imam-hatiplik ve müezzinlik hizmetleri için öğrenciler görevlendirilecektir.</w:t>
      </w:r>
    </w:p>
    <w:p w14:paraId="2E21C700" w14:textId="77777777" w:rsidR="00A4120E" w:rsidRPr="00466FE7" w:rsidRDefault="00A4120E" w:rsidP="00F91B61">
      <w:pPr>
        <w:pStyle w:val="AltBilgi"/>
        <w:numPr>
          <w:ilvl w:val="0"/>
          <w:numId w:val="21"/>
        </w:numPr>
        <w:tabs>
          <w:tab w:val="left" w:pos="708"/>
        </w:tabs>
        <w:ind w:right="284"/>
        <w:rPr>
          <w:iCs/>
          <w:sz w:val="22"/>
          <w:szCs w:val="22"/>
        </w:rPr>
      </w:pPr>
      <w:r w:rsidRPr="00466FE7">
        <w:rPr>
          <w:sz w:val="22"/>
          <w:szCs w:val="22"/>
        </w:rPr>
        <w:t>Dini gün ve gecelerde meslek dersleri öğretmenlerimizin ve din görevlilerinin rehberliğinde çeşitli programlar düzenlenecek ve etkinlikler yapılacaktır.</w:t>
      </w:r>
    </w:p>
    <w:p w14:paraId="60DC27C2" w14:textId="77777777" w:rsidR="00F91B61" w:rsidRPr="00466FE7" w:rsidRDefault="00F91B61" w:rsidP="00F91B61">
      <w:pPr>
        <w:pStyle w:val="AltBilgi"/>
        <w:numPr>
          <w:ilvl w:val="0"/>
          <w:numId w:val="21"/>
        </w:numPr>
        <w:tabs>
          <w:tab w:val="left" w:pos="708"/>
        </w:tabs>
        <w:ind w:right="284"/>
        <w:rPr>
          <w:iCs/>
          <w:sz w:val="22"/>
          <w:szCs w:val="22"/>
        </w:rPr>
      </w:pPr>
      <w:r w:rsidRPr="00466FE7">
        <w:rPr>
          <w:iCs/>
          <w:sz w:val="22"/>
          <w:szCs w:val="22"/>
        </w:rPr>
        <w:t xml:space="preserve">Öğle namazı okul uygulama mescidinde cemaatle kılınacak. Bir program hazırlanacak </w:t>
      </w:r>
      <w:r w:rsidR="00CF6CAB" w:rsidRPr="00466FE7">
        <w:rPr>
          <w:iCs/>
          <w:sz w:val="22"/>
          <w:szCs w:val="22"/>
        </w:rPr>
        <w:t>10</w:t>
      </w:r>
      <w:r w:rsidRPr="00466FE7">
        <w:rPr>
          <w:iCs/>
          <w:sz w:val="22"/>
          <w:szCs w:val="22"/>
        </w:rPr>
        <w:t>. Sınıflar imamlık</w:t>
      </w:r>
      <w:r w:rsidR="00CF6CAB" w:rsidRPr="00466FE7">
        <w:rPr>
          <w:iCs/>
          <w:sz w:val="22"/>
          <w:szCs w:val="22"/>
        </w:rPr>
        <w:t>,  9</w:t>
      </w:r>
      <w:r w:rsidRPr="00466FE7">
        <w:rPr>
          <w:iCs/>
          <w:sz w:val="22"/>
          <w:szCs w:val="22"/>
        </w:rPr>
        <w:t>. Sınıflar müezzinlik yapacaklardır.</w:t>
      </w:r>
    </w:p>
    <w:p w14:paraId="78EE38BB" w14:textId="77777777" w:rsidR="00F91B61" w:rsidRPr="00466FE7" w:rsidRDefault="00D809B3" w:rsidP="00F91B61">
      <w:pPr>
        <w:pStyle w:val="AltBilgi"/>
        <w:numPr>
          <w:ilvl w:val="0"/>
          <w:numId w:val="21"/>
        </w:numPr>
        <w:tabs>
          <w:tab w:val="left" w:pos="708"/>
        </w:tabs>
        <w:ind w:right="284"/>
        <w:rPr>
          <w:iCs/>
          <w:sz w:val="22"/>
          <w:szCs w:val="22"/>
        </w:rPr>
      </w:pPr>
      <w:r>
        <w:rPr>
          <w:iCs/>
          <w:sz w:val="22"/>
          <w:szCs w:val="22"/>
        </w:rPr>
        <w:t>Derslerdeki yazılı ve uygulamalı sınavlar ve performans sayıları yukarıda belirtilen esaslara göre yapılacaktır.</w:t>
      </w:r>
    </w:p>
    <w:p w14:paraId="6603566B" w14:textId="77777777" w:rsidR="00F91B61" w:rsidRPr="00466FE7" w:rsidRDefault="00F91B61" w:rsidP="00F91B61">
      <w:pPr>
        <w:pStyle w:val="AltBilgi"/>
        <w:numPr>
          <w:ilvl w:val="0"/>
          <w:numId w:val="21"/>
        </w:numPr>
        <w:tabs>
          <w:tab w:val="left" w:pos="708"/>
        </w:tabs>
        <w:ind w:right="284"/>
        <w:rPr>
          <w:iCs/>
          <w:sz w:val="22"/>
          <w:szCs w:val="22"/>
        </w:rPr>
      </w:pPr>
      <w:r w:rsidRPr="00466FE7">
        <w:rPr>
          <w:bCs/>
          <w:iCs/>
          <w:sz w:val="22"/>
          <w:szCs w:val="22"/>
        </w:rPr>
        <w:t>Meslek Dersleri Yazılı ve Uygulama Sınavları okul zümresinde gösterilen tarihlerde yapılacaktır. Sınavlardan sonra her dersin sınav analizi yapılacak ve eksik görülen kazanımlar üzerinde durulacaktır.</w:t>
      </w:r>
    </w:p>
    <w:p w14:paraId="291723B5" w14:textId="77777777" w:rsidR="00F91B61" w:rsidRPr="00466FE7" w:rsidRDefault="00F91B61" w:rsidP="00F91B61">
      <w:pPr>
        <w:pStyle w:val="AltBilgi"/>
        <w:numPr>
          <w:ilvl w:val="0"/>
          <w:numId w:val="21"/>
        </w:numPr>
        <w:tabs>
          <w:tab w:val="left" w:pos="708"/>
        </w:tabs>
        <w:ind w:right="284"/>
        <w:rPr>
          <w:iCs/>
          <w:sz w:val="22"/>
          <w:szCs w:val="22"/>
        </w:rPr>
      </w:pPr>
      <w:r w:rsidRPr="00466FE7">
        <w:rPr>
          <w:iCs/>
          <w:sz w:val="22"/>
          <w:szCs w:val="22"/>
        </w:rPr>
        <w:t>Kur’ân-ı Kerim dersinde başarıyı artırmak için “Ezber Takip Formu”, “Yüzüne Okuma Takip Formu” ve “Tecvit-Mahreç Takip Formu” kullanılacaktır. Yüzüne okuma için her hafta puan verilecek sınav haftası puanların ortalaması alınarak yüzüne okuma puanı tespit edilecektir.</w:t>
      </w:r>
    </w:p>
    <w:p w14:paraId="77C1B29D" w14:textId="3B87D780" w:rsidR="003904A7" w:rsidRPr="00466FE7" w:rsidRDefault="005E7471" w:rsidP="00F91B61">
      <w:pPr>
        <w:pStyle w:val="AltBilgi"/>
        <w:numPr>
          <w:ilvl w:val="0"/>
          <w:numId w:val="21"/>
        </w:numPr>
        <w:tabs>
          <w:tab w:val="left" w:pos="708"/>
        </w:tabs>
        <w:ind w:right="284"/>
        <w:rPr>
          <w:iCs/>
          <w:sz w:val="22"/>
          <w:szCs w:val="22"/>
        </w:rPr>
      </w:pPr>
      <w:r w:rsidRPr="00466FE7">
        <w:rPr>
          <w:iCs/>
          <w:sz w:val="22"/>
          <w:szCs w:val="22"/>
        </w:rPr>
        <w:t>9</w:t>
      </w:r>
      <w:r w:rsidR="004F68E5">
        <w:rPr>
          <w:iCs/>
          <w:sz w:val="22"/>
          <w:szCs w:val="22"/>
        </w:rPr>
        <w:t xml:space="preserve">. </w:t>
      </w:r>
      <w:r w:rsidR="003904A7" w:rsidRPr="00466FE7">
        <w:rPr>
          <w:iCs/>
          <w:sz w:val="22"/>
          <w:szCs w:val="22"/>
        </w:rPr>
        <w:t>Sınıf Kur’ân-ı Kerim derslerinde 25 öğrenci ve üzeri olan sınıflar ikiye bölünerek, temel düzey</w:t>
      </w:r>
      <w:r w:rsidR="004F68E5">
        <w:rPr>
          <w:iCs/>
          <w:sz w:val="22"/>
          <w:szCs w:val="22"/>
        </w:rPr>
        <w:t xml:space="preserve"> (Elif-Bâ’da</w:t>
      </w:r>
      <w:r w:rsidR="00AA7134" w:rsidRPr="00466FE7">
        <w:rPr>
          <w:iCs/>
          <w:sz w:val="22"/>
          <w:szCs w:val="22"/>
        </w:rPr>
        <w:t xml:space="preserve"> olanlar)</w:t>
      </w:r>
      <w:r w:rsidR="003904A7" w:rsidRPr="00466FE7">
        <w:rPr>
          <w:iCs/>
          <w:sz w:val="22"/>
          <w:szCs w:val="22"/>
        </w:rPr>
        <w:t xml:space="preserve"> ve ileri düzey</w:t>
      </w:r>
      <w:r w:rsidR="00AA7134" w:rsidRPr="00466FE7">
        <w:rPr>
          <w:iCs/>
          <w:sz w:val="22"/>
          <w:szCs w:val="22"/>
        </w:rPr>
        <w:t xml:space="preserve"> (Kur’an okuyanlar)</w:t>
      </w:r>
      <w:r w:rsidR="003904A7" w:rsidRPr="00466FE7">
        <w:rPr>
          <w:iCs/>
          <w:sz w:val="22"/>
          <w:szCs w:val="22"/>
        </w:rPr>
        <w:t xml:space="preserve"> olmak üzere sınıflandırılıp aynı ders saatinde 2 ayrı öğretmen tarafından ders yapılacaktır.</w:t>
      </w:r>
    </w:p>
    <w:p w14:paraId="5CEE2566" w14:textId="1B697DA8" w:rsidR="00F91B61" w:rsidRPr="00377640" w:rsidRDefault="00F91B61" w:rsidP="00F91B61">
      <w:pPr>
        <w:pStyle w:val="AltBilgi"/>
        <w:numPr>
          <w:ilvl w:val="0"/>
          <w:numId w:val="21"/>
        </w:numPr>
        <w:tabs>
          <w:tab w:val="left" w:pos="708"/>
        </w:tabs>
        <w:ind w:right="284"/>
        <w:rPr>
          <w:iCs/>
          <w:sz w:val="22"/>
          <w:szCs w:val="22"/>
        </w:rPr>
      </w:pPr>
      <w:r w:rsidRPr="00466FE7">
        <w:rPr>
          <w:iCs/>
          <w:sz w:val="22"/>
          <w:szCs w:val="22"/>
        </w:rPr>
        <w:t xml:space="preserve">Kur’ân-ı Kerim dersi için her dönem </w:t>
      </w:r>
      <w:r w:rsidR="00D46750">
        <w:rPr>
          <w:iCs/>
          <w:sz w:val="22"/>
          <w:szCs w:val="22"/>
        </w:rPr>
        <w:t>2</w:t>
      </w:r>
      <w:r w:rsidRPr="00466FE7">
        <w:rPr>
          <w:iCs/>
          <w:sz w:val="22"/>
          <w:szCs w:val="22"/>
        </w:rPr>
        <w:t xml:space="preserve"> UYGULAMA SINAVI yapılaca</w:t>
      </w:r>
      <w:r w:rsidR="00682564">
        <w:rPr>
          <w:iCs/>
          <w:sz w:val="22"/>
          <w:szCs w:val="22"/>
        </w:rPr>
        <w:t>k ve 2 performans puanı verilecektir.</w:t>
      </w:r>
    </w:p>
    <w:p w14:paraId="371D9757" w14:textId="4F431AF7" w:rsidR="00F91B61" w:rsidRPr="00377640" w:rsidRDefault="00F91B61" w:rsidP="00F91B61">
      <w:pPr>
        <w:pStyle w:val="AltBilgi"/>
        <w:numPr>
          <w:ilvl w:val="0"/>
          <w:numId w:val="21"/>
        </w:numPr>
        <w:tabs>
          <w:tab w:val="left" w:pos="708"/>
        </w:tabs>
        <w:ind w:right="284"/>
        <w:rPr>
          <w:iCs/>
          <w:sz w:val="22"/>
          <w:szCs w:val="22"/>
        </w:rPr>
      </w:pPr>
      <w:r w:rsidRPr="00377640">
        <w:rPr>
          <w:bCs/>
          <w:iCs/>
          <w:sz w:val="22"/>
          <w:szCs w:val="22"/>
        </w:rPr>
        <w:t>Kur’an Tilavet Odası’nda ve Okul Uygulama Mescidinde öğrencilerimiz mesleki yarışmalara meslek dersleri öğretmenlerinin rehberliğinde hazırlanacaklardır.</w:t>
      </w:r>
    </w:p>
    <w:p w14:paraId="0ED125A8" w14:textId="77777777" w:rsidR="00377640" w:rsidRPr="00377640" w:rsidRDefault="00377640" w:rsidP="00377640">
      <w:pPr>
        <w:pStyle w:val="AralkYok"/>
        <w:numPr>
          <w:ilvl w:val="0"/>
          <w:numId w:val="21"/>
        </w:numPr>
        <w:spacing w:line="276" w:lineRule="auto"/>
        <w:rPr>
          <w:rFonts w:asciiTheme="majorBidi" w:hAnsiTheme="majorBidi" w:cstheme="majorBidi"/>
        </w:rPr>
      </w:pPr>
      <w:r w:rsidRPr="00377640">
        <w:rPr>
          <w:rFonts w:asciiTheme="majorBidi" w:hAnsiTheme="majorBidi" w:cstheme="majorBidi"/>
        </w:rPr>
        <w:t>Mevlid-i Nebi Haftası’nda okul içerisinde 11. Sınıflar düzeyinde SİYER-İ NEBİ BİLGİ YARIŞMASI yapılacaktır.</w:t>
      </w:r>
    </w:p>
    <w:p w14:paraId="5C6E5FE7" w14:textId="59B2845A" w:rsidR="00377640" w:rsidRPr="00377640" w:rsidRDefault="00377640" w:rsidP="00377640">
      <w:pPr>
        <w:pStyle w:val="AralkYok"/>
        <w:numPr>
          <w:ilvl w:val="0"/>
          <w:numId w:val="21"/>
        </w:numPr>
        <w:spacing w:line="276" w:lineRule="auto"/>
        <w:rPr>
          <w:rFonts w:asciiTheme="majorBidi" w:hAnsiTheme="majorBidi" w:cstheme="majorBidi"/>
        </w:rPr>
      </w:pPr>
      <w:r w:rsidRPr="00377640">
        <w:rPr>
          <w:rFonts w:asciiTheme="majorBidi" w:hAnsiTheme="majorBidi" w:cstheme="majorBidi"/>
        </w:rPr>
        <w:t>Yapılacak toplantı ve kararlar doğrultusunda 10. Sınıflar düzeyinde okul içi ve okullar arasında KUR’ÂN-I KERİM MEALİ BİLGİ YARIŞMASI yapılacaktır.</w:t>
      </w:r>
    </w:p>
    <w:p w14:paraId="0543C3EB" w14:textId="633F7AE8" w:rsidR="00F91B61" w:rsidRPr="00377640" w:rsidRDefault="00F91B61" w:rsidP="00F91B61">
      <w:pPr>
        <w:pStyle w:val="AltBilgi"/>
        <w:numPr>
          <w:ilvl w:val="0"/>
          <w:numId w:val="21"/>
        </w:numPr>
        <w:tabs>
          <w:tab w:val="left" w:pos="708"/>
        </w:tabs>
        <w:ind w:right="284"/>
        <w:rPr>
          <w:iCs/>
          <w:sz w:val="22"/>
          <w:szCs w:val="22"/>
        </w:rPr>
      </w:pPr>
      <w:r w:rsidRPr="00377640">
        <w:rPr>
          <w:iCs/>
          <w:sz w:val="22"/>
          <w:szCs w:val="22"/>
        </w:rPr>
        <w:t>Performans çalışması yapılacak konular 1.</w:t>
      </w:r>
      <w:r w:rsidR="00131C9F" w:rsidRPr="00377640">
        <w:rPr>
          <w:iCs/>
          <w:sz w:val="22"/>
          <w:szCs w:val="22"/>
        </w:rPr>
        <w:t>Dönem Kasım</w:t>
      </w:r>
      <w:r w:rsidRPr="00377640">
        <w:rPr>
          <w:iCs/>
          <w:sz w:val="22"/>
          <w:szCs w:val="22"/>
        </w:rPr>
        <w:t xml:space="preserve"> ayı içerisinde öğre</w:t>
      </w:r>
      <w:r w:rsidR="00113ED3" w:rsidRPr="00377640">
        <w:rPr>
          <w:iCs/>
          <w:sz w:val="22"/>
          <w:szCs w:val="22"/>
        </w:rPr>
        <w:t>ncilere dağıtılacak, 3 Ocak 202</w:t>
      </w:r>
      <w:r w:rsidR="00131C9F" w:rsidRPr="00377640">
        <w:rPr>
          <w:iCs/>
          <w:sz w:val="22"/>
          <w:szCs w:val="22"/>
        </w:rPr>
        <w:t>4</w:t>
      </w:r>
      <w:r w:rsidRPr="00377640">
        <w:rPr>
          <w:iCs/>
          <w:sz w:val="22"/>
          <w:szCs w:val="22"/>
        </w:rPr>
        <w:t>’</w:t>
      </w:r>
      <w:r w:rsidR="008332E0" w:rsidRPr="00377640">
        <w:rPr>
          <w:iCs/>
          <w:sz w:val="22"/>
          <w:szCs w:val="22"/>
        </w:rPr>
        <w:t>t</w:t>
      </w:r>
      <w:r w:rsidRPr="00377640">
        <w:rPr>
          <w:iCs/>
          <w:sz w:val="22"/>
          <w:szCs w:val="22"/>
        </w:rPr>
        <w:t xml:space="preserve">e performans çalışmaları toplanacak veya sunumları yapılacaktır. 2. Dönem </w:t>
      </w:r>
      <w:r w:rsidR="00D809B3" w:rsidRPr="00377640">
        <w:rPr>
          <w:iCs/>
          <w:sz w:val="22"/>
          <w:szCs w:val="22"/>
        </w:rPr>
        <w:t>m</w:t>
      </w:r>
      <w:r w:rsidRPr="00377640">
        <w:rPr>
          <w:iCs/>
          <w:sz w:val="22"/>
          <w:szCs w:val="22"/>
        </w:rPr>
        <w:t xml:space="preserve">art ayı içerisinde dağıtılacak, 22 </w:t>
      </w:r>
      <w:r w:rsidR="00131C9F" w:rsidRPr="00377640">
        <w:rPr>
          <w:iCs/>
          <w:sz w:val="22"/>
          <w:szCs w:val="22"/>
        </w:rPr>
        <w:t>Nisan</w:t>
      </w:r>
      <w:r w:rsidRPr="00377640">
        <w:rPr>
          <w:iCs/>
          <w:sz w:val="22"/>
          <w:szCs w:val="22"/>
        </w:rPr>
        <w:t xml:space="preserve"> 202</w:t>
      </w:r>
      <w:r w:rsidR="00131C9F" w:rsidRPr="00377640">
        <w:rPr>
          <w:iCs/>
          <w:sz w:val="22"/>
          <w:szCs w:val="22"/>
        </w:rPr>
        <w:t>4</w:t>
      </w:r>
      <w:r w:rsidRPr="00377640">
        <w:rPr>
          <w:iCs/>
          <w:sz w:val="22"/>
          <w:szCs w:val="22"/>
        </w:rPr>
        <w:t>’</w:t>
      </w:r>
      <w:r w:rsidR="008332E0" w:rsidRPr="00377640">
        <w:rPr>
          <w:iCs/>
          <w:sz w:val="22"/>
          <w:szCs w:val="22"/>
        </w:rPr>
        <w:t>t</w:t>
      </w:r>
      <w:r w:rsidRPr="00377640">
        <w:rPr>
          <w:iCs/>
          <w:sz w:val="22"/>
          <w:szCs w:val="22"/>
        </w:rPr>
        <w:t xml:space="preserve">e toplanacak veya sunumları yapılacaktır. Proje konuları ise Kasım ayı içerisinde dağıtılacak en geç </w:t>
      </w:r>
      <w:r w:rsidR="00131C9F" w:rsidRPr="00377640">
        <w:rPr>
          <w:iCs/>
          <w:sz w:val="22"/>
          <w:szCs w:val="22"/>
        </w:rPr>
        <w:t>22</w:t>
      </w:r>
      <w:r w:rsidRPr="00377640">
        <w:rPr>
          <w:iCs/>
          <w:sz w:val="22"/>
          <w:szCs w:val="22"/>
        </w:rPr>
        <w:t xml:space="preserve"> </w:t>
      </w:r>
      <w:r w:rsidR="009F6209" w:rsidRPr="00377640">
        <w:rPr>
          <w:iCs/>
          <w:sz w:val="22"/>
          <w:szCs w:val="22"/>
        </w:rPr>
        <w:t>Nisan</w:t>
      </w:r>
      <w:r w:rsidRPr="00377640">
        <w:rPr>
          <w:iCs/>
          <w:sz w:val="22"/>
          <w:szCs w:val="22"/>
        </w:rPr>
        <w:t xml:space="preserve"> 202</w:t>
      </w:r>
      <w:r w:rsidR="00131C9F" w:rsidRPr="00377640">
        <w:rPr>
          <w:iCs/>
          <w:sz w:val="22"/>
          <w:szCs w:val="22"/>
        </w:rPr>
        <w:t>4</w:t>
      </w:r>
      <w:r w:rsidRPr="00377640">
        <w:rPr>
          <w:iCs/>
          <w:sz w:val="22"/>
          <w:szCs w:val="22"/>
        </w:rPr>
        <w:t>’</w:t>
      </w:r>
      <w:r w:rsidR="008332E0" w:rsidRPr="00377640">
        <w:rPr>
          <w:iCs/>
          <w:sz w:val="22"/>
          <w:szCs w:val="22"/>
        </w:rPr>
        <w:t>t</w:t>
      </w:r>
      <w:r w:rsidRPr="00377640">
        <w:rPr>
          <w:iCs/>
          <w:sz w:val="22"/>
          <w:szCs w:val="22"/>
        </w:rPr>
        <w:t xml:space="preserve">e teslim edilecek veya sunumu yapılacaktır. Performans ve projeler için </w:t>
      </w:r>
      <w:r w:rsidR="00D809B3" w:rsidRPr="00377640">
        <w:rPr>
          <w:iCs/>
          <w:sz w:val="22"/>
          <w:szCs w:val="22"/>
        </w:rPr>
        <w:t xml:space="preserve">yukarıda belirlenen </w:t>
      </w:r>
      <w:r w:rsidRPr="00377640">
        <w:rPr>
          <w:iCs/>
          <w:sz w:val="22"/>
          <w:szCs w:val="22"/>
        </w:rPr>
        <w:t>değerlendirme ölçe</w:t>
      </w:r>
      <w:r w:rsidR="00D809B3" w:rsidRPr="00377640">
        <w:rPr>
          <w:iCs/>
          <w:sz w:val="22"/>
          <w:szCs w:val="22"/>
        </w:rPr>
        <w:t xml:space="preserve">kleri </w:t>
      </w:r>
      <w:r w:rsidRPr="00377640">
        <w:rPr>
          <w:iCs/>
          <w:sz w:val="22"/>
          <w:szCs w:val="22"/>
        </w:rPr>
        <w:t>kullanılacaktır.</w:t>
      </w:r>
    </w:p>
    <w:p w14:paraId="13BFC3A6" w14:textId="24B3AF89" w:rsidR="006A118F" w:rsidRPr="00377640" w:rsidRDefault="006A118F" w:rsidP="00F91B61">
      <w:pPr>
        <w:pStyle w:val="AltBilgi"/>
        <w:numPr>
          <w:ilvl w:val="0"/>
          <w:numId w:val="21"/>
        </w:numPr>
        <w:tabs>
          <w:tab w:val="left" w:pos="708"/>
        </w:tabs>
        <w:ind w:right="284"/>
        <w:rPr>
          <w:iCs/>
          <w:sz w:val="22"/>
          <w:szCs w:val="22"/>
        </w:rPr>
      </w:pPr>
      <w:r w:rsidRPr="00377640">
        <w:rPr>
          <w:iCs/>
          <w:sz w:val="22"/>
          <w:szCs w:val="22"/>
        </w:rPr>
        <w:t xml:space="preserve">TUBİTAK </w:t>
      </w:r>
      <w:r w:rsidR="00131C9F" w:rsidRPr="00377640">
        <w:rPr>
          <w:iCs/>
          <w:sz w:val="22"/>
          <w:szCs w:val="22"/>
        </w:rPr>
        <w:t xml:space="preserve">2204 A, </w:t>
      </w:r>
      <w:r w:rsidRPr="00377640">
        <w:rPr>
          <w:iCs/>
          <w:sz w:val="22"/>
          <w:szCs w:val="22"/>
        </w:rPr>
        <w:t>4006 ve diğer projelerle ilgili bütün arkadaşlar örnek proje sunacaklardır.</w:t>
      </w:r>
    </w:p>
    <w:p w14:paraId="1E01E2A2" w14:textId="77777777" w:rsidR="00F91B61" w:rsidRPr="00466FE7" w:rsidRDefault="00F91B61" w:rsidP="005507B3">
      <w:pPr>
        <w:pStyle w:val="AltBilgi"/>
        <w:tabs>
          <w:tab w:val="left" w:pos="708"/>
        </w:tabs>
        <w:ind w:right="284"/>
        <w:jc w:val="both"/>
        <w:rPr>
          <w:iCs/>
          <w:sz w:val="22"/>
          <w:szCs w:val="22"/>
        </w:rPr>
      </w:pPr>
    </w:p>
    <w:p w14:paraId="496011B4" w14:textId="77777777" w:rsidR="006E22CA" w:rsidRPr="00466FE7" w:rsidRDefault="00110E57" w:rsidP="006E22CA">
      <w:pPr>
        <w:pStyle w:val="AltBilgi"/>
        <w:tabs>
          <w:tab w:val="left" w:pos="0"/>
        </w:tabs>
        <w:ind w:right="284"/>
        <w:jc w:val="center"/>
        <w:rPr>
          <w:bCs/>
          <w:iCs/>
          <w:sz w:val="22"/>
          <w:szCs w:val="22"/>
        </w:rPr>
      </w:pPr>
      <w:r w:rsidRPr="00466FE7">
        <w:rPr>
          <w:bCs/>
          <w:iCs/>
          <w:sz w:val="22"/>
          <w:szCs w:val="22"/>
        </w:rPr>
        <w:t xml:space="preserve">       </w:t>
      </w:r>
      <w:r w:rsidR="0005037F" w:rsidRPr="00466FE7">
        <w:rPr>
          <w:bCs/>
          <w:iCs/>
          <w:sz w:val="22"/>
          <w:szCs w:val="22"/>
        </w:rPr>
        <w:t xml:space="preserve">  </w:t>
      </w:r>
      <w:r w:rsidRPr="00466FE7">
        <w:rPr>
          <w:bCs/>
          <w:iCs/>
          <w:sz w:val="22"/>
          <w:szCs w:val="22"/>
        </w:rPr>
        <w:t xml:space="preserve">        </w:t>
      </w:r>
    </w:p>
    <w:p w14:paraId="059410B8" w14:textId="59D08C2F" w:rsidR="006D1232" w:rsidRPr="00466FE7" w:rsidRDefault="00A94DA2" w:rsidP="00805BC4">
      <w:pPr>
        <w:pStyle w:val="AltBilgi"/>
        <w:tabs>
          <w:tab w:val="left" w:pos="708"/>
        </w:tabs>
        <w:ind w:left="284" w:right="284"/>
        <w:jc w:val="both"/>
        <w:rPr>
          <w:bCs/>
          <w:iCs/>
          <w:sz w:val="22"/>
          <w:szCs w:val="22"/>
        </w:rPr>
      </w:pPr>
      <w:r w:rsidRPr="00466FE7">
        <w:rPr>
          <w:bCs/>
          <w:iCs/>
          <w:sz w:val="22"/>
          <w:szCs w:val="22"/>
        </w:rPr>
        <w:t xml:space="preserve">          </w:t>
      </w:r>
      <w:r w:rsidR="006E22CA" w:rsidRPr="00466FE7">
        <w:rPr>
          <w:bCs/>
          <w:iCs/>
          <w:sz w:val="22"/>
          <w:szCs w:val="22"/>
        </w:rPr>
        <w:t xml:space="preserve">     </w:t>
      </w:r>
      <w:r w:rsidR="00110E57" w:rsidRPr="00466FE7">
        <w:rPr>
          <w:bCs/>
          <w:iCs/>
          <w:sz w:val="22"/>
          <w:szCs w:val="22"/>
        </w:rPr>
        <w:t xml:space="preserve">Üye     </w:t>
      </w:r>
      <w:r w:rsidR="006E22CA" w:rsidRPr="00466FE7">
        <w:rPr>
          <w:bCs/>
          <w:iCs/>
          <w:sz w:val="22"/>
          <w:szCs w:val="22"/>
        </w:rPr>
        <w:t xml:space="preserve">                                    </w:t>
      </w:r>
      <w:r w:rsidR="00260398" w:rsidRPr="00466FE7">
        <w:rPr>
          <w:bCs/>
          <w:iCs/>
          <w:sz w:val="22"/>
          <w:szCs w:val="22"/>
        </w:rPr>
        <w:t xml:space="preserve">      </w:t>
      </w:r>
      <w:r w:rsidR="00354FD3">
        <w:rPr>
          <w:bCs/>
          <w:iCs/>
          <w:sz w:val="22"/>
          <w:szCs w:val="22"/>
        </w:rPr>
        <w:t xml:space="preserve"> </w:t>
      </w:r>
      <w:r w:rsidR="00260398" w:rsidRPr="00466FE7">
        <w:rPr>
          <w:bCs/>
          <w:iCs/>
          <w:sz w:val="22"/>
          <w:szCs w:val="22"/>
        </w:rPr>
        <w:t xml:space="preserve">     </w:t>
      </w:r>
      <w:r w:rsidR="00354FD3">
        <w:rPr>
          <w:bCs/>
          <w:iCs/>
          <w:sz w:val="22"/>
          <w:szCs w:val="22"/>
        </w:rPr>
        <w:t xml:space="preserve"> </w:t>
      </w:r>
      <w:r w:rsidR="00153084" w:rsidRPr="00466FE7">
        <w:rPr>
          <w:bCs/>
          <w:iCs/>
          <w:sz w:val="22"/>
          <w:szCs w:val="22"/>
        </w:rPr>
        <w:t xml:space="preserve">  </w:t>
      </w:r>
      <w:r w:rsidR="006E22CA" w:rsidRPr="00466FE7">
        <w:rPr>
          <w:bCs/>
          <w:iCs/>
          <w:sz w:val="22"/>
          <w:szCs w:val="22"/>
        </w:rPr>
        <w:t xml:space="preserve"> </w:t>
      </w:r>
      <w:r w:rsidR="005A14DB" w:rsidRPr="00466FE7">
        <w:rPr>
          <w:bCs/>
          <w:iCs/>
          <w:sz w:val="22"/>
          <w:szCs w:val="22"/>
        </w:rPr>
        <w:t xml:space="preserve"> </w:t>
      </w:r>
      <w:r w:rsidR="006E22CA" w:rsidRPr="00466FE7">
        <w:rPr>
          <w:bCs/>
          <w:iCs/>
          <w:sz w:val="22"/>
          <w:szCs w:val="22"/>
        </w:rPr>
        <w:t xml:space="preserve"> </w:t>
      </w:r>
      <w:r w:rsidR="00110E57" w:rsidRPr="00466FE7">
        <w:rPr>
          <w:bCs/>
          <w:iCs/>
          <w:sz w:val="22"/>
          <w:szCs w:val="22"/>
        </w:rPr>
        <w:t xml:space="preserve"> </w:t>
      </w:r>
      <w:r w:rsidR="006E22CA" w:rsidRPr="00466FE7">
        <w:rPr>
          <w:bCs/>
          <w:iCs/>
          <w:sz w:val="22"/>
          <w:szCs w:val="22"/>
        </w:rPr>
        <w:t>Üye</w:t>
      </w:r>
      <w:r w:rsidR="00110E57" w:rsidRPr="00466FE7">
        <w:rPr>
          <w:bCs/>
          <w:iCs/>
          <w:sz w:val="22"/>
          <w:szCs w:val="22"/>
        </w:rPr>
        <w:t xml:space="preserve">              </w:t>
      </w:r>
      <w:r w:rsidR="006E22CA" w:rsidRPr="00466FE7">
        <w:rPr>
          <w:bCs/>
          <w:iCs/>
          <w:sz w:val="22"/>
          <w:szCs w:val="22"/>
        </w:rPr>
        <w:t xml:space="preserve">  </w:t>
      </w:r>
      <w:r w:rsidR="00153084" w:rsidRPr="00466FE7">
        <w:rPr>
          <w:bCs/>
          <w:iCs/>
          <w:sz w:val="22"/>
          <w:szCs w:val="22"/>
        </w:rPr>
        <w:t xml:space="preserve">  </w:t>
      </w:r>
      <w:r w:rsidR="005A14DB" w:rsidRPr="00466FE7">
        <w:rPr>
          <w:bCs/>
          <w:iCs/>
          <w:sz w:val="22"/>
          <w:szCs w:val="22"/>
        </w:rPr>
        <w:t xml:space="preserve">                    </w:t>
      </w:r>
      <w:r w:rsidR="006E22CA" w:rsidRPr="00466FE7">
        <w:rPr>
          <w:bCs/>
          <w:iCs/>
          <w:sz w:val="22"/>
          <w:szCs w:val="22"/>
        </w:rPr>
        <w:t xml:space="preserve">  </w:t>
      </w:r>
      <w:r w:rsidR="00153084" w:rsidRPr="00466FE7">
        <w:rPr>
          <w:bCs/>
          <w:iCs/>
          <w:sz w:val="22"/>
          <w:szCs w:val="22"/>
        </w:rPr>
        <w:t xml:space="preserve">  </w:t>
      </w:r>
      <w:r w:rsidR="00253539" w:rsidRPr="00466FE7">
        <w:rPr>
          <w:bCs/>
          <w:iCs/>
          <w:sz w:val="22"/>
          <w:szCs w:val="22"/>
        </w:rPr>
        <w:t xml:space="preserve">          </w:t>
      </w:r>
      <w:r w:rsidR="005A44B1" w:rsidRPr="00466FE7">
        <w:rPr>
          <w:bCs/>
          <w:iCs/>
          <w:sz w:val="22"/>
          <w:szCs w:val="22"/>
        </w:rPr>
        <w:t xml:space="preserve"> </w:t>
      </w:r>
      <w:r w:rsidRPr="00466FE7">
        <w:rPr>
          <w:bCs/>
          <w:iCs/>
          <w:sz w:val="22"/>
          <w:szCs w:val="22"/>
        </w:rPr>
        <w:t xml:space="preserve">  </w:t>
      </w:r>
      <w:r w:rsidR="005A44B1" w:rsidRPr="00466FE7">
        <w:rPr>
          <w:bCs/>
          <w:iCs/>
          <w:sz w:val="22"/>
          <w:szCs w:val="22"/>
        </w:rPr>
        <w:t xml:space="preserve"> </w:t>
      </w:r>
      <w:r w:rsidR="00CC215A">
        <w:rPr>
          <w:bCs/>
          <w:iCs/>
          <w:sz w:val="22"/>
          <w:szCs w:val="22"/>
        </w:rPr>
        <w:t xml:space="preserve">   </w:t>
      </w:r>
      <w:r w:rsidR="005A44B1" w:rsidRPr="00466FE7">
        <w:rPr>
          <w:bCs/>
          <w:iCs/>
          <w:sz w:val="22"/>
          <w:szCs w:val="22"/>
        </w:rPr>
        <w:t xml:space="preserve">  </w:t>
      </w:r>
      <w:r w:rsidR="006E22CA" w:rsidRPr="00466FE7">
        <w:rPr>
          <w:bCs/>
          <w:iCs/>
          <w:sz w:val="22"/>
          <w:szCs w:val="22"/>
        </w:rPr>
        <w:t xml:space="preserve"> </w:t>
      </w:r>
      <w:r w:rsidR="00110E57" w:rsidRPr="00466FE7">
        <w:rPr>
          <w:bCs/>
          <w:iCs/>
          <w:sz w:val="22"/>
          <w:szCs w:val="22"/>
        </w:rPr>
        <w:t xml:space="preserve">  </w:t>
      </w:r>
      <w:r w:rsidR="006E22CA" w:rsidRPr="00466FE7">
        <w:rPr>
          <w:bCs/>
          <w:iCs/>
          <w:sz w:val="22"/>
          <w:szCs w:val="22"/>
        </w:rPr>
        <w:t>Üye</w:t>
      </w:r>
      <w:r w:rsidR="00110E57" w:rsidRPr="00466FE7">
        <w:rPr>
          <w:bCs/>
          <w:iCs/>
          <w:sz w:val="22"/>
          <w:szCs w:val="22"/>
        </w:rPr>
        <w:t xml:space="preserve">                                                   </w:t>
      </w:r>
      <w:r w:rsidR="006E22CA" w:rsidRPr="00466FE7">
        <w:rPr>
          <w:bCs/>
          <w:iCs/>
          <w:sz w:val="22"/>
          <w:szCs w:val="22"/>
        </w:rPr>
        <w:t xml:space="preserve">      </w:t>
      </w:r>
      <w:r w:rsidR="00110E57" w:rsidRPr="00466FE7">
        <w:rPr>
          <w:bCs/>
          <w:iCs/>
          <w:sz w:val="22"/>
          <w:szCs w:val="22"/>
        </w:rPr>
        <w:t xml:space="preserve">    </w:t>
      </w:r>
    </w:p>
    <w:p w14:paraId="1C520CA8" w14:textId="4A2DCAF9" w:rsidR="00260398" w:rsidRPr="00466FE7" w:rsidRDefault="004831F8" w:rsidP="005A44B1">
      <w:pPr>
        <w:pStyle w:val="AltBilgi"/>
        <w:tabs>
          <w:tab w:val="left" w:pos="0"/>
        </w:tabs>
        <w:ind w:right="284"/>
        <w:rPr>
          <w:bCs/>
          <w:iCs/>
          <w:sz w:val="22"/>
          <w:szCs w:val="22"/>
        </w:rPr>
      </w:pPr>
      <w:r w:rsidRPr="00466FE7">
        <w:rPr>
          <w:bCs/>
          <w:iCs/>
          <w:sz w:val="22"/>
          <w:szCs w:val="22"/>
        </w:rPr>
        <w:t xml:space="preserve"> </w:t>
      </w:r>
      <w:r w:rsidR="00EC0624" w:rsidRPr="00466FE7">
        <w:rPr>
          <w:bCs/>
          <w:iCs/>
          <w:sz w:val="22"/>
          <w:szCs w:val="22"/>
        </w:rPr>
        <w:t xml:space="preserve">     </w:t>
      </w:r>
      <w:r w:rsidR="0005037F" w:rsidRPr="00466FE7">
        <w:rPr>
          <w:bCs/>
          <w:iCs/>
          <w:sz w:val="22"/>
          <w:szCs w:val="22"/>
        </w:rPr>
        <w:t xml:space="preserve">  </w:t>
      </w:r>
      <w:r w:rsidR="00A94DA2" w:rsidRPr="00466FE7">
        <w:rPr>
          <w:bCs/>
          <w:iCs/>
          <w:sz w:val="22"/>
          <w:szCs w:val="22"/>
        </w:rPr>
        <w:t xml:space="preserve">  </w:t>
      </w:r>
      <w:r w:rsidRPr="00466FE7">
        <w:rPr>
          <w:bCs/>
          <w:iCs/>
          <w:sz w:val="22"/>
          <w:szCs w:val="22"/>
        </w:rPr>
        <w:t xml:space="preserve"> </w:t>
      </w:r>
      <w:r w:rsidR="005A44B1" w:rsidRPr="00466FE7">
        <w:rPr>
          <w:bCs/>
          <w:iCs/>
          <w:sz w:val="22"/>
          <w:szCs w:val="22"/>
        </w:rPr>
        <w:t xml:space="preserve">Ahmet KALUMAN                          </w:t>
      </w:r>
      <w:r w:rsidR="00354FD3">
        <w:rPr>
          <w:bCs/>
          <w:iCs/>
          <w:sz w:val="22"/>
          <w:szCs w:val="22"/>
        </w:rPr>
        <w:t xml:space="preserve"> </w:t>
      </w:r>
      <w:r w:rsidR="005A44B1" w:rsidRPr="00466FE7">
        <w:rPr>
          <w:bCs/>
          <w:iCs/>
          <w:sz w:val="22"/>
          <w:szCs w:val="22"/>
        </w:rPr>
        <w:t xml:space="preserve">       </w:t>
      </w:r>
      <w:r w:rsidR="00354FD3">
        <w:rPr>
          <w:bCs/>
          <w:iCs/>
          <w:sz w:val="22"/>
          <w:szCs w:val="22"/>
        </w:rPr>
        <w:t xml:space="preserve"> </w:t>
      </w:r>
      <w:r w:rsidR="005A44B1" w:rsidRPr="00466FE7">
        <w:rPr>
          <w:bCs/>
          <w:iCs/>
          <w:sz w:val="22"/>
          <w:szCs w:val="22"/>
        </w:rPr>
        <w:t xml:space="preserve"> </w:t>
      </w:r>
      <w:r w:rsidR="00A94DA2" w:rsidRPr="00466FE7">
        <w:rPr>
          <w:bCs/>
          <w:iCs/>
          <w:sz w:val="22"/>
          <w:szCs w:val="22"/>
        </w:rPr>
        <w:t>Emel AKBEN</w:t>
      </w:r>
      <w:r w:rsidR="00CC215A" w:rsidRPr="00CC215A">
        <w:rPr>
          <w:bCs/>
          <w:iCs/>
          <w:sz w:val="22"/>
          <w:szCs w:val="22"/>
        </w:rPr>
        <w:t xml:space="preserve"> </w:t>
      </w:r>
      <w:r w:rsidR="00CC215A">
        <w:rPr>
          <w:bCs/>
          <w:iCs/>
          <w:sz w:val="22"/>
          <w:szCs w:val="22"/>
        </w:rPr>
        <w:t xml:space="preserve">                                     </w:t>
      </w:r>
      <w:r w:rsidR="00CC215A" w:rsidRPr="00466FE7">
        <w:rPr>
          <w:bCs/>
          <w:iCs/>
          <w:sz w:val="22"/>
          <w:szCs w:val="22"/>
        </w:rPr>
        <w:t xml:space="preserve">Neslihan SEYİTHANOĞLU                        </w:t>
      </w:r>
    </w:p>
    <w:p w14:paraId="12BC4A26" w14:textId="2E09D499" w:rsidR="006E22CA" w:rsidRPr="00466FE7" w:rsidRDefault="00A94DA2" w:rsidP="00A94DA2">
      <w:pPr>
        <w:pStyle w:val="AltBilgi"/>
        <w:tabs>
          <w:tab w:val="left" w:pos="0"/>
        </w:tabs>
        <w:ind w:right="284"/>
        <w:rPr>
          <w:bCs/>
          <w:iCs/>
          <w:sz w:val="22"/>
          <w:szCs w:val="22"/>
        </w:rPr>
      </w:pPr>
      <w:r w:rsidRPr="00466FE7">
        <w:rPr>
          <w:bCs/>
          <w:iCs/>
          <w:sz w:val="22"/>
          <w:szCs w:val="22"/>
        </w:rPr>
        <w:t xml:space="preserve">   Meslek Dersleri Öğretmeni</w:t>
      </w:r>
      <w:r w:rsidR="00260398" w:rsidRPr="00466FE7">
        <w:rPr>
          <w:bCs/>
          <w:iCs/>
          <w:sz w:val="22"/>
          <w:szCs w:val="22"/>
        </w:rPr>
        <w:t xml:space="preserve">     </w:t>
      </w:r>
      <w:r w:rsidRPr="00466FE7">
        <w:rPr>
          <w:bCs/>
          <w:iCs/>
          <w:sz w:val="22"/>
          <w:szCs w:val="22"/>
        </w:rPr>
        <w:t xml:space="preserve">                 </w:t>
      </w:r>
      <w:r w:rsidR="00260398" w:rsidRPr="00466FE7">
        <w:rPr>
          <w:bCs/>
          <w:iCs/>
          <w:sz w:val="22"/>
          <w:szCs w:val="22"/>
        </w:rPr>
        <w:t xml:space="preserve">  Meslek Dersleri Öğretmeni      </w:t>
      </w:r>
      <w:r w:rsidR="00153084" w:rsidRPr="00466FE7">
        <w:rPr>
          <w:bCs/>
          <w:iCs/>
          <w:sz w:val="22"/>
          <w:szCs w:val="22"/>
        </w:rPr>
        <w:t xml:space="preserve">     </w:t>
      </w:r>
      <w:r w:rsidR="006E22CA" w:rsidRPr="00466FE7">
        <w:rPr>
          <w:bCs/>
          <w:iCs/>
          <w:sz w:val="22"/>
          <w:szCs w:val="22"/>
        </w:rPr>
        <w:t xml:space="preserve">   </w:t>
      </w:r>
      <w:r w:rsidR="00354FD3">
        <w:rPr>
          <w:bCs/>
          <w:iCs/>
          <w:sz w:val="22"/>
          <w:szCs w:val="22"/>
        </w:rPr>
        <w:t xml:space="preserve">   </w:t>
      </w:r>
      <w:r w:rsidR="006E22CA" w:rsidRPr="00466FE7">
        <w:rPr>
          <w:bCs/>
          <w:iCs/>
          <w:sz w:val="22"/>
          <w:szCs w:val="22"/>
        </w:rPr>
        <w:t xml:space="preserve">         Meslek Dersleri Öğretmeni</w:t>
      </w:r>
    </w:p>
    <w:p w14:paraId="5C75415C" w14:textId="77777777" w:rsidR="00C30BB8" w:rsidRPr="00466FE7" w:rsidRDefault="00C30BB8" w:rsidP="006E22CA">
      <w:pPr>
        <w:pStyle w:val="AltBilgi"/>
        <w:tabs>
          <w:tab w:val="left" w:pos="0"/>
        </w:tabs>
        <w:ind w:right="284"/>
        <w:rPr>
          <w:bCs/>
          <w:iCs/>
          <w:sz w:val="22"/>
          <w:szCs w:val="22"/>
        </w:rPr>
      </w:pPr>
    </w:p>
    <w:p w14:paraId="1959510C" w14:textId="77777777" w:rsidR="006E22CA" w:rsidRPr="00466FE7" w:rsidRDefault="006E22CA" w:rsidP="006E22CA">
      <w:pPr>
        <w:pStyle w:val="AltBilgi"/>
        <w:tabs>
          <w:tab w:val="left" w:pos="0"/>
        </w:tabs>
        <w:ind w:right="284"/>
        <w:rPr>
          <w:bCs/>
          <w:iCs/>
          <w:sz w:val="22"/>
          <w:szCs w:val="22"/>
        </w:rPr>
      </w:pPr>
    </w:p>
    <w:p w14:paraId="1286FF0C" w14:textId="423AF26D" w:rsidR="006E22CA" w:rsidRPr="00466FE7" w:rsidRDefault="006E22CA" w:rsidP="006E22CA">
      <w:pPr>
        <w:pStyle w:val="AltBilgi"/>
        <w:tabs>
          <w:tab w:val="left" w:pos="0"/>
        </w:tabs>
        <w:ind w:right="284"/>
        <w:rPr>
          <w:bCs/>
          <w:iCs/>
          <w:sz w:val="22"/>
          <w:szCs w:val="22"/>
        </w:rPr>
      </w:pPr>
      <w:r w:rsidRPr="00466FE7">
        <w:rPr>
          <w:bCs/>
          <w:iCs/>
          <w:sz w:val="22"/>
          <w:szCs w:val="22"/>
        </w:rPr>
        <w:t xml:space="preserve">      </w:t>
      </w:r>
      <w:r w:rsidR="007A3AF9">
        <w:rPr>
          <w:bCs/>
          <w:iCs/>
          <w:sz w:val="22"/>
          <w:szCs w:val="22"/>
        </w:rPr>
        <w:t xml:space="preserve"> </w:t>
      </w:r>
      <w:r w:rsidRPr="00466FE7">
        <w:rPr>
          <w:bCs/>
          <w:iCs/>
          <w:sz w:val="22"/>
          <w:szCs w:val="22"/>
        </w:rPr>
        <w:t xml:space="preserve">            Üye                                       </w:t>
      </w:r>
      <w:r w:rsidR="00EA1537" w:rsidRPr="00466FE7">
        <w:rPr>
          <w:bCs/>
          <w:iCs/>
          <w:sz w:val="22"/>
          <w:szCs w:val="22"/>
        </w:rPr>
        <w:t xml:space="preserve">   </w:t>
      </w:r>
      <w:r w:rsidR="00C252C7">
        <w:rPr>
          <w:bCs/>
          <w:iCs/>
          <w:sz w:val="22"/>
          <w:szCs w:val="22"/>
        </w:rPr>
        <w:t xml:space="preserve">       </w:t>
      </w:r>
      <w:r w:rsidR="00EA1537" w:rsidRPr="00466FE7">
        <w:rPr>
          <w:bCs/>
          <w:iCs/>
          <w:sz w:val="22"/>
          <w:szCs w:val="22"/>
        </w:rPr>
        <w:t xml:space="preserve">        </w:t>
      </w:r>
      <w:r w:rsidRPr="00466FE7">
        <w:rPr>
          <w:bCs/>
          <w:iCs/>
          <w:sz w:val="22"/>
          <w:szCs w:val="22"/>
        </w:rPr>
        <w:t xml:space="preserve"> </w:t>
      </w:r>
      <w:r w:rsidR="00EA1537" w:rsidRPr="00466FE7">
        <w:rPr>
          <w:bCs/>
          <w:iCs/>
          <w:sz w:val="22"/>
          <w:szCs w:val="22"/>
        </w:rPr>
        <w:t xml:space="preserve"> </w:t>
      </w:r>
      <w:r w:rsidRPr="00466FE7">
        <w:rPr>
          <w:bCs/>
          <w:iCs/>
          <w:sz w:val="22"/>
          <w:szCs w:val="22"/>
        </w:rPr>
        <w:t xml:space="preserve">  Üye </w:t>
      </w:r>
      <w:r w:rsidR="00EA1537" w:rsidRPr="00466FE7">
        <w:rPr>
          <w:bCs/>
          <w:iCs/>
          <w:sz w:val="22"/>
          <w:szCs w:val="22"/>
        </w:rPr>
        <w:t xml:space="preserve">                                             </w:t>
      </w:r>
      <w:r w:rsidR="00CC215A">
        <w:rPr>
          <w:bCs/>
          <w:iCs/>
          <w:sz w:val="22"/>
          <w:szCs w:val="22"/>
        </w:rPr>
        <w:t xml:space="preserve"> </w:t>
      </w:r>
      <w:r w:rsidR="00EA1537" w:rsidRPr="00466FE7">
        <w:rPr>
          <w:bCs/>
          <w:iCs/>
          <w:sz w:val="22"/>
          <w:szCs w:val="22"/>
        </w:rPr>
        <w:t xml:space="preserve">  </w:t>
      </w:r>
      <w:r w:rsidR="00C252C7">
        <w:rPr>
          <w:bCs/>
          <w:iCs/>
          <w:sz w:val="22"/>
          <w:szCs w:val="22"/>
        </w:rPr>
        <w:t xml:space="preserve">      </w:t>
      </w:r>
      <w:r w:rsidR="00EA1537" w:rsidRPr="00466FE7">
        <w:rPr>
          <w:bCs/>
          <w:iCs/>
          <w:sz w:val="22"/>
          <w:szCs w:val="22"/>
        </w:rPr>
        <w:t xml:space="preserve">         Üye </w:t>
      </w:r>
    </w:p>
    <w:p w14:paraId="5FF31FFC" w14:textId="6A73237A" w:rsidR="006E22CA" w:rsidRPr="00466FE7" w:rsidRDefault="006E22CA" w:rsidP="00A94DA2">
      <w:pPr>
        <w:pStyle w:val="AltBilgi"/>
        <w:tabs>
          <w:tab w:val="left" w:pos="0"/>
        </w:tabs>
        <w:ind w:right="284"/>
        <w:rPr>
          <w:bCs/>
          <w:iCs/>
          <w:sz w:val="22"/>
          <w:szCs w:val="22"/>
        </w:rPr>
      </w:pPr>
      <w:r w:rsidRPr="00466FE7">
        <w:rPr>
          <w:bCs/>
          <w:iCs/>
          <w:sz w:val="22"/>
          <w:szCs w:val="22"/>
        </w:rPr>
        <w:t xml:space="preserve"> </w:t>
      </w:r>
      <w:r w:rsidR="007A3AF9">
        <w:rPr>
          <w:bCs/>
          <w:iCs/>
          <w:sz w:val="22"/>
          <w:szCs w:val="22"/>
        </w:rPr>
        <w:t xml:space="preserve"> </w:t>
      </w:r>
      <w:r w:rsidRPr="00466FE7">
        <w:rPr>
          <w:bCs/>
          <w:iCs/>
          <w:sz w:val="22"/>
          <w:szCs w:val="22"/>
        </w:rPr>
        <w:t xml:space="preserve">     </w:t>
      </w:r>
      <w:r w:rsidR="00153084" w:rsidRPr="00466FE7">
        <w:rPr>
          <w:bCs/>
          <w:iCs/>
          <w:sz w:val="22"/>
          <w:szCs w:val="22"/>
        </w:rPr>
        <w:t xml:space="preserve">  </w:t>
      </w:r>
      <w:r w:rsidRPr="00466FE7">
        <w:rPr>
          <w:bCs/>
          <w:iCs/>
          <w:sz w:val="22"/>
          <w:szCs w:val="22"/>
        </w:rPr>
        <w:t xml:space="preserve"> </w:t>
      </w:r>
      <w:r w:rsidR="00A94DA2" w:rsidRPr="00466FE7">
        <w:rPr>
          <w:bCs/>
          <w:iCs/>
          <w:sz w:val="22"/>
          <w:szCs w:val="22"/>
        </w:rPr>
        <w:t>Ali DEMİRE</w:t>
      </w:r>
      <w:r w:rsidR="00EA1537" w:rsidRPr="00466FE7">
        <w:rPr>
          <w:bCs/>
          <w:iCs/>
          <w:sz w:val="22"/>
          <w:szCs w:val="22"/>
        </w:rPr>
        <w:t xml:space="preserve">L                      </w:t>
      </w:r>
      <w:r w:rsidR="00A94DA2" w:rsidRPr="00466FE7">
        <w:rPr>
          <w:bCs/>
          <w:iCs/>
          <w:sz w:val="22"/>
          <w:szCs w:val="22"/>
        </w:rPr>
        <w:t xml:space="preserve">  </w:t>
      </w:r>
      <w:r w:rsidR="00EA1537" w:rsidRPr="00466FE7">
        <w:rPr>
          <w:bCs/>
          <w:iCs/>
          <w:sz w:val="22"/>
          <w:szCs w:val="22"/>
        </w:rPr>
        <w:t xml:space="preserve">    </w:t>
      </w:r>
      <w:r w:rsidR="00C252C7">
        <w:rPr>
          <w:bCs/>
          <w:iCs/>
          <w:sz w:val="22"/>
          <w:szCs w:val="22"/>
        </w:rPr>
        <w:t xml:space="preserve">         </w:t>
      </w:r>
      <w:r w:rsidR="00EA1537" w:rsidRPr="00466FE7">
        <w:rPr>
          <w:bCs/>
          <w:iCs/>
          <w:sz w:val="22"/>
          <w:szCs w:val="22"/>
        </w:rPr>
        <w:t xml:space="preserve">  </w:t>
      </w:r>
      <w:r w:rsidR="00CC215A">
        <w:rPr>
          <w:bCs/>
          <w:iCs/>
          <w:sz w:val="22"/>
          <w:szCs w:val="22"/>
        </w:rPr>
        <w:t xml:space="preserve">  </w:t>
      </w:r>
      <w:r w:rsidR="00EA1537" w:rsidRPr="00466FE7">
        <w:rPr>
          <w:bCs/>
          <w:iCs/>
          <w:sz w:val="22"/>
          <w:szCs w:val="22"/>
        </w:rPr>
        <w:t xml:space="preserve">Münevver </w:t>
      </w:r>
      <w:r w:rsidR="00607D0E">
        <w:rPr>
          <w:bCs/>
          <w:iCs/>
          <w:sz w:val="22"/>
          <w:szCs w:val="22"/>
        </w:rPr>
        <w:t>DOĞAN</w:t>
      </w:r>
      <w:r w:rsidR="00C252C7">
        <w:rPr>
          <w:bCs/>
          <w:iCs/>
          <w:sz w:val="22"/>
          <w:szCs w:val="22"/>
        </w:rPr>
        <w:t xml:space="preserve">                                          Aynur DEMİR</w:t>
      </w:r>
    </w:p>
    <w:p w14:paraId="0D1F0255" w14:textId="5E24DE07" w:rsidR="004275F7" w:rsidRPr="00466FE7" w:rsidRDefault="007A3AF9" w:rsidP="004275F7">
      <w:pPr>
        <w:pStyle w:val="AltBilgi"/>
        <w:tabs>
          <w:tab w:val="left" w:pos="0"/>
        </w:tabs>
        <w:ind w:right="284"/>
        <w:rPr>
          <w:bCs/>
          <w:iCs/>
          <w:sz w:val="22"/>
          <w:szCs w:val="22"/>
        </w:rPr>
      </w:pPr>
      <w:r>
        <w:rPr>
          <w:bCs/>
          <w:iCs/>
          <w:sz w:val="22"/>
          <w:szCs w:val="22"/>
        </w:rPr>
        <w:t xml:space="preserve"> </w:t>
      </w:r>
      <w:r w:rsidR="006E22CA" w:rsidRPr="00466FE7">
        <w:rPr>
          <w:bCs/>
          <w:iCs/>
          <w:sz w:val="22"/>
          <w:szCs w:val="22"/>
        </w:rPr>
        <w:t xml:space="preserve"> Meslek Dersleri Öğretmeni         </w:t>
      </w:r>
      <w:r w:rsidR="00EA1537" w:rsidRPr="00466FE7">
        <w:rPr>
          <w:bCs/>
          <w:iCs/>
          <w:sz w:val="22"/>
          <w:szCs w:val="22"/>
        </w:rPr>
        <w:t xml:space="preserve">    </w:t>
      </w:r>
      <w:r w:rsidR="00CC215A">
        <w:rPr>
          <w:bCs/>
          <w:iCs/>
          <w:sz w:val="22"/>
          <w:szCs w:val="22"/>
        </w:rPr>
        <w:t xml:space="preserve">   </w:t>
      </w:r>
      <w:r w:rsidR="00C252C7">
        <w:rPr>
          <w:bCs/>
          <w:iCs/>
          <w:sz w:val="22"/>
          <w:szCs w:val="22"/>
        </w:rPr>
        <w:t xml:space="preserve">      </w:t>
      </w:r>
      <w:r w:rsidR="00CC215A">
        <w:rPr>
          <w:bCs/>
          <w:iCs/>
          <w:sz w:val="22"/>
          <w:szCs w:val="22"/>
        </w:rPr>
        <w:t xml:space="preserve">  </w:t>
      </w:r>
      <w:r w:rsidR="00EA1537" w:rsidRPr="00466FE7">
        <w:rPr>
          <w:bCs/>
          <w:iCs/>
          <w:sz w:val="22"/>
          <w:szCs w:val="22"/>
        </w:rPr>
        <w:t xml:space="preserve">Meslek Dersleri Öğretmeni       </w:t>
      </w:r>
      <w:r w:rsidR="00C252C7">
        <w:rPr>
          <w:bCs/>
          <w:iCs/>
          <w:sz w:val="22"/>
          <w:szCs w:val="22"/>
        </w:rPr>
        <w:t xml:space="preserve">                     </w:t>
      </w:r>
      <w:r w:rsidR="00C252C7" w:rsidRPr="00466FE7">
        <w:rPr>
          <w:bCs/>
          <w:iCs/>
          <w:sz w:val="22"/>
          <w:szCs w:val="22"/>
        </w:rPr>
        <w:t xml:space="preserve">Meslek Dersleri Öğretmeni                                        </w:t>
      </w:r>
      <w:r w:rsidR="00EA1537" w:rsidRPr="00466FE7">
        <w:rPr>
          <w:bCs/>
          <w:iCs/>
          <w:sz w:val="22"/>
          <w:szCs w:val="22"/>
        </w:rPr>
        <w:t xml:space="preserve">                  </w:t>
      </w:r>
      <w:r w:rsidR="006E22CA" w:rsidRPr="00466FE7">
        <w:rPr>
          <w:bCs/>
          <w:iCs/>
          <w:sz w:val="22"/>
          <w:szCs w:val="22"/>
        </w:rPr>
        <w:t xml:space="preserve">               </w:t>
      </w:r>
    </w:p>
    <w:p w14:paraId="67C05073" w14:textId="77777777" w:rsidR="00C252C7" w:rsidRDefault="006E22CA" w:rsidP="00C252C7">
      <w:pPr>
        <w:pStyle w:val="AltBilgi"/>
        <w:tabs>
          <w:tab w:val="left" w:pos="0"/>
        </w:tabs>
        <w:ind w:right="284"/>
        <w:rPr>
          <w:bCs/>
          <w:iCs/>
          <w:sz w:val="22"/>
          <w:szCs w:val="22"/>
        </w:rPr>
      </w:pPr>
      <w:r w:rsidRPr="00466FE7">
        <w:rPr>
          <w:bCs/>
          <w:iCs/>
          <w:sz w:val="22"/>
          <w:szCs w:val="22"/>
        </w:rPr>
        <w:t xml:space="preserve">        </w:t>
      </w:r>
    </w:p>
    <w:p w14:paraId="0E6FA25D" w14:textId="77777777" w:rsidR="00C252C7" w:rsidRDefault="00C252C7" w:rsidP="00C252C7">
      <w:pPr>
        <w:pStyle w:val="AltBilgi"/>
        <w:tabs>
          <w:tab w:val="left" w:pos="0"/>
        </w:tabs>
        <w:ind w:right="284"/>
        <w:rPr>
          <w:bCs/>
          <w:iCs/>
          <w:sz w:val="22"/>
          <w:szCs w:val="22"/>
        </w:rPr>
      </w:pPr>
    </w:p>
    <w:p w14:paraId="1AB5ADE1" w14:textId="494730ED" w:rsidR="00C252C7" w:rsidRDefault="00C252C7" w:rsidP="00C252C7">
      <w:pPr>
        <w:pStyle w:val="AltBilgi"/>
        <w:tabs>
          <w:tab w:val="left" w:pos="0"/>
        </w:tabs>
        <w:ind w:right="284"/>
        <w:rPr>
          <w:bCs/>
          <w:iCs/>
          <w:sz w:val="22"/>
          <w:szCs w:val="22"/>
        </w:rPr>
      </w:pPr>
      <w:r>
        <w:rPr>
          <w:bCs/>
          <w:iCs/>
          <w:sz w:val="22"/>
          <w:szCs w:val="22"/>
        </w:rPr>
        <w:t xml:space="preserve">         </w:t>
      </w:r>
      <w:r w:rsidR="006E22CA" w:rsidRPr="00466FE7">
        <w:rPr>
          <w:bCs/>
          <w:iCs/>
          <w:sz w:val="22"/>
          <w:szCs w:val="22"/>
        </w:rPr>
        <w:t xml:space="preserve"> </w:t>
      </w:r>
      <w:r w:rsidR="00110E57" w:rsidRPr="00466FE7">
        <w:rPr>
          <w:bCs/>
          <w:iCs/>
          <w:sz w:val="22"/>
          <w:szCs w:val="22"/>
        </w:rPr>
        <w:t xml:space="preserve"> </w:t>
      </w:r>
      <w:r w:rsidR="006E22CA" w:rsidRPr="00466FE7">
        <w:rPr>
          <w:bCs/>
          <w:iCs/>
          <w:sz w:val="22"/>
          <w:szCs w:val="22"/>
        </w:rPr>
        <w:t>Zümre Başkanı</w:t>
      </w:r>
    </w:p>
    <w:p w14:paraId="03542E6C" w14:textId="68FCB865" w:rsidR="006E22CA" w:rsidRPr="00466FE7" w:rsidRDefault="00C252C7" w:rsidP="00C252C7">
      <w:pPr>
        <w:pStyle w:val="AltBilgi"/>
        <w:tabs>
          <w:tab w:val="left" w:pos="0"/>
        </w:tabs>
        <w:ind w:right="284"/>
        <w:rPr>
          <w:bCs/>
          <w:iCs/>
          <w:sz w:val="22"/>
          <w:szCs w:val="22"/>
        </w:rPr>
      </w:pPr>
      <w:r>
        <w:rPr>
          <w:bCs/>
          <w:iCs/>
          <w:sz w:val="22"/>
          <w:szCs w:val="22"/>
        </w:rPr>
        <w:t xml:space="preserve">           </w:t>
      </w:r>
      <w:r w:rsidR="00607D0E">
        <w:rPr>
          <w:bCs/>
          <w:iCs/>
          <w:sz w:val="22"/>
          <w:szCs w:val="22"/>
        </w:rPr>
        <w:t>Eşref AKINCI</w:t>
      </w:r>
      <w:r w:rsidRPr="00C252C7">
        <w:rPr>
          <w:bCs/>
          <w:iCs/>
          <w:sz w:val="22"/>
          <w:szCs w:val="22"/>
        </w:rPr>
        <w:t xml:space="preserve"> </w:t>
      </w:r>
      <w:r>
        <w:rPr>
          <w:bCs/>
          <w:iCs/>
          <w:sz w:val="22"/>
          <w:szCs w:val="22"/>
        </w:rPr>
        <w:t xml:space="preserve">                                                                                        </w:t>
      </w:r>
      <w:r w:rsidR="007A3AF9">
        <w:rPr>
          <w:bCs/>
          <w:iCs/>
          <w:sz w:val="22"/>
          <w:szCs w:val="22"/>
        </w:rPr>
        <w:t xml:space="preserve">            </w:t>
      </w:r>
      <w:r>
        <w:rPr>
          <w:bCs/>
          <w:iCs/>
          <w:sz w:val="22"/>
          <w:szCs w:val="22"/>
        </w:rPr>
        <w:t xml:space="preserve">       Mustafa DUMAN</w:t>
      </w:r>
      <w:r w:rsidRPr="00466FE7">
        <w:rPr>
          <w:bCs/>
          <w:iCs/>
          <w:sz w:val="22"/>
          <w:szCs w:val="22"/>
        </w:rPr>
        <w:t xml:space="preserve"> </w:t>
      </w:r>
      <w:r>
        <w:rPr>
          <w:bCs/>
          <w:iCs/>
          <w:sz w:val="22"/>
          <w:szCs w:val="22"/>
        </w:rPr>
        <w:t xml:space="preserve">                                      </w:t>
      </w:r>
    </w:p>
    <w:p w14:paraId="69576267" w14:textId="77777777" w:rsidR="00C252C7" w:rsidRDefault="00260398" w:rsidP="006E3D36">
      <w:pPr>
        <w:pStyle w:val="AltBilgi"/>
        <w:tabs>
          <w:tab w:val="left" w:pos="0"/>
        </w:tabs>
        <w:ind w:right="284"/>
        <w:jc w:val="center"/>
        <w:rPr>
          <w:bCs/>
          <w:iCs/>
          <w:sz w:val="22"/>
          <w:szCs w:val="22"/>
        </w:rPr>
      </w:pPr>
      <w:r w:rsidRPr="00466FE7">
        <w:rPr>
          <w:bCs/>
          <w:iCs/>
          <w:sz w:val="22"/>
          <w:szCs w:val="22"/>
        </w:rPr>
        <w:t>Meslek Dersleri Öğretmeni</w:t>
      </w:r>
      <w:r w:rsidR="00C252C7" w:rsidRPr="00C252C7">
        <w:rPr>
          <w:bCs/>
          <w:iCs/>
          <w:sz w:val="22"/>
          <w:szCs w:val="22"/>
        </w:rPr>
        <w:t xml:space="preserve"> </w:t>
      </w:r>
      <w:r w:rsidR="00C252C7">
        <w:rPr>
          <w:bCs/>
          <w:iCs/>
          <w:sz w:val="22"/>
          <w:szCs w:val="22"/>
        </w:rPr>
        <w:t xml:space="preserve">                                                                                 Müd. Yard.-Meslek Dersleri Öğrt.    </w:t>
      </w:r>
    </w:p>
    <w:p w14:paraId="4F859D0E" w14:textId="63770DC0" w:rsidR="00113ED3" w:rsidRDefault="00C252C7" w:rsidP="006E3D36">
      <w:pPr>
        <w:pStyle w:val="AltBilgi"/>
        <w:tabs>
          <w:tab w:val="left" w:pos="0"/>
        </w:tabs>
        <w:ind w:right="284"/>
        <w:jc w:val="center"/>
        <w:rPr>
          <w:bCs/>
          <w:iCs/>
          <w:sz w:val="22"/>
          <w:szCs w:val="22"/>
        </w:rPr>
      </w:pPr>
      <w:r>
        <w:rPr>
          <w:bCs/>
          <w:iCs/>
          <w:sz w:val="22"/>
          <w:szCs w:val="22"/>
        </w:rPr>
        <w:t xml:space="preserve">             </w:t>
      </w:r>
    </w:p>
    <w:p w14:paraId="53E7084A" w14:textId="77777777" w:rsidR="00E3253D" w:rsidRDefault="00E3253D" w:rsidP="00113ED3">
      <w:pPr>
        <w:pStyle w:val="AltBilgi"/>
        <w:tabs>
          <w:tab w:val="left" w:pos="0"/>
        </w:tabs>
        <w:ind w:right="284"/>
        <w:rPr>
          <w:bCs/>
          <w:iCs/>
          <w:sz w:val="22"/>
          <w:szCs w:val="22"/>
        </w:rPr>
      </w:pPr>
    </w:p>
    <w:p w14:paraId="6135E66F" w14:textId="1DF6453E" w:rsidR="006E22CA" w:rsidRPr="00466FE7" w:rsidRDefault="00E3253D" w:rsidP="00260398">
      <w:pPr>
        <w:pStyle w:val="AltBilgi"/>
        <w:tabs>
          <w:tab w:val="left" w:pos="0"/>
        </w:tabs>
        <w:ind w:right="284"/>
        <w:rPr>
          <w:bCs/>
          <w:iCs/>
          <w:sz w:val="22"/>
          <w:szCs w:val="22"/>
        </w:rPr>
      </w:pPr>
      <w:r>
        <w:rPr>
          <w:bCs/>
          <w:iCs/>
          <w:sz w:val="22"/>
          <w:szCs w:val="22"/>
        </w:rPr>
        <w:t xml:space="preserve"> </w:t>
      </w:r>
      <w:r w:rsidR="009253FF">
        <w:rPr>
          <w:bCs/>
          <w:iCs/>
          <w:sz w:val="22"/>
          <w:szCs w:val="22"/>
        </w:rPr>
        <w:t xml:space="preserve">                                                                                                                                             UYGUNDUR</w:t>
      </w:r>
    </w:p>
    <w:p w14:paraId="6BD60B36" w14:textId="64983999" w:rsidR="00F60050" w:rsidRPr="00466FE7" w:rsidRDefault="006E22CA" w:rsidP="00EB2772">
      <w:pPr>
        <w:pStyle w:val="AltBilgi"/>
        <w:tabs>
          <w:tab w:val="left" w:pos="0"/>
        </w:tabs>
        <w:ind w:right="284"/>
        <w:rPr>
          <w:bCs/>
          <w:iCs/>
          <w:sz w:val="22"/>
          <w:szCs w:val="22"/>
        </w:rPr>
      </w:pPr>
      <w:r w:rsidRPr="00466FE7">
        <w:rPr>
          <w:bCs/>
          <w:iCs/>
          <w:sz w:val="22"/>
          <w:szCs w:val="22"/>
        </w:rPr>
        <w:t xml:space="preserve">                                                                                                          </w:t>
      </w:r>
      <w:r w:rsidR="0070012A" w:rsidRPr="00466FE7">
        <w:rPr>
          <w:bCs/>
          <w:iCs/>
          <w:sz w:val="22"/>
          <w:szCs w:val="22"/>
        </w:rPr>
        <w:t xml:space="preserve">                </w:t>
      </w:r>
      <w:r w:rsidRPr="00466FE7">
        <w:rPr>
          <w:bCs/>
          <w:iCs/>
          <w:sz w:val="22"/>
          <w:szCs w:val="22"/>
        </w:rPr>
        <w:t xml:space="preserve">        </w:t>
      </w:r>
      <w:r w:rsidR="00EA1537" w:rsidRPr="00466FE7">
        <w:rPr>
          <w:bCs/>
          <w:iCs/>
          <w:sz w:val="22"/>
          <w:szCs w:val="22"/>
        </w:rPr>
        <w:t xml:space="preserve">     </w:t>
      </w:r>
      <w:r w:rsidRPr="00466FE7">
        <w:rPr>
          <w:bCs/>
          <w:iCs/>
          <w:sz w:val="22"/>
          <w:szCs w:val="22"/>
        </w:rPr>
        <w:t xml:space="preserve">        </w:t>
      </w:r>
      <w:r w:rsidR="00113ED3">
        <w:rPr>
          <w:bCs/>
          <w:iCs/>
          <w:sz w:val="22"/>
          <w:szCs w:val="22"/>
        </w:rPr>
        <w:t>0</w:t>
      </w:r>
      <w:r w:rsidR="001158FE">
        <w:rPr>
          <w:bCs/>
          <w:iCs/>
          <w:sz w:val="22"/>
          <w:szCs w:val="22"/>
        </w:rPr>
        <w:t>8</w:t>
      </w:r>
      <w:r w:rsidR="00113ED3">
        <w:rPr>
          <w:bCs/>
          <w:iCs/>
          <w:sz w:val="22"/>
          <w:szCs w:val="22"/>
        </w:rPr>
        <w:t xml:space="preserve"> / 09</w:t>
      </w:r>
      <w:r w:rsidR="005C030E" w:rsidRPr="00466FE7">
        <w:rPr>
          <w:bCs/>
          <w:iCs/>
          <w:sz w:val="22"/>
          <w:szCs w:val="22"/>
        </w:rPr>
        <w:t xml:space="preserve"> / </w:t>
      </w:r>
      <w:r w:rsidR="004275F7" w:rsidRPr="00466FE7">
        <w:rPr>
          <w:bCs/>
          <w:iCs/>
          <w:sz w:val="22"/>
          <w:szCs w:val="22"/>
        </w:rPr>
        <w:t>20</w:t>
      </w:r>
      <w:r w:rsidR="00113ED3">
        <w:rPr>
          <w:bCs/>
          <w:iCs/>
          <w:sz w:val="22"/>
          <w:szCs w:val="22"/>
        </w:rPr>
        <w:t>2</w:t>
      </w:r>
      <w:r w:rsidR="001158FE">
        <w:rPr>
          <w:bCs/>
          <w:iCs/>
          <w:sz w:val="22"/>
          <w:szCs w:val="22"/>
        </w:rPr>
        <w:t>3</w:t>
      </w:r>
      <w:r w:rsidR="004275F7" w:rsidRPr="00466FE7">
        <w:rPr>
          <w:bCs/>
          <w:iCs/>
          <w:sz w:val="22"/>
          <w:szCs w:val="22"/>
        </w:rPr>
        <w:t xml:space="preserve">                   </w:t>
      </w:r>
      <w:r w:rsidR="00EB2772">
        <w:rPr>
          <w:bCs/>
          <w:iCs/>
          <w:sz w:val="22"/>
          <w:szCs w:val="22"/>
        </w:rPr>
        <w:t xml:space="preserve">                               </w:t>
      </w:r>
    </w:p>
    <w:p w14:paraId="0D78FD1F" w14:textId="77777777" w:rsidR="00153084" w:rsidRPr="00466FE7" w:rsidRDefault="00153084" w:rsidP="00110E57">
      <w:pPr>
        <w:pStyle w:val="AltBilgi"/>
        <w:tabs>
          <w:tab w:val="left" w:pos="708"/>
        </w:tabs>
        <w:ind w:right="284"/>
        <w:rPr>
          <w:bCs/>
          <w:iCs/>
          <w:sz w:val="22"/>
          <w:szCs w:val="22"/>
        </w:rPr>
      </w:pPr>
    </w:p>
    <w:p w14:paraId="75935451" w14:textId="77777777" w:rsidR="004275F7" w:rsidRPr="00466FE7" w:rsidRDefault="004275F7" w:rsidP="00240E2C">
      <w:pPr>
        <w:pStyle w:val="AltBilgi"/>
        <w:tabs>
          <w:tab w:val="left" w:pos="708"/>
        </w:tabs>
        <w:ind w:right="284"/>
        <w:rPr>
          <w:bCs/>
          <w:iCs/>
          <w:sz w:val="22"/>
          <w:szCs w:val="22"/>
        </w:rPr>
      </w:pPr>
      <w:r w:rsidRPr="00466FE7">
        <w:rPr>
          <w:bCs/>
          <w:iCs/>
          <w:sz w:val="22"/>
          <w:szCs w:val="22"/>
        </w:rPr>
        <w:t xml:space="preserve">                                                                                          </w:t>
      </w:r>
      <w:r w:rsidR="0044394F" w:rsidRPr="00466FE7">
        <w:rPr>
          <w:bCs/>
          <w:iCs/>
          <w:sz w:val="22"/>
          <w:szCs w:val="22"/>
        </w:rPr>
        <w:t xml:space="preserve">                 </w:t>
      </w:r>
      <w:r w:rsidR="0070012A" w:rsidRPr="00466FE7">
        <w:rPr>
          <w:bCs/>
          <w:iCs/>
          <w:sz w:val="22"/>
          <w:szCs w:val="22"/>
        </w:rPr>
        <w:t xml:space="preserve">                </w:t>
      </w:r>
      <w:r w:rsidR="0044394F" w:rsidRPr="00466FE7">
        <w:rPr>
          <w:bCs/>
          <w:iCs/>
          <w:sz w:val="22"/>
          <w:szCs w:val="22"/>
        </w:rPr>
        <w:t xml:space="preserve">    </w:t>
      </w:r>
      <w:r w:rsidR="00C054AE" w:rsidRPr="00466FE7">
        <w:rPr>
          <w:bCs/>
          <w:iCs/>
          <w:sz w:val="22"/>
          <w:szCs w:val="22"/>
        </w:rPr>
        <w:t xml:space="preserve">  </w:t>
      </w:r>
      <w:r w:rsidR="0044394F" w:rsidRPr="00466FE7">
        <w:rPr>
          <w:bCs/>
          <w:iCs/>
          <w:sz w:val="22"/>
          <w:szCs w:val="22"/>
        </w:rPr>
        <w:t xml:space="preserve"> </w:t>
      </w:r>
      <w:r w:rsidR="00B418FB" w:rsidRPr="00466FE7">
        <w:rPr>
          <w:bCs/>
          <w:iCs/>
          <w:sz w:val="22"/>
          <w:szCs w:val="22"/>
        </w:rPr>
        <w:t xml:space="preserve"> </w:t>
      </w:r>
      <w:r w:rsidR="00EA1537" w:rsidRPr="00466FE7">
        <w:rPr>
          <w:bCs/>
          <w:iCs/>
          <w:sz w:val="22"/>
          <w:szCs w:val="22"/>
        </w:rPr>
        <w:t xml:space="preserve">    </w:t>
      </w:r>
      <w:r w:rsidR="00240E2C" w:rsidRPr="00466FE7">
        <w:rPr>
          <w:bCs/>
          <w:iCs/>
          <w:sz w:val="22"/>
          <w:szCs w:val="22"/>
        </w:rPr>
        <w:t xml:space="preserve">      Osman GÜRÜN</w:t>
      </w:r>
      <w:r w:rsidR="00240E2C" w:rsidRPr="00466FE7">
        <w:rPr>
          <w:bCs/>
          <w:iCs/>
          <w:sz w:val="22"/>
          <w:szCs w:val="22"/>
        </w:rPr>
        <w:tab/>
      </w:r>
    </w:p>
    <w:p w14:paraId="3016A143" w14:textId="77777777" w:rsidR="00845E0C" w:rsidRPr="003154C5" w:rsidRDefault="004275F7" w:rsidP="003154C5">
      <w:pPr>
        <w:pStyle w:val="AltBilgi"/>
        <w:tabs>
          <w:tab w:val="clear" w:pos="4536"/>
          <w:tab w:val="left" w:pos="0"/>
        </w:tabs>
        <w:ind w:right="284"/>
        <w:rPr>
          <w:bCs/>
          <w:iCs/>
          <w:sz w:val="22"/>
          <w:szCs w:val="22"/>
        </w:rPr>
      </w:pPr>
      <w:r w:rsidRPr="00466FE7">
        <w:rPr>
          <w:bCs/>
          <w:iCs/>
          <w:sz w:val="22"/>
          <w:szCs w:val="22"/>
        </w:rPr>
        <w:t xml:space="preserve">                                                                                           </w:t>
      </w:r>
      <w:r w:rsidR="00D67DBB" w:rsidRPr="00466FE7">
        <w:rPr>
          <w:bCs/>
          <w:iCs/>
          <w:sz w:val="22"/>
          <w:szCs w:val="22"/>
        </w:rPr>
        <w:t xml:space="preserve">                 </w:t>
      </w:r>
      <w:r w:rsidR="0044394F" w:rsidRPr="00466FE7">
        <w:rPr>
          <w:bCs/>
          <w:iCs/>
          <w:sz w:val="22"/>
          <w:szCs w:val="22"/>
        </w:rPr>
        <w:t xml:space="preserve"> </w:t>
      </w:r>
      <w:r w:rsidR="00D67DBB" w:rsidRPr="00466FE7">
        <w:rPr>
          <w:bCs/>
          <w:iCs/>
          <w:sz w:val="22"/>
          <w:szCs w:val="22"/>
        </w:rPr>
        <w:t xml:space="preserve">     </w:t>
      </w:r>
      <w:r w:rsidR="0070012A" w:rsidRPr="00466FE7">
        <w:rPr>
          <w:bCs/>
          <w:iCs/>
          <w:sz w:val="22"/>
          <w:szCs w:val="22"/>
        </w:rPr>
        <w:t xml:space="preserve">              </w:t>
      </w:r>
      <w:r w:rsidR="00D67DBB" w:rsidRPr="00466FE7">
        <w:rPr>
          <w:bCs/>
          <w:iCs/>
          <w:sz w:val="22"/>
          <w:szCs w:val="22"/>
        </w:rPr>
        <w:t xml:space="preserve">     </w:t>
      </w:r>
      <w:r w:rsidRPr="00466FE7">
        <w:rPr>
          <w:bCs/>
          <w:iCs/>
          <w:sz w:val="22"/>
          <w:szCs w:val="22"/>
        </w:rPr>
        <w:t xml:space="preserve"> </w:t>
      </w:r>
      <w:r w:rsidR="00EA1537" w:rsidRPr="00466FE7">
        <w:rPr>
          <w:bCs/>
          <w:iCs/>
          <w:sz w:val="22"/>
          <w:szCs w:val="22"/>
        </w:rPr>
        <w:t xml:space="preserve">    </w:t>
      </w:r>
      <w:r w:rsidRPr="00466FE7">
        <w:rPr>
          <w:bCs/>
          <w:iCs/>
          <w:sz w:val="22"/>
          <w:szCs w:val="22"/>
        </w:rPr>
        <w:t xml:space="preserve"> </w:t>
      </w:r>
      <w:r w:rsidR="00C054AE" w:rsidRPr="00466FE7">
        <w:rPr>
          <w:bCs/>
          <w:iCs/>
          <w:sz w:val="22"/>
          <w:szCs w:val="22"/>
        </w:rPr>
        <w:t xml:space="preserve">  </w:t>
      </w:r>
      <w:r w:rsidRPr="00466FE7">
        <w:rPr>
          <w:bCs/>
          <w:iCs/>
          <w:sz w:val="22"/>
          <w:szCs w:val="22"/>
        </w:rPr>
        <w:t xml:space="preserve">  Okul Müdürü</w:t>
      </w:r>
    </w:p>
    <w:sectPr w:rsidR="00845E0C" w:rsidRPr="003154C5" w:rsidSect="0023283C">
      <w:type w:val="continuous"/>
      <w:pgSz w:w="11906" w:h="16838"/>
      <w:pgMar w:top="567" w:right="567" w:bottom="567" w:left="567"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9E80F" w14:textId="77777777" w:rsidR="00704B20" w:rsidRDefault="00704B20">
      <w:r>
        <w:separator/>
      </w:r>
    </w:p>
  </w:endnote>
  <w:endnote w:type="continuationSeparator" w:id="0">
    <w:p w14:paraId="118D65C3" w14:textId="77777777" w:rsidR="00704B20" w:rsidRDefault="0070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Ebrima">
    <w:panose1 w:val="02000000000000000000"/>
    <w:charset w:val="A2"/>
    <w:family w:val="auto"/>
    <w:pitch w:val="variable"/>
    <w:sig w:usb0="A000005F" w:usb1="02000041" w:usb2="00000800" w:usb3="00000000" w:csb0="00000093"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45E2" w14:textId="77777777" w:rsidR="00306FD2" w:rsidRDefault="00306FD2" w:rsidP="00D15E1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77AD7C8" w14:textId="77777777" w:rsidR="00306FD2" w:rsidRDefault="00306FD2" w:rsidP="00F52B8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B2573" w14:textId="77777777" w:rsidR="00306FD2" w:rsidRDefault="00306FD2" w:rsidP="00D15E1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16</w:t>
    </w:r>
    <w:r>
      <w:rPr>
        <w:rStyle w:val="SayfaNumaras"/>
      </w:rPr>
      <w:fldChar w:fldCharType="end"/>
    </w:r>
  </w:p>
  <w:p w14:paraId="60387874" w14:textId="77777777" w:rsidR="00306FD2" w:rsidRDefault="00306FD2" w:rsidP="00F52B88">
    <w:pPr>
      <w:pStyle w:val="AltBilgi"/>
      <w:ind w:right="360"/>
      <w:jc w:val="center"/>
    </w:pPr>
  </w:p>
  <w:p w14:paraId="7171E583" w14:textId="77777777" w:rsidR="00306FD2" w:rsidRDefault="00306F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165D" w14:textId="77777777" w:rsidR="00306FD2" w:rsidRDefault="00306FD2" w:rsidP="00D15E1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AA4C6F2" w14:textId="77777777" w:rsidR="00306FD2" w:rsidRDefault="00306FD2" w:rsidP="00F52B88">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B08E" w14:textId="77777777" w:rsidR="00306FD2" w:rsidRDefault="00306FD2" w:rsidP="00D15E1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22</w:t>
    </w:r>
    <w:r>
      <w:rPr>
        <w:rStyle w:val="SayfaNumaras"/>
      </w:rPr>
      <w:fldChar w:fldCharType="end"/>
    </w:r>
  </w:p>
  <w:p w14:paraId="628E2FC5" w14:textId="77777777" w:rsidR="00306FD2" w:rsidRDefault="00306FD2" w:rsidP="00F52B88">
    <w:pPr>
      <w:pStyle w:val="AltBilgi"/>
      <w:ind w:right="360"/>
      <w:jc w:val="center"/>
    </w:pPr>
  </w:p>
  <w:p w14:paraId="03CB7FE6" w14:textId="77777777" w:rsidR="00306FD2" w:rsidRDefault="00306F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C0C75" w14:textId="77777777" w:rsidR="00704B20" w:rsidRDefault="00704B20">
      <w:r>
        <w:separator/>
      </w:r>
    </w:p>
  </w:footnote>
  <w:footnote w:type="continuationSeparator" w:id="0">
    <w:p w14:paraId="417F7BCD" w14:textId="77777777" w:rsidR="00704B20" w:rsidRDefault="00704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B09"/>
    <w:multiLevelType w:val="hybridMultilevel"/>
    <w:tmpl w:val="C58AD2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6215331"/>
    <w:multiLevelType w:val="hybridMultilevel"/>
    <w:tmpl w:val="65E8D3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930B79"/>
    <w:multiLevelType w:val="hybridMultilevel"/>
    <w:tmpl w:val="9A52B0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5F1C83"/>
    <w:multiLevelType w:val="hybridMultilevel"/>
    <w:tmpl w:val="43D0E6E4"/>
    <w:lvl w:ilvl="0" w:tplc="53EC138A">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DF381F"/>
    <w:multiLevelType w:val="hybridMultilevel"/>
    <w:tmpl w:val="9A960E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33B05"/>
    <w:multiLevelType w:val="hybridMultilevel"/>
    <w:tmpl w:val="E6C84444"/>
    <w:lvl w:ilvl="0" w:tplc="75D0311E">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E76F7"/>
    <w:multiLevelType w:val="hybridMultilevel"/>
    <w:tmpl w:val="D70681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5E3D33"/>
    <w:multiLevelType w:val="hybridMultilevel"/>
    <w:tmpl w:val="9C60BDDC"/>
    <w:lvl w:ilvl="0" w:tplc="1EB671E0">
      <w:start w:val="1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EB362B"/>
    <w:multiLevelType w:val="hybridMultilevel"/>
    <w:tmpl w:val="B8A04140"/>
    <w:lvl w:ilvl="0" w:tplc="041F000B">
      <w:start w:val="1"/>
      <w:numFmt w:val="bullet"/>
      <w:lvlText w:val=""/>
      <w:lvlJc w:val="left"/>
      <w:pPr>
        <w:ind w:left="1020" w:hanging="360"/>
      </w:pPr>
      <w:rPr>
        <w:rFonts w:ascii="Wingdings" w:hAnsi="Wingdings"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9" w15:restartNumberingAfterBreak="0">
    <w:nsid w:val="22764FF3"/>
    <w:multiLevelType w:val="hybridMultilevel"/>
    <w:tmpl w:val="780CF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C05A19"/>
    <w:multiLevelType w:val="hybridMultilevel"/>
    <w:tmpl w:val="72ACA5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A30763"/>
    <w:multiLevelType w:val="hybridMultilevel"/>
    <w:tmpl w:val="0994B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CE29A1"/>
    <w:multiLevelType w:val="hybridMultilevel"/>
    <w:tmpl w:val="DA6028C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8293E0D"/>
    <w:multiLevelType w:val="hybridMultilevel"/>
    <w:tmpl w:val="51EC49BC"/>
    <w:lvl w:ilvl="0" w:tplc="041F0001">
      <w:start w:val="1"/>
      <w:numFmt w:val="bullet"/>
      <w:lvlText w:val=""/>
      <w:lvlJc w:val="left"/>
      <w:pPr>
        <w:tabs>
          <w:tab w:val="num" w:pos="720"/>
        </w:tabs>
        <w:ind w:left="720" w:hanging="360"/>
      </w:pPr>
      <w:rPr>
        <w:rFonts w:ascii="Symbol" w:hAnsi="Symbol" w:hint="default"/>
      </w:rPr>
    </w:lvl>
    <w:lvl w:ilvl="1" w:tplc="10D621C0">
      <w:start w:val="12"/>
      <w:numFmt w:val="decimal"/>
      <w:lvlText w:val="%2."/>
      <w:lvlJc w:val="left"/>
      <w:pPr>
        <w:tabs>
          <w:tab w:val="num" w:pos="1440"/>
        </w:tabs>
        <w:ind w:left="1440" w:hanging="360"/>
      </w:pPr>
      <w:rPr>
        <w:rFonts w:hint="default"/>
        <w:sz w:val="22"/>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A3E0F52"/>
    <w:multiLevelType w:val="hybridMultilevel"/>
    <w:tmpl w:val="CFE068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B4A352C"/>
    <w:multiLevelType w:val="hybridMultilevel"/>
    <w:tmpl w:val="FC0E2E30"/>
    <w:lvl w:ilvl="0" w:tplc="409AC1A6">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6E1B28"/>
    <w:multiLevelType w:val="hybridMultilevel"/>
    <w:tmpl w:val="4D32D9D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521872"/>
    <w:multiLevelType w:val="hybridMultilevel"/>
    <w:tmpl w:val="72ACA5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B851CF"/>
    <w:multiLevelType w:val="hybridMultilevel"/>
    <w:tmpl w:val="548CD1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6B96897"/>
    <w:multiLevelType w:val="hybridMultilevel"/>
    <w:tmpl w:val="892AB0AE"/>
    <w:lvl w:ilvl="0" w:tplc="225EC978">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3960A9"/>
    <w:multiLevelType w:val="hybridMultilevel"/>
    <w:tmpl w:val="F314D86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0535845"/>
    <w:multiLevelType w:val="hybridMultilevel"/>
    <w:tmpl w:val="F9720DAC"/>
    <w:lvl w:ilvl="0" w:tplc="BFFA55C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55FF6D1E"/>
    <w:multiLevelType w:val="hybridMultilevel"/>
    <w:tmpl w:val="DB04CB1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92B153C"/>
    <w:multiLevelType w:val="hybridMultilevel"/>
    <w:tmpl w:val="8D78C284"/>
    <w:lvl w:ilvl="0" w:tplc="041F000B">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79F0715"/>
    <w:multiLevelType w:val="hybridMultilevel"/>
    <w:tmpl w:val="E6C84444"/>
    <w:lvl w:ilvl="0" w:tplc="75D0311E">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E72B16"/>
    <w:multiLevelType w:val="hybridMultilevel"/>
    <w:tmpl w:val="EF24EFFE"/>
    <w:lvl w:ilvl="0" w:tplc="A1DC2190">
      <w:start w:val="7"/>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26" w15:restartNumberingAfterBreak="0">
    <w:nsid w:val="7B6A56F6"/>
    <w:multiLevelType w:val="hybridMultilevel"/>
    <w:tmpl w:val="C5CCC71E"/>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27" w15:restartNumberingAfterBreak="0">
    <w:nsid w:val="7CCC6C3F"/>
    <w:multiLevelType w:val="hybridMultilevel"/>
    <w:tmpl w:val="2952BD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33928"/>
    <w:multiLevelType w:val="hybridMultilevel"/>
    <w:tmpl w:val="4D32D9D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8F16C8"/>
    <w:multiLevelType w:val="hybridMultilevel"/>
    <w:tmpl w:val="C7C09B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5"/>
  </w:num>
  <w:num w:numId="3">
    <w:abstractNumId w:val="21"/>
  </w:num>
  <w:num w:numId="4">
    <w:abstractNumId w:val="27"/>
  </w:num>
  <w:num w:numId="5">
    <w:abstractNumId w:val="6"/>
  </w:num>
  <w:num w:numId="6">
    <w:abstractNumId w:val="26"/>
  </w:num>
  <w:num w:numId="7">
    <w:abstractNumId w:val="10"/>
  </w:num>
  <w:num w:numId="8">
    <w:abstractNumId w:val="17"/>
  </w:num>
  <w:num w:numId="9">
    <w:abstractNumId w:val="15"/>
  </w:num>
  <w:num w:numId="10">
    <w:abstractNumId w:val="3"/>
  </w:num>
  <w:num w:numId="11">
    <w:abstractNumId w:val="16"/>
  </w:num>
  <w:num w:numId="12">
    <w:abstractNumId w:val="28"/>
  </w:num>
  <w:num w:numId="13">
    <w:abstractNumId w:val="11"/>
  </w:num>
  <w:num w:numId="14">
    <w:abstractNumId w:val="29"/>
  </w:num>
  <w:num w:numId="15">
    <w:abstractNumId w:val="9"/>
  </w:num>
  <w:num w:numId="16">
    <w:abstractNumId w:val="12"/>
  </w:num>
  <w:num w:numId="17">
    <w:abstractNumId w:val="22"/>
  </w:num>
  <w:num w:numId="18">
    <w:abstractNumId w:val="0"/>
  </w:num>
  <w:num w:numId="19">
    <w:abstractNumId w:val="20"/>
  </w:num>
  <w:num w:numId="20">
    <w:abstractNumId w:val="18"/>
  </w:num>
  <w:num w:numId="21">
    <w:abstractNumId w:val="4"/>
  </w:num>
  <w:num w:numId="22">
    <w:abstractNumId w:val="2"/>
  </w:num>
  <w:num w:numId="23">
    <w:abstractNumId w:val="19"/>
  </w:num>
  <w:num w:numId="24">
    <w:abstractNumId w:val="24"/>
  </w:num>
  <w:num w:numId="25">
    <w:abstractNumId w:val="5"/>
  </w:num>
  <w:num w:numId="26">
    <w:abstractNumId w:val="7"/>
  </w:num>
  <w:num w:numId="27">
    <w:abstractNumId w:val="1"/>
  </w:num>
  <w:num w:numId="28">
    <w:abstractNumId w:val="23"/>
  </w:num>
  <w:num w:numId="29">
    <w:abstractNumId w:val="8"/>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56F5"/>
    <w:rsid w:val="00001C05"/>
    <w:rsid w:val="00002F13"/>
    <w:rsid w:val="000040E9"/>
    <w:rsid w:val="0000492E"/>
    <w:rsid w:val="00006F39"/>
    <w:rsid w:val="00007C81"/>
    <w:rsid w:val="00014506"/>
    <w:rsid w:val="00015ED7"/>
    <w:rsid w:val="00016E0F"/>
    <w:rsid w:val="00017F4D"/>
    <w:rsid w:val="000200F2"/>
    <w:rsid w:val="000208C4"/>
    <w:rsid w:val="00021730"/>
    <w:rsid w:val="00023CAE"/>
    <w:rsid w:val="00024130"/>
    <w:rsid w:val="00024358"/>
    <w:rsid w:val="000263A7"/>
    <w:rsid w:val="000306F8"/>
    <w:rsid w:val="00031102"/>
    <w:rsid w:val="00031F74"/>
    <w:rsid w:val="000322AF"/>
    <w:rsid w:val="000329AF"/>
    <w:rsid w:val="00033CE2"/>
    <w:rsid w:val="00043AF5"/>
    <w:rsid w:val="00043CF4"/>
    <w:rsid w:val="000444A3"/>
    <w:rsid w:val="000448B9"/>
    <w:rsid w:val="00045B0F"/>
    <w:rsid w:val="0005037F"/>
    <w:rsid w:val="000607BA"/>
    <w:rsid w:val="00060CFB"/>
    <w:rsid w:val="00062966"/>
    <w:rsid w:val="00064E79"/>
    <w:rsid w:val="0006522A"/>
    <w:rsid w:val="000656F5"/>
    <w:rsid w:val="0006641A"/>
    <w:rsid w:val="0007720C"/>
    <w:rsid w:val="0007779F"/>
    <w:rsid w:val="00077E8D"/>
    <w:rsid w:val="00080139"/>
    <w:rsid w:val="0008285E"/>
    <w:rsid w:val="00082D3C"/>
    <w:rsid w:val="00083B0E"/>
    <w:rsid w:val="0008673E"/>
    <w:rsid w:val="00086965"/>
    <w:rsid w:val="00086A65"/>
    <w:rsid w:val="00086B86"/>
    <w:rsid w:val="0009074F"/>
    <w:rsid w:val="00092A94"/>
    <w:rsid w:val="00093BBB"/>
    <w:rsid w:val="00094D8A"/>
    <w:rsid w:val="000A3C7A"/>
    <w:rsid w:val="000A498F"/>
    <w:rsid w:val="000A4E62"/>
    <w:rsid w:val="000A56C8"/>
    <w:rsid w:val="000B05E2"/>
    <w:rsid w:val="000B1924"/>
    <w:rsid w:val="000B2B5F"/>
    <w:rsid w:val="000B4571"/>
    <w:rsid w:val="000B5C10"/>
    <w:rsid w:val="000B5ED1"/>
    <w:rsid w:val="000B7260"/>
    <w:rsid w:val="000C022F"/>
    <w:rsid w:val="000C09FF"/>
    <w:rsid w:val="000C0DCA"/>
    <w:rsid w:val="000C11CE"/>
    <w:rsid w:val="000C13DF"/>
    <w:rsid w:val="000C250F"/>
    <w:rsid w:val="000C2D16"/>
    <w:rsid w:val="000C3745"/>
    <w:rsid w:val="000C59D4"/>
    <w:rsid w:val="000C6404"/>
    <w:rsid w:val="000C6DCD"/>
    <w:rsid w:val="000C7F67"/>
    <w:rsid w:val="000D0442"/>
    <w:rsid w:val="000D0F3D"/>
    <w:rsid w:val="000D192C"/>
    <w:rsid w:val="000D1D2E"/>
    <w:rsid w:val="000D33E9"/>
    <w:rsid w:val="000D4093"/>
    <w:rsid w:val="000D7000"/>
    <w:rsid w:val="000D7AAB"/>
    <w:rsid w:val="000E1B0B"/>
    <w:rsid w:val="000E3778"/>
    <w:rsid w:val="000E5B67"/>
    <w:rsid w:val="000E7BA3"/>
    <w:rsid w:val="000F32F2"/>
    <w:rsid w:val="000F3BAA"/>
    <w:rsid w:val="000F3D9E"/>
    <w:rsid w:val="000F3F98"/>
    <w:rsid w:val="000F55A5"/>
    <w:rsid w:val="000F5AA3"/>
    <w:rsid w:val="000F6865"/>
    <w:rsid w:val="000F7A1B"/>
    <w:rsid w:val="001060B5"/>
    <w:rsid w:val="001104D2"/>
    <w:rsid w:val="00110E57"/>
    <w:rsid w:val="00110FE5"/>
    <w:rsid w:val="001123D0"/>
    <w:rsid w:val="00113ED3"/>
    <w:rsid w:val="001158FE"/>
    <w:rsid w:val="001168CE"/>
    <w:rsid w:val="001218E4"/>
    <w:rsid w:val="00123155"/>
    <w:rsid w:val="00124981"/>
    <w:rsid w:val="00125C0C"/>
    <w:rsid w:val="00127D2D"/>
    <w:rsid w:val="001308DB"/>
    <w:rsid w:val="00131694"/>
    <w:rsid w:val="00131C9F"/>
    <w:rsid w:val="0013209D"/>
    <w:rsid w:val="00132579"/>
    <w:rsid w:val="001369DB"/>
    <w:rsid w:val="00136D5E"/>
    <w:rsid w:val="00137D10"/>
    <w:rsid w:val="0014118E"/>
    <w:rsid w:val="001414FE"/>
    <w:rsid w:val="00142B9E"/>
    <w:rsid w:val="00143037"/>
    <w:rsid w:val="00143CB2"/>
    <w:rsid w:val="001454CF"/>
    <w:rsid w:val="00150263"/>
    <w:rsid w:val="001504E8"/>
    <w:rsid w:val="001525D2"/>
    <w:rsid w:val="00153084"/>
    <w:rsid w:val="00155403"/>
    <w:rsid w:val="001555E9"/>
    <w:rsid w:val="0015613B"/>
    <w:rsid w:val="00156889"/>
    <w:rsid w:val="00156A49"/>
    <w:rsid w:val="00162429"/>
    <w:rsid w:val="001635FF"/>
    <w:rsid w:val="00164B1E"/>
    <w:rsid w:val="00165456"/>
    <w:rsid w:val="00167432"/>
    <w:rsid w:val="00167E4D"/>
    <w:rsid w:val="0017045D"/>
    <w:rsid w:val="00171838"/>
    <w:rsid w:val="00173707"/>
    <w:rsid w:val="00175E26"/>
    <w:rsid w:val="0017611C"/>
    <w:rsid w:val="001764D9"/>
    <w:rsid w:val="001778E2"/>
    <w:rsid w:val="00177B69"/>
    <w:rsid w:val="0018086B"/>
    <w:rsid w:val="001816E2"/>
    <w:rsid w:val="00181BB9"/>
    <w:rsid w:val="00182C19"/>
    <w:rsid w:val="00182ECC"/>
    <w:rsid w:val="00186467"/>
    <w:rsid w:val="001876D9"/>
    <w:rsid w:val="001913D3"/>
    <w:rsid w:val="00194D01"/>
    <w:rsid w:val="00195EB4"/>
    <w:rsid w:val="00195EF7"/>
    <w:rsid w:val="0019720A"/>
    <w:rsid w:val="001A145F"/>
    <w:rsid w:val="001A18B8"/>
    <w:rsid w:val="001A23B0"/>
    <w:rsid w:val="001A2896"/>
    <w:rsid w:val="001A3414"/>
    <w:rsid w:val="001A3FCF"/>
    <w:rsid w:val="001B2A6F"/>
    <w:rsid w:val="001B5197"/>
    <w:rsid w:val="001B6AA0"/>
    <w:rsid w:val="001B6E14"/>
    <w:rsid w:val="001B7DC4"/>
    <w:rsid w:val="001C5C5E"/>
    <w:rsid w:val="001C5C9A"/>
    <w:rsid w:val="001C72BB"/>
    <w:rsid w:val="001D02B9"/>
    <w:rsid w:val="001D0CDC"/>
    <w:rsid w:val="001D4867"/>
    <w:rsid w:val="001D4FE6"/>
    <w:rsid w:val="001D62B5"/>
    <w:rsid w:val="001D690E"/>
    <w:rsid w:val="001D6F27"/>
    <w:rsid w:val="001D72A2"/>
    <w:rsid w:val="001E0409"/>
    <w:rsid w:val="001E15BE"/>
    <w:rsid w:val="001E2AFC"/>
    <w:rsid w:val="001E2EBC"/>
    <w:rsid w:val="001E3A9E"/>
    <w:rsid w:val="001E612F"/>
    <w:rsid w:val="001E73C6"/>
    <w:rsid w:val="001E7AC2"/>
    <w:rsid w:val="001F24BF"/>
    <w:rsid w:val="001F37B2"/>
    <w:rsid w:val="001F547A"/>
    <w:rsid w:val="00200309"/>
    <w:rsid w:val="00200403"/>
    <w:rsid w:val="0020064F"/>
    <w:rsid w:val="00200DBA"/>
    <w:rsid w:val="00202F66"/>
    <w:rsid w:val="00203057"/>
    <w:rsid w:val="0020337D"/>
    <w:rsid w:val="002037A5"/>
    <w:rsid w:val="00205827"/>
    <w:rsid w:val="00206B22"/>
    <w:rsid w:val="00211DE4"/>
    <w:rsid w:val="00213E09"/>
    <w:rsid w:val="00216226"/>
    <w:rsid w:val="00220D5E"/>
    <w:rsid w:val="00221163"/>
    <w:rsid w:val="00221D2D"/>
    <w:rsid w:val="002251EF"/>
    <w:rsid w:val="00225B1E"/>
    <w:rsid w:val="002274F8"/>
    <w:rsid w:val="0022752A"/>
    <w:rsid w:val="002308B4"/>
    <w:rsid w:val="00232453"/>
    <w:rsid w:val="0023278F"/>
    <w:rsid w:val="0023283C"/>
    <w:rsid w:val="00232F49"/>
    <w:rsid w:val="00233AB9"/>
    <w:rsid w:val="00233DCD"/>
    <w:rsid w:val="00234DC5"/>
    <w:rsid w:val="0023517E"/>
    <w:rsid w:val="00235575"/>
    <w:rsid w:val="00240E2C"/>
    <w:rsid w:val="00240FF3"/>
    <w:rsid w:val="002426F0"/>
    <w:rsid w:val="002473C1"/>
    <w:rsid w:val="0025092F"/>
    <w:rsid w:val="0025145C"/>
    <w:rsid w:val="002515F5"/>
    <w:rsid w:val="00253539"/>
    <w:rsid w:val="002539BC"/>
    <w:rsid w:val="00253AC4"/>
    <w:rsid w:val="002542ED"/>
    <w:rsid w:val="002548F0"/>
    <w:rsid w:val="002579D5"/>
    <w:rsid w:val="00260398"/>
    <w:rsid w:val="00262427"/>
    <w:rsid w:val="002624D5"/>
    <w:rsid w:val="0026420B"/>
    <w:rsid w:val="00265BA3"/>
    <w:rsid w:val="0027172D"/>
    <w:rsid w:val="00271815"/>
    <w:rsid w:val="00272DA4"/>
    <w:rsid w:val="00274D03"/>
    <w:rsid w:val="002752E0"/>
    <w:rsid w:val="00275836"/>
    <w:rsid w:val="00275987"/>
    <w:rsid w:val="00283EEC"/>
    <w:rsid w:val="00287250"/>
    <w:rsid w:val="002876CF"/>
    <w:rsid w:val="00291257"/>
    <w:rsid w:val="002926D6"/>
    <w:rsid w:val="002958C6"/>
    <w:rsid w:val="002A04AB"/>
    <w:rsid w:val="002A1236"/>
    <w:rsid w:val="002A19EE"/>
    <w:rsid w:val="002A1C08"/>
    <w:rsid w:val="002A28EA"/>
    <w:rsid w:val="002A4244"/>
    <w:rsid w:val="002A4263"/>
    <w:rsid w:val="002A5628"/>
    <w:rsid w:val="002B3882"/>
    <w:rsid w:val="002B3DC4"/>
    <w:rsid w:val="002B766A"/>
    <w:rsid w:val="002C03F2"/>
    <w:rsid w:val="002C0A72"/>
    <w:rsid w:val="002C3089"/>
    <w:rsid w:val="002C5A26"/>
    <w:rsid w:val="002C64F1"/>
    <w:rsid w:val="002C69B5"/>
    <w:rsid w:val="002D375E"/>
    <w:rsid w:val="002D3FEA"/>
    <w:rsid w:val="002D404F"/>
    <w:rsid w:val="002D40B2"/>
    <w:rsid w:val="002D4C3C"/>
    <w:rsid w:val="002D5AEE"/>
    <w:rsid w:val="002D63B3"/>
    <w:rsid w:val="002D658B"/>
    <w:rsid w:val="002E07A2"/>
    <w:rsid w:val="002E1A30"/>
    <w:rsid w:val="002E2073"/>
    <w:rsid w:val="002E2467"/>
    <w:rsid w:val="002E675B"/>
    <w:rsid w:val="002F2046"/>
    <w:rsid w:val="002F2178"/>
    <w:rsid w:val="002F3664"/>
    <w:rsid w:val="002F6805"/>
    <w:rsid w:val="002F6DD6"/>
    <w:rsid w:val="002F718F"/>
    <w:rsid w:val="00300377"/>
    <w:rsid w:val="003016C5"/>
    <w:rsid w:val="003026E8"/>
    <w:rsid w:val="00304B2B"/>
    <w:rsid w:val="00306FD2"/>
    <w:rsid w:val="003154C5"/>
    <w:rsid w:val="00317CD3"/>
    <w:rsid w:val="00321D5C"/>
    <w:rsid w:val="0032379C"/>
    <w:rsid w:val="003237F9"/>
    <w:rsid w:val="0032437A"/>
    <w:rsid w:val="003247F1"/>
    <w:rsid w:val="00325900"/>
    <w:rsid w:val="003266DA"/>
    <w:rsid w:val="003271C4"/>
    <w:rsid w:val="00332455"/>
    <w:rsid w:val="003326A0"/>
    <w:rsid w:val="00333EF2"/>
    <w:rsid w:val="003342CF"/>
    <w:rsid w:val="00336104"/>
    <w:rsid w:val="00336C6E"/>
    <w:rsid w:val="0034209E"/>
    <w:rsid w:val="00345665"/>
    <w:rsid w:val="0034753C"/>
    <w:rsid w:val="003507E8"/>
    <w:rsid w:val="00351B99"/>
    <w:rsid w:val="00353048"/>
    <w:rsid w:val="00354FD3"/>
    <w:rsid w:val="003560EF"/>
    <w:rsid w:val="00356C94"/>
    <w:rsid w:val="00360173"/>
    <w:rsid w:val="00364D08"/>
    <w:rsid w:val="003670DA"/>
    <w:rsid w:val="003710E0"/>
    <w:rsid w:val="00371DF4"/>
    <w:rsid w:val="003722B8"/>
    <w:rsid w:val="00374C6C"/>
    <w:rsid w:val="00374E09"/>
    <w:rsid w:val="003773FA"/>
    <w:rsid w:val="00377640"/>
    <w:rsid w:val="0037775B"/>
    <w:rsid w:val="00377B70"/>
    <w:rsid w:val="0038360F"/>
    <w:rsid w:val="00384D1D"/>
    <w:rsid w:val="00385913"/>
    <w:rsid w:val="003904A7"/>
    <w:rsid w:val="00393B9A"/>
    <w:rsid w:val="00394DE5"/>
    <w:rsid w:val="00396621"/>
    <w:rsid w:val="0039692C"/>
    <w:rsid w:val="00396ED6"/>
    <w:rsid w:val="003A0447"/>
    <w:rsid w:val="003A0CDA"/>
    <w:rsid w:val="003A2CCF"/>
    <w:rsid w:val="003A2E1F"/>
    <w:rsid w:val="003A3431"/>
    <w:rsid w:val="003A455A"/>
    <w:rsid w:val="003A5C1B"/>
    <w:rsid w:val="003A5DAA"/>
    <w:rsid w:val="003A6639"/>
    <w:rsid w:val="003A6C10"/>
    <w:rsid w:val="003B0398"/>
    <w:rsid w:val="003B0845"/>
    <w:rsid w:val="003B27F7"/>
    <w:rsid w:val="003B2F13"/>
    <w:rsid w:val="003B48BD"/>
    <w:rsid w:val="003B6F43"/>
    <w:rsid w:val="003C22A8"/>
    <w:rsid w:val="003C23A4"/>
    <w:rsid w:val="003C31C7"/>
    <w:rsid w:val="003C3B67"/>
    <w:rsid w:val="003C55DB"/>
    <w:rsid w:val="003C6B50"/>
    <w:rsid w:val="003D1D20"/>
    <w:rsid w:val="003D40C0"/>
    <w:rsid w:val="003D4E6D"/>
    <w:rsid w:val="003E0F50"/>
    <w:rsid w:val="003E1760"/>
    <w:rsid w:val="003E21CF"/>
    <w:rsid w:val="003E5825"/>
    <w:rsid w:val="003E71A8"/>
    <w:rsid w:val="003E76C6"/>
    <w:rsid w:val="003F04B9"/>
    <w:rsid w:val="003F0872"/>
    <w:rsid w:val="003F0E8F"/>
    <w:rsid w:val="003F0ED5"/>
    <w:rsid w:val="003F7252"/>
    <w:rsid w:val="00402869"/>
    <w:rsid w:val="00403061"/>
    <w:rsid w:val="00403455"/>
    <w:rsid w:val="0040405E"/>
    <w:rsid w:val="004044A8"/>
    <w:rsid w:val="0040707F"/>
    <w:rsid w:val="00410E33"/>
    <w:rsid w:val="0041367A"/>
    <w:rsid w:val="00413BA4"/>
    <w:rsid w:val="00413F26"/>
    <w:rsid w:val="0041414F"/>
    <w:rsid w:val="00414FA1"/>
    <w:rsid w:val="00415227"/>
    <w:rsid w:val="00416433"/>
    <w:rsid w:val="00417286"/>
    <w:rsid w:val="004215EA"/>
    <w:rsid w:val="004225B0"/>
    <w:rsid w:val="004231E2"/>
    <w:rsid w:val="00426C38"/>
    <w:rsid w:val="004275F7"/>
    <w:rsid w:val="00427A9C"/>
    <w:rsid w:val="00433E75"/>
    <w:rsid w:val="004354EA"/>
    <w:rsid w:val="0043564B"/>
    <w:rsid w:val="00435854"/>
    <w:rsid w:val="00435C64"/>
    <w:rsid w:val="00436C95"/>
    <w:rsid w:val="00437A83"/>
    <w:rsid w:val="00437BA7"/>
    <w:rsid w:val="00441589"/>
    <w:rsid w:val="0044394F"/>
    <w:rsid w:val="00443A19"/>
    <w:rsid w:val="004442F5"/>
    <w:rsid w:val="004448A8"/>
    <w:rsid w:val="00446EB1"/>
    <w:rsid w:val="00451D1C"/>
    <w:rsid w:val="00451E22"/>
    <w:rsid w:val="00452C4A"/>
    <w:rsid w:val="00455426"/>
    <w:rsid w:val="0045547A"/>
    <w:rsid w:val="004558C3"/>
    <w:rsid w:val="00455E96"/>
    <w:rsid w:val="00456AB7"/>
    <w:rsid w:val="004652A3"/>
    <w:rsid w:val="00465DB3"/>
    <w:rsid w:val="004662C5"/>
    <w:rsid w:val="00466FE7"/>
    <w:rsid w:val="004716BE"/>
    <w:rsid w:val="00471EDA"/>
    <w:rsid w:val="00472673"/>
    <w:rsid w:val="00473F79"/>
    <w:rsid w:val="00474685"/>
    <w:rsid w:val="004804DF"/>
    <w:rsid w:val="00480810"/>
    <w:rsid w:val="004818D0"/>
    <w:rsid w:val="00482A75"/>
    <w:rsid w:val="004831F8"/>
    <w:rsid w:val="00483999"/>
    <w:rsid w:val="00486BA0"/>
    <w:rsid w:val="00487F55"/>
    <w:rsid w:val="00487FAC"/>
    <w:rsid w:val="00490609"/>
    <w:rsid w:val="00490D2E"/>
    <w:rsid w:val="00491062"/>
    <w:rsid w:val="004912B6"/>
    <w:rsid w:val="00492973"/>
    <w:rsid w:val="0049545F"/>
    <w:rsid w:val="00495F40"/>
    <w:rsid w:val="004A082F"/>
    <w:rsid w:val="004A0837"/>
    <w:rsid w:val="004A1787"/>
    <w:rsid w:val="004A4223"/>
    <w:rsid w:val="004A6181"/>
    <w:rsid w:val="004A75E9"/>
    <w:rsid w:val="004A7D26"/>
    <w:rsid w:val="004B20FD"/>
    <w:rsid w:val="004B3FE1"/>
    <w:rsid w:val="004B4445"/>
    <w:rsid w:val="004B491C"/>
    <w:rsid w:val="004B5A35"/>
    <w:rsid w:val="004B6388"/>
    <w:rsid w:val="004B7262"/>
    <w:rsid w:val="004B73A2"/>
    <w:rsid w:val="004B7725"/>
    <w:rsid w:val="004B7C89"/>
    <w:rsid w:val="004C05F9"/>
    <w:rsid w:val="004C0918"/>
    <w:rsid w:val="004C159B"/>
    <w:rsid w:val="004C32BB"/>
    <w:rsid w:val="004C4360"/>
    <w:rsid w:val="004C7716"/>
    <w:rsid w:val="004D0D30"/>
    <w:rsid w:val="004D0D44"/>
    <w:rsid w:val="004D1A5A"/>
    <w:rsid w:val="004D1C51"/>
    <w:rsid w:val="004D61CD"/>
    <w:rsid w:val="004D79A1"/>
    <w:rsid w:val="004E1880"/>
    <w:rsid w:val="004E2020"/>
    <w:rsid w:val="004E3590"/>
    <w:rsid w:val="004E440C"/>
    <w:rsid w:val="004E79D9"/>
    <w:rsid w:val="004F1AC1"/>
    <w:rsid w:val="004F59ED"/>
    <w:rsid w:val="004F68E5"/>
    <w:rsid w:val="004F6C9A"/>
    <w:rsid w:val="005009E3"/>
    <w:rsid w:val="00501DF7"/>
    <w:rsid w:val="005041EA"/>
    <w:rsid w:val="00505D4F"/>
    <w:rsid w:val="00506D36"/>
    <w:rsid w:val="00507921"/>
    <w:rsid w:val="00510344"/>
    <w:rsid w:val="00510ED0"/>
    <w:rsid w:val="00511267"/>
    <w:rsid w:val="00513777"/>
    <w:rsid w:val="00513C46"/>
    <w:rsid w:val="00513FE4"/>
    <w:rsid w:val="00515BF7"/>
    <w:rsid w:val="0051712E"/>
    <w:rsid w:val="005175EF"/>
    <w:rsid w:val="005218F4"/>
    <w:rsid w:val="0052200E"/>
    <w:rsid w:val="0052243D"/>
    <w:rsid w:val="00522811"/>
    <w:rsid w:val="005265A7"/>
    <w:rsid w:val="005275F2"/>
    <w:rsid w:val="00527746"/>
    <w:rsid w:val="00527978"/>
    <w:rsid w:val="00531C46"/>
    <w:rsid w:val="005327FA"/>
    <w:rsid w:val="0053308F"/>
    <w:rsid w:val="0053568D"/>
    <w:rsid w:val="00537E61"/>
    <w:rsid w:val="005401CF"/>
    <w:rsid w:val="0054218D"/>
    <w:rsid w:val="005438F1"/>
    <w:rsid w:val="00546DE7"/>
    <w:rsid w:val="005479B5"/>
    <w:rsid w:val="005507B3"/>
    <w:rsid w:val="0055234D"/>
    <w:rsid w:val="00554337"/>
    <w:rsid w:val="00560051"/>
    <w:rsid w:val="00561D2D"/>
    <w:rsid w:val="005629B9"/>
    <w:rsid w:val="00562AAF"/>
    <w:rsid w:val="0056367A"/>
    <w:rsid w:val="00563C1E"/>
    <w:rsid w:val="00564EF3"/>
    <w:rsid w:val="00565B1A"/>
    <w:rsid w:val="005673E0"/>
    <w:rsid w:val="00567B19"/>
    <w:rsid w:val="00570014"/>
    <w:rsid w:val="00570307"/>
    <w:rsid w:val="00571B46"/>
    <w:rsid w:val="005730BE"/>
    <w:rsid w:val="00573756"/>
    <w:rsid w:val="00574F57"/>
    <w:rsid w:val="00576247"/>
    <w:rsid w:val="0057625A"/>
    <w:rsid w:val="0057659C"/>
    <w:rsid w:val="00583CC5"/>
    <w:rsid w:val="00583FF3"/>
    <w:rsid w:val="005868D8"/>
    <w:rsid w:val="00587906"/>
    <w:rsid w:val="00590708"/>
    <w:rsid w:val="0059354D"/>
    <w:rsid w:val="00593F1D"/>
    <w:rsid w:val="00595752"/>
    <w:rsid w:val="005957A8"/>
    <w:rsid w:val="00595CE4"/>
    <w:rsid w:val="005960E9"/>
    <w:rsid w:val="00596D28"/>
    <w:rsid w:val="00597BA5"/>
    <w:rsid w:val="00597E8E"/>
    <w:rsid w:val="005A101F"/>
    <w:rsid w:val="005A11C3"/>
    <w:rsid w:val="005A14DB"/>
    <w:rsid w:val="005A3C9A"/>
    <w:rsid w:val="005A44B1"/>
    <w:rsid w:val="005A4B5F"/>
    <w:rsid w:val="005A4CF1"/>
    <w:rsid w:val="005A5C78"/>
    <w:rsid w:val="005B0479"/>
    <w:rsid w:val="005B3997"/>
    <w:rsid w:val="005B39F0"/>
    <w:rsid w:val="005B4380"/>
    <w:rsid w:val="005B49CC"/>
    <w:rsid w:val="005B5137"/>
    <w:rsid w:val="005B621B"/>
    <w:rsid w:val="005C030E"/>
    <w:rsid w:val="005C05F0"/>
    <w:rsid w:val="005C1D9B"/>
    <w:rsid w:val="005C39B7"/>
    <w:rsid w:val="005C707E"/>
    <w:rsid w:val="005D02D1"/>
    <w:rsid w:val="005D033B"/>
    <w:rsid w:val="005D110D"/>
    <w:rsid w:val="005D37A0"/>
    <w:rsid w:val="005D3937"/>
    <w:rsid w:val="005D78E9"/>
    <w:rsid w:val="005E1F65"/>
    <w:rsid w:val="005E37B9"/>
    <w:rsid w:val="005E4B03"/>
    <w:rsid w:val="005E4B88"/>
    <w:rsid w:val="005E6A44"/>
    <w:rsid w:val="005E7347"/>
    <w:rsid w:val="005E7471"/>
    <w:rsid w:val="005F1E6D"/>
    <w:rsid w:val="005F1EBF"/>
    <w:rsid w:val="005F385B"/>
    <w:rsid w:val="005F40C9"/>
    <w:rsid w:val="005F58D3"/>
    <w:rsid w:val="005F76D3"/>
    <w:rsid w:val="005F799A"/>
    <w:rsid w:val="00602B4D"/>
    <w:rsid w:val="006034A7"/>
    <w:rsid w:val="00603507"/>
    <w:rsid w:val="00604A1A"/>
    <w:rsid w:val="00604A3D"/>
    <w:rsid w:val="00604A94"/>
    <w:rsid w:val="00605AA5"/>
    <w:rsid w:val="00606FF7"/>
    <w:rsid w:val="00607D0E"/>
    <w:rsid w:val="00611ECC"/>
    <w:rsid w:val="0061315E"/>
    <w:rsid w:val="0061531B"/>
    <w:rsid w:val="0061531D"/>
    <w:rsid w:val="00616936"/>
    <w:rsid w:val="006174D0"/>
    <w:rsid w:val="00620C34"/>
    <w:rsid w:val="00621A03"/>
    <w:rsid w:val="00624215"/>
    <w:rsid w:val="00624E2B"/>
    <w:rsid w:val="0062573D"/>
    <w:rsid w:val="006350F4"/>
    <w:rsid w:val="00635991"/>
    <w:rsid w:val="00640590"/>
    <w:rsid w:val="00642516"/>
    <w:rsid w:val="006426B6"/>
    <w:rsid w:val="00644AC9"/>
    <w:rsid w:val="0064748A"/>
    <w:rsid w:val="0064795F"/>
    <w:rsid w:val="006502B0"/>
    <w:rsid w:val="00650E79"/>
    <w:rsid w:val="006514D3"/>
    <w:rsid w:val="00655EDA"/>
    <w:rsid w:val="00656309"/>
    <w:rsid w:val="00657EF7"/>
    <w:rsid w:val="0066003F"/>
    <w:rsid w:val="00660D75"/>
    <w:rsid w:val="00661F78"/>
    <w:rsid w:val="0066361E"/>
    <w:rsid w:val="00663A94"/>
    <w:rsid w:val="00664E7E"/>
    <w:rsid w:val="0066574F"/>
    <w:rsid w:val="0066682C"/>
    <w:rsid w:val="006670DC"/>
    <w:rsid w:val="00670A7C"/>
    <w:rsid w:val="00672175"/>
    <w:rsid w:val="00673119"/>
    <w:rsid w:val="00673BD5"/>
    <w:rsid w:val="006741A0"/>
    <w:rsid w:val="00676655"/>
    <w:rsid w:val="0067695B"/>
    <w:rsid w:val="0067696E"/>
    <w:rsid w:val="00676A58"/>
    <w:rsid w:val="00676D64"/>
    <w:rsid w:val="006807E1"/>
    <w:rsid w:val="00680B0E"/>
    <w:rsid w:val="00680D18"/>
    <w:rsid w:val="00681C97"/>
    <w:rsid w:val="00682564"/>
    <w:rsid w:val="0068390B"/>
    <w:rsid w:val="00684141"/>
    <w:rsid w:val="0069004A"/>
    <w:rsid w:val="00692A0C"/>
    <w:rsid w:val="00692E52"/>
    <w:rsid w:val="006934DB"/>
    <w:rsid w:val="00696B1F"/>
    <w:rsid w:val="006A0130"/>
    <w:rsid w:val="006A118F"/>
    <w:rsid w:val="006A1FD5"/>
    <w:rsid w:val="006A7F5C"/>
    <w:rsid w:val="006B1C66"/>
    <w:rsid w:val="006B2DB6"/>
    <w:rsid w:val="006B543A"/>
    <w:rsid w:val="006B5EEF"/>
    <w:rsid w:val="006B6145"/>
    <w:rsid w:val="006B7598"/>
    <w:rsid w:val="006B770A"/>
    <w:rsid w:val="006C0BA3"/>
    <w:rsid w:val="006C1071"/>
    <w:rsid w:val="006C1379"/>
    <w:rsid w:val="006C13E9"/>
    <w:rsid w:val="006C1932"/>
    <w:rsid w:val="006C2A22"/>
    <w:rsid w:val="006C2F08"/>
    <w:rsid w:val="006C304B"/>
    <w:rsid w:val="006C4F97"/>
    <w:rsid w:val="006C67E7"/>
    <w:rsid w:val="006C7126"/>
    <w:rsid w:val="006D1232"/>
    <w:rsid w:val="006D185D"/>
    <w:rsid w:val="006D286E"/>
    <w:rsid w:val="006D369D"/>
    <w:rsid w:val="006D4DB8"/>
    <w:rsid w:val="006D5952"/>
    <w:rsid w:val="006D64C0"/>
    <w:rsid w:val="006E05D5"/>
    <w:rsid w:val="006E0968"/>
    <w:rsid w:val="006E09CE"/>
    <w:rsid w:val="006E1AC1"/>
    <w:rsid w:val="006E1BD8"/>
    <w:rsid w:val="006E22CA"/>
    <w:rsid w:val="006E3B76"/>
    <w:rsid w:val="006E3D36"/>
    <w:rsid w:val="006E5C80"/>
    <w:rsid w:val="006E7A0E"/>
    <w:rsid w:val="006E7CFB"/>
    <w:rsid w:val="006F2234"/>
    <w:rsid w:val="006F50E0"/>
    <w:rsid w:val="006F53C0"/>
    <w:rsid w:val="006F768D"/>
    <w:rsid w:val="006F7BDD"/>
    <w:rsid w:val="0070012A"/>
    <w:rsid w:val="00700D43"/>
    <w:rsid w:val="007014D7"/>
    <w:rsid w:val="0070192C"/>
    <w:rsid w:val="00703424"/>
    <w:rsid w:val="00703C08"/>
    <w:rsid w:val="00704B20"/>
    <w:rsid w:val="00707C84"/>
    <w:rsid w:val="00710739"/>
    <w:rsid w:val="00711082"/>
    <w:rsid w:val="00712FBD"/>
    <w:rsid w:val="007213AA"/>
    <w:rsid w:val="00722D64"/>
    <w:rsid w:val="00724541"/>
    <w:rsid w:val="007275A2"/>
    <w:rsid w:val="00731648"/>
    <w:rsid w:val="007320DB"/>
    <w:rsid w:val="007462DF"/>
    <w:rsid w:val="007510E4"/>
    <w:rsid w:val="007521E7"/>
    <w:rsid w:val="0075255D"/>
    <w:rsid w:val="00753F53"/>
    <w:rsid w:val="007600F8"/>
    <w:rsid w:val="0076129E"/>
    <w:rsid w:val="0076338A"/>
    <w:rsid w:val="007635E0"/>
    <w:rsid w:val="0076378F"/>
    <w:rsid w:val="00767EFA"/>
    <w:rsid w:val="00771867"/>
    <w:rsid w:val="00772D7D"/>
    <w:rsid w:val="00772DE7"/>
    <w:rsid w:val="00774937"/>
    <w:rsid w:val="00777325"/>
    <w:rsid w:val="00780DF9"/>
    <w:rsid w:val="00781BB6"/>
    <w:rsid w:val="0078348D"/>
    <w:rsid w:val="00783F3F"/>
    <w:rsid w:val="007910A4"/>
    <w:rsid w:val="00791C19"/>
    <w:rsid w:val="00796B28"/>
    <w:rsid w:val="00797284"/>
    <w:rsid w:val="00797962"/>
    <w:rsid w:val="007A106D"/>
    <w:rsid w:val="007A2AD6"/>
    <w:rsid w:val="007A3A90"/>
    <w:rsid w:val="007A3AF9"/>
    <w:rsid w:val="007A3BD8"/>
    <w:rsid w:val="007A4829"/>
    <w:rsid w:val="007B00FD"/>
    <w:rsid w:val="007B067D"/>
    <w:rsid w:val="007B06FD"/>
    <w:rsid w:val="007B5B5E"/>
    <w:rsid w:val="007C24CE"/>
    <w:rsid w:val="007C25ED"/>
    <w:rsid w:val="007C55E0"/>
    <w:rsid w:val="007C6FE8"/>
    <w:rsid w:val="007C7909"/>
    <w:rsid w:val="007C7E49"/>
    <w:rsid w:val="007D1189"/>
    <w:rsid w:val="007D2254"/>
    <w:rsid w:val="007D273C"/>
    <w:rsid w:val="007D34BA"/>
    <w:rsid w:val="007D496F"/>
    <w:rsid w:val="007D5255"/>
    <w:rsid w:val="007D70C8"/>
    <w:rsid w:val="007E118A"/>
    <w:rsid w:val="007E29AA"/>
    <w:rsid w:val="007E2DF7"/>
    <w:rsid w:val="007E36F6"/>
    <w:rsid w:val="007E3DE6"/>
    <w:rsid w:val="007E49B0"/>
    <w:rsid w:val="007E5085"/>
    <w:rsid w:val="007E5C0A"/>
    <w:rsid w:val="007F1224"/>
    <w:rsid w:val="007F339C"/>
    <w:rsid w:val="007F3778"/>
    <w:rsid w:val="007F3A1A"/>
    <w:rsid w:val="007F444F"/>
    <w:rsid w:val="007F4F3D"/>
    <w:rsid w:val="007F5212"/>
    <w:rsid w:val="00800444"/>
    <w:rsid w:val="008006AB"/>
    <w:rsid w:val="008016C1"/>
    <w:rsid w:val="00801FAB"/>
    <w:rsid w:val="00803BC9"/>
    <w:rsid w:val="0080528D"/>
    <w:rsid w:val="00805BC4"/>
    <w:rsid w:val="00805E6C"/>
    <w:rsid w:val="008067E4"/>
    <w:rsid w:val="00807D40"/>
    <w:rsid w:val="00811B50"/>
    <w:rsid w:val="0081250E"/>
    <w:rsid w:val="00816F75"/>
    <w:rsid w:val="00820B7E"/>
    <w:rsid w:val="00821012"/>
    <w:rsid w:val="008222C4"/>
    <w:rsid w:val="00822E3F"/>
    <w:rsid w:val="00823A77"/>
    <w:rsid w:val="008240FC"/>
    <w:rsid w:val="008245D4"/>
    <w:rsid w:val="00825F27"/>
    <w:rsid w:val="0082659D"/>
    <w:rsid w:val="0082668B"/>
    <w:rsid w:val="0083031E"/>
    <w:rsid w:val="008303D0"/>
    <w:rsid w:val="00830660"/>
    <w:rsid w:val="00832ACB"/>
    <w:rsid w:val="008332E0"/>
    <w:rsid w:val="00833D96"/>
    <w:rsid w:val="00833E49"/>
    <w:rsid w:val="00836532"/>
    <w:rsid w:val="008371BF"/>
    <w:rsid w:val="00837CCB"/>
    <w:rsid w:val="00842367"/>
    <w:rsid w:val="00844555"/>
    <w:rsid w:val="00845E0C"/>
    <w:rsid w:val="00846D83"/>
    <w:rsid w:val="008514AA"/>
    <w:rsid w:val="00852F9A"/>
    <w:rsid w:val="0085431B"/>
    <w:rsid w:val="008559C0"/>
    <w:rsid w:val="008606B5"/>
    <w:rsid w:val="008620FD"/>
    <w:rsid w:val="00862561"/>
    <w:rsid w:val="00862DC6"/>
    <w:rsid w:val="0086360B"/>
    <w:rsid w:val="00863854"/>
    <w:rsid w:val="00863B0D"/>
    <w:rsid w:val="00865514"/>
    <w:rsid w:val="00870BE7"/>
    <w:rsid w:val="00874A7E"/>
    <w:rsid w:val="008756C6"/>
    <w:rsid w:val="00875AF1"/>
    <w:rsid w:val="00876BE6"/>
    <w:rsid w:val="00884648"/>
    <w:rsid w:val="0088524E"/>
    <w:rsid w:val="008853B1"/>
    <w:rsid w:val="0088594A"/>
    <w:rsid w:val="00887B4D"/>
    <w:rsid w:val="0089102A"/>
    <w:rsid w:val="0089279B"/>
    <w:rsid w:val="008A02CC"/>
    <w:rsid w:val="008A2656"/>
    <w:rsid w:val="008A2899"/>
    <w:rsid w:val="008A3AC0"/>
    <w:rsid w:val="008A44E6"/>
    <w:rsid w:val="008A6CA0"/>
    <w:rsid w:val="008A7B0B"/>
    <w:rsid w:val="008B0B8C"/>
    <w:rsid w:val="008B226C"/>
    <w:rsid w:val="008B2561"/>
    <w:rsid w:val="008B2B09"/>
    <w:rsid w:val="008B3412"/>
    <w:rsid w:val="008B698F"/>
    <w:rsid w:val="008B76E6"/>
    <w:rsid w:val="008B7A0A"/>
    <w:rsid w:val="008C3402"/>
    <w:rsid w:val="008C3D53"/>
    <w:rsid w:val="008C44AD"/>
    <w:rsid w:val="008C6764"/>
    <w:rsid w:val="008C7014"/>
    <w:rsid w:val="008D30FE"/>
    <w:rsid w:val="008D3BBB"/>
    <w:rsid w:val="008D5EEF"/>
    <w:rsid w:val="008D6128"/>
    <w:rsid w:val="008D6CD5"/>
    <w:rsid w:val="008D7EF1"/>
    <w:rsid w:val="008E0947"/>
    <w:rsid w:val="008E1605"/>
    <w:rsid w:val="008E2005"/>
    <w:rsid w:val="008E5491"/>
    <w:rsid w:val="008F08FC"/>
    <w:rsid w:val="008F0B38"/>
    <w:rsid w:val="008F314C"/>
    <w:rsid w:val="008F39BD"/>
    <w:rsid w:val="008F610C"/>
    <w:rsid w:val="008F6226"/>
    <w:rsid w:val="008F6FCB"/>
    <w:rsid w:val="008F7B16"/>
    <w:rsid w:val="00901A9F"/>
    <w:rsid w:val="00903AF1"/>
    <w:rsid w:val="0090468E"/>
    <w:rsid w:val="00907920"/>
    <w:rsid w:val="00916946"/>
    <w:rsid w:val="00916F65"/>
    <w:rsid w:val="00917E50"/>
    <w:rsid w:val="00922E7E"/>
    <w:rsid w:val="009253FF"/>
    <w:rsid w:val="0092755E"/>
    <w:rsid w:val="00927FCC"/>
    <w:rsid w:val="00930090"/>
    <w:rsid w:val="00930E4D"/>
    <w:rsid w:val="00931179"/>
    <w:rsid w:val="0093548C"/>
    <w:rsid w:val="009358B1"/>
    <w:rsid w:val="00937BC1"/>
    <w:rsid w:val="0094182E"/>
    <w:rsid w:val="00942926"/>
    <w:rsid w:val="00942E0D"/>
    <w:rsid w:val="00944A25"/>
    <w:rsid w:val="00945D7D"/>
    <w:rsid w:val="00947335"/>
    <w:rsid w:val="00947395"/>
    <w:rsid w:val="00947B17"/>
    <w:rsid w:val="009500DB"/>
    <w:rsid w:val="00951428"/>
    <w:rsid w:val="00953047"/>
    <w:rsid w:val="0095385C"/>
    <w:rsid w:val="009542F4"/>
    <w:rsid w:val="0095433F"/>
    <w:rsid w:val="00955BA0"/>
    <w:rsid w:val="00957C76"/>
    <w:rsid w:val="0096102F"/>
    <w:rsid w:val="00961A04"/>
    <w:rsid w:val="00962133"/>
    <w:rsid w:val="00962267"/>
    <w:rsid w:val="00963058"/>
    <w:rsid w:val="00963213"/>
    <w:rsid w:val="00963419"/>
    <w:rsid w:val="00964151"/>
    <w:rsid w:val="009655D7"/>
    <w:rsid w:val="00966351"/>
    <w:rsid w:val="00970D4C"/>
    <w:rsid w:val="00970F9F"/>
    <w:rsid w:val="009734F5"/>
    <w:rsid w:val="00975319"/>
    <w:rsid w:val="00975F9D"/>
    <w:rsid w:val="009814E1"/>
    <w:rsid w:val="00984334"/>
    <w:rsid w:val="00987E9A"/>
    <w:rsid w:val="0099125E"/>
    <w:rsid w:val="00991580"/>
    <w:rsid w:val="00994512"/>
    <w:rsid w:val="0099572A"/>
    <w:rsid w:val="009A4A3C"/>
    <w:rsid w:val="009B2FD2"/>
    <w:rsid w:val="009B70BC"/>
    <w:rsid w:val="009B70CE"/>
    <w:rsid w:val="009B7B4B"/>
    <w:rsid w:val="009C2D4A"/>
    <w:rsid w:val="009C3087"/>
    <w:rsid w:val="009C6938"/>
    <w:rsid w:val="009C73B3"/>
    <w:rsid w:val="009D031D"/>
    <w:rsid w:val="009D34E1"/>
    <w:rsid w:val="009D3A7E"/>
    <w:rsid w:val="009D44D9"/>
    <w:rsid w:val="009D6086"/>
    <w:rsid w:val="009D74AE"/>
    <w:rsid w:val="009E1B14"/>
    <w:rsid w:val="009E1BA6"/>
    <w:rsid w:val="009E1FD6"/>
    <w:rsid w:val="009E4DAE"/>
    <w:rsid w:val="009E517C"/>
    <w:rsid w:val="009E552E"/>
    <w:rsid w:val="009E5B1A"/>
    <w:rsid w:val="009E64FA"/>
    <w:rsid w:val="009E7BA8"/>
    <w:rsid w:val="009E7C60"/>
    <w:rsid w:val="009F2CEA"/>
    <w:rsid w:val="009F6209"/>
    <w:rsid w:val="009F6A70"/>
    <w:rsid w:val="009F6B29"/>
    <w:rsid w:val="009F6F55"/>
    <w:rsid w:val="00A00BB0"/>
    <w:rsid w:val="00A035C4"/>
    <w:rsid w:val="00A061F5"/>
    <w:rsid w:val="00A06A2B"/>
    <w:rsid w:val="00A06B49"/>
    <w:rsid w:val="00A075B7"/>
    <w:rsid w:val="00A10982"/>
    <w:rsid w:val="00A144E5"/>
    <w:rsid w:val="00A14D97"/>
    <w:rsid w:val="00A157B6"/>
    <w:rsid w:val="00A21076"/>
    <w:rsid w:val="00A22B0D"/>
    <w:rsid w:val="00A23832"/>
    <w:rsid w:val="00A2595F"/>
    <w:rsid w:val="00A26660"/>
    <w:rsid w:val="00A3018B"/>
    <w:rsid w:val="00A31E42"/>
    <w:rsid w:val="00A326E6"/>
    <w:rsid w:val="00A33EB3"/>
    <w:rsid w:val="00A34543"/>
    <w:rsid w:val="00A40A5F"/>
    <w:rsid w:val="00A4120E"/>
    <w:rsid w:val="00A4670A"/>
    <w:rsid w:val="00A51B17"/>
    <w:rsid w:val="00A52413"/>
    <w:rsid w:val="00A52674"/>
    <w:rsid w:val="00A54CD2"/>
    <w:rsid w:val="00A54D2D"/>
    <w:rsid w:val="00A54FEE"/>
    <w:rsid w:val="00A560FB"/>
    <w:rsid w:val="00A62B03"/>
    <w:rsid w:val="00A645E1"/>
    <w:rsid w:val="00A64BBE"/>
    <w:rsid w:val="00A6555A"/>
    <w:rsid w:val="00A65B6B"/>
    <w:rsid w:val="00A66B28"/>
    <w:rsid w:val="00A673BD"/>
    <w:rsid w:val="00A700C7"/>
    <w:rsid w:val="00A70B6A"/>
    <w:rsid w:val="00A7305D"/>
    <w:rsid w:val="00A74F47"/>
    <w:rsid w:val="00A7511D"/>
    <w:rsid w:val="00A76EFE"/>
    <w:rsid w:val="00A80B1A"/>
    <w:rsid w:val="00A82405"/>
    <w:rsid w:val="00A8379D"/>
    <w:rsid w:val="00A84CE5"/>
    <w:rsid w:val="00A86F3F"/>
    <w:rsid w:val="00A91640"/>
    <w:rsid w:val="00A94DA2"/>
    <w:rsid w:val="00A95B99"/>
    <w:rsid w:val="00A95D59"/>
    <w:rsid w:val="00AA265D"/>
    <w:rsid w:val="00AA5435"/>
    <w:rsid w:val="00AA636A"/>
    <w:rsid w:val="00AA7134"/>
    <w:rsid w:val="00AB1301"/>
    <w:rsid w:val="00AB20E9"/>
    <w:rsid w:val="00AB6A21"/>
    <w:rsid w:val="00AC1DB0"/>
    <w:rsid w:val="00AC49DC"/>
    <w:rsid w:val="00AC64EB"/>
    <w:rsid w:val="00AD2D61"/>
    <w:rsid w:val="00AD353C"/>
    <w:rsid w:val="00AD4366"/>
    <w:rsid w:val="00AD46AB"/>
    <w:rsid w:val="00AD4BD0"/>
    <w:rsid w:val="00AD5F0F"/>
    <w:rsid w:val="00AD7933"/>
    <w:rsid w:val="00AE0201"/>
    <w:rsid w:val="00AE12CA"/>
    <w:rsid w:val="00AE1908"/>
    <w:rsid w:val="00AE198E"/>
    <w:rsid w:val="00AE2392"/>
    <w:rsid w:val="00AE346A"/>
    <w:rsid w:val="00AE5A29"/>
    <w:rsid w:val="00AF1A71"/>
    <w:rsid w:val="00AF1EF5"/>
    <w:rsid w:val="00AF1FDE"/>
    <w:rsid w:val="00AF2624"/>
    <w:rsid w:val="00AF2D94"/>
    <w:rsid w:val="00AF4439"/>
    <w:rsid w:val="00AF5AAF"/>
    <w:rsid w:val="00AF6995"/>
    <w:rsid w:val="00AF7FAC"/>
    <w:rsid w:val="00B01E3C"/>
    <w:rsid w:val="00B03195"/>
    <w:rsid w:val="00B0628B"/>
    <w:rsid w:val="00B06E78"/>
    <w:rsid w:val="00B10F53"/>
    <w:rsid w:val="00B1171C"/>
    <w:rsid w:val="00B118A0"/>
    <w:rsid w:val="00B11C59"/>
    <w:rsid w:val="00B1218B"/>
    <w:rsid w:val="00B1610B"/>
    <w:rsid w:val="00B1694C"/>
    <w:rsid w:val="00B22DD3"/>
    <w:rsid w:val="00B24353"/>
    <w:rsid w:val="00B27418"/>
    <w:rsid w:val="00B27BA0"/>
    <w:rsid w:val="00B303AA"/>
    <w:rsid w:val="00B339CB"/>
    <w:rsid w:val="00B34575"/>
    <w:rsid w:val="00B34F33"/>
    <w:rsid w:val="00B418FB"/>
    <w:rsid w:val="00B42C9C"/>
    <w:rsid w:val="00B44317"/>
    <w:rsid w:val="00B45771"/>
    <w:rsid w:val="00B466DA"/>
    <w:rsid w:val="00B46AA7"/>
    <w:rsid w:val="00B4704A"/>
    <w:rsid w:val="00B47BD3"/>
    <w:rsid w:val="00B53275"/>
    <w:rsid w:val="00B546F3"/>
    <w:rsid w:val="00B54AD7"/>
    <w:rsid w:val="00B54E7E"/>
    <w:rsid w:val="00B56CCD"/>
    <w:rsid w:val="00B573EF"/>
    <w:rsid w:val="00B57A3E"/>
    <w:rsid w:val="00B57DA3"/>
    <w:rsid w:val="00B63DA3"/>
    <w:rsid w:val="00B67485"/>
    <w:rsid w:val="00B715E6"/>
    <w:rsid w:val="00B72E1E"/>
    <w:rsid w:val="00B7501E"/>
    <w:rsid w:val="00B76B7C"/>
    <w:rsid w:val="00B81768"/>
    <w:rsid w:val="00B81C74"/>
    <w:rsid w:val="00B82EE9"/>
    <w:rsid w:val="00B8598D"/>
    <w:rsid w:val="00B85D50"/>
    <w:rsid w:val="00B86025"/>
    <w:rsid w:val="00B8621D"/>
    <w:rsid w:val="00B86F79"/>
    <w:rsid w:val="00B87371"/>
    <w:rsid w:val="00B94756"/>
    <w:rsid w:val="00B9486A"/>
    <w:rsid w:val="00B9630F"/>
    <w:rsid w:val="00BA32DE"/>
    <w:rsid w:val="00BA4A1E"/>
    <w:rsid w:val="00BA5781"/>
    <w:rsid w:val="00BA5DC8"/>
    <w:rsid w:val="00BA5E4A"/>
    <w:rsid w:val="00BB18C6"/>
    <w:rsid w:val="00BB237E"/>
    <w:rsid w:val="00BB38E7"/>
    <w:rsid w:val="00BB58C1"/>
    <w:rsid w:val="00BB5F92"/>
    <w:rsid w:val="00BB624C"/>
    <w:rsid w:val="00BB74FA"/>
    <w:rsid w:val="00BC1767"/>
    <w:rsid w:val="00BC28CA"/>
    <w:rsid w:val="00BC6062"/>
    <w:rsid w:val="00BD025B"/>
    <w:rsid w:val="00BD0D16"/>
    <w:rsid w:val="00BD17A1"/>
    <w:rsid w:val="00BD1E86"/>
    <w:rsid w:val="00BD35F2"/>
    <w:rsid w:val="00BD3E1E"/>
    <w:rsid w:val="00BD4751"/>
    <w:rsid w:val="00BD62E4"/>
    <w:rsid w:val="00BD7A94"/>
    <w:rsid w:val="00BE0BF8"/>
    <w:rsid w:val="00BE1B01"/>
    <w:rsid w:val="00BE3139"/>
    <w:rsid w:val="00BE379A"/>
    <w:rsid w:val="00BE43BA"/>
    <w:rsid w:val="00BE48F4"/>
    <w:rsid w:val="00BE50EF"/>
    <w:rsid w:val="00BE5EF5"/>
    <w:rsid w:val="00BF124D"/>
    <w:rsid w:val="00BF1EC4"/>
    <w:rsid w:val="00BF4AE4"/>
    <w:rsid w:val="00BF5D9D"/>
    <w:rsid w:val="00BF7A84"/>
    <w:rsid w:val="00C03FC9"/>
    <w:rsid w:val="00C054AE"/>
    <w:rsid w:val="00C05B9D"/>
    <w:rsid w:val="00C06FAF"/>
    <w:rsid w:val="00C07E33"/>
    <w:rsid w:val="00C105ED"/>
    <w:rsid w:val="00C1379F"/>
    <w:rsid w:val="00C13C01"/>
    <w:rsid w:val="00C15B4C"/>
    <w:rsid w:val="00C16067"/>
    <w:rsid w:val="00C204E3"/>
    <w:rsid w:val="00C21380"/>
    <w:rsid w:val="00C21E1C"/>
    <w:rsid w:val="00C22228"/>
    <w:rsid w:val="00C23F07"/>
    <w:rsid w:val="00C240BF"/>
    <w:rsid w:val="00C252C7"/>
    <w:rsid w:val="00C25972"/>
    <w:rsid w:val="00C30644"/>
    <w:rsid w:val="00C30BB8"/>
    <w:rsid w:val="00C33535"/>
    <w:rsid w:val="00C346BB"/>
    <w:rsid w:val="00C352C8"/>
    <w:rsid w:val="00C36DB6"/>
    <w:rsid w:val="00C37978"/>
    <w:rsid w:val="00C41EAB"/>
    <w:rsid w:val="00C47FE3"/>
    <w:rsid w:val="00C521C0"/>
    <w:rsid w:val="00C52A29"/>
    <w:rsid w:val="00C53E28"/>
    <w:rsid w:val="00C53EEC"/>
    <w:rsid w:val="00C552ED"/>
    <w:rsid w:val="00C5754B"/>
    <w:rsid w:val="00C57C85"/>
    <w:rsid w:val="00C62851"/>
    <w:rsid w:val="00C62FC0"/>
    <w:rsid w:val="00C665BD"/>
    <w:rsid w:val="00C7099A"/>
    <w:rsid w:val="00C71DC9"/>
    <w:rsid w:val="00C73CA5"/>
    <w:rsid w:val="00C747A0"/>
    <w:rsid w:val="00C76B09"/>
    <w:rsid w:val="00C80016"/>
    <w:rsid w:val="00C83892"/>
    <w:rsid w:val="00C83D24"/>
    <w:rsid w:val="00C83EBA"/>
    <w:rsid w:val="00C844AB"/>
    <w:rsid w:val="00C84BE5"/>
    <w:rsid w:val="00C860EE"/>
    <w:rsid w:val="00C87D22"/>
    <w:rsid w:val="00C87DAE"/>
    <w:rsid w:val="00C90415"/>
    <w:rsid w:val="00C93657"/>
    <w:rsid w:val="00C943E0"/>
    <w:rsid w:val="00C94FCF"/>
    <w:rsid w:val="00C95D7E"/>
    <w:rsid w:val="00C9685F"/>
    <w:rsid w:val="00C969FD"/>
    <w:rsid w:val="00C977D3"/>
    <w:rsid w:val="00CA2133"/>
    <w:rsid w:val="00CA25BF"/>
    <w:rsid w:val="00CA522B"/>
    <w:rsid w:val="00CA6FDE"/>
    <w:rsid w:val="00CB14CA"/>
    <w:rsid w:val="00CB37A2"/>
    <w:rsid w:val="00CB413B"/>
    <w:rsid w:val="00CB51B3"/>
    <w:rsid w:val="00CB6313"/>
    <w:rsid w:val="00CB72F5"/>
    <w:rsid w:val="00CC215A"/>
    <w:rsid w:val="00CC4887"/>
    <w:rsid w:val="00CC773E"/>
    <w:rsid w:val="00CC78E3"/>
    <w:rsid w:val="00CD10D2"/>
    <w:rsid w:val="00CD1335"/>
    <w:rsid w:val="00CD3022"/>
    <w:rsid w:val="00CD6485"/>
    <w:rsid w:val="00CD683E"/>
    <w:rsid w:val="00CD6F25"/>
    <w:rsid w:val="00CE0D13"/>
    <w:rsid w:val="00CE0F76"/>
    <w:rsid w:val="00CE25B1"/>
    <w:rsid w:val="00CE27A4"/>
    <w:rsid w:val="00CE2A89"/>
    <w:rsid w:val="00CE2CCE"/>
    <w:rsid w:val="00CE520C"/>
    <w:rsid w:val="00CF3BD3"/>
    <w:rsid w:val="00CF4F6D"/>
    <w:rsid w:val="00CF56BA"/>
    <w:rsid w:val="00CF5879"/>
    <w:rsid w:val="00CF6CAB"/>
    <w:rsid w:val="00CF6D93"/>
    <w:rsid w:val="00D01378"/>
    <w:rsid w:val="00D053FB"/>
    <w:rsid w:val="00D064D8"/>
    <w:rsid w:val="00D06A14"/>
    <w:rsid w:val="00D06B48"/>
    <w:rsid w:val="00D06EFD"/>
    <w:rsid w:val="00D07A57"/>
    <w:rsid w:val="00D07A94"/>
    <w:rsid w:val="00D07C47"/>
    <w:rsid w:val="00D07E96"/>
    <w:rsid w:val="00D10155"/>
    <w:rsid w:val="00D10346"/>
    <w:rsid w:val="00D14329"/>
    <w:rsid w:val="00D15E1C"/>
    <w:rsid w:val="00D20C17"/>
    <w:rsid w:val="00D21657"/>
    <w:rsid w:val="00D21810"/>
    <w:rsid w:val="00D226BC"/>
    <w:rsid w:val="00D241B3"/>
    <w:rsid w:val="00D251E9"/>
    <w:rsid w:val="00D2685F"/>
    <w:rsid w:val="00D26CEA"/>
    <w:rsid w:val="00D3171E"/>
    <w:rsid w:val="00D33C76"/>
    <w:rsid w:val="00D340FE"/>
    <w:rsid w:val="00D36AFC"/>
    <w:rsid w:val="00D378C9"/>
    <w:rsid w:val="00D40DF0"/>
    <w:rsid w:val="00D44B38"/>
    <w:rsid w:val="00D457C8"/>
    <w:rsid w:val="00D46225"/>
    <w:rsid w:val="00D463B3"/>
    <w:rsid w:val="00D46750"/>
    <w:rsid w:val="00D46AC0"/>
    <w:rsid w:val="00D46FD2"/>
    <w:rsid w:val="00D4744A"/>
    <w:rsid w:val="00D50573"/>
    <w:rsid w:val="00D52226"/>
    <w:rsid w:val="00D536A5"/>
    <w:rsid w:val="00D55BCE"/>
    <w:rsid w:val="00D57E5D"/>
    <w:rsid w:val="00D6035A"/>
    <w:rsid w:val="00D60870"/>
    <w:rsid w:val="00D6218D"/>
    <w:rsid w:val="00D624FC"/>
    <w:rsid w:val="00D632CB"/>
    <w:rsid w:val="00D63979"/>
    <w:rsid w:val="00D63D57"/>
    <w:rsid w:val="00D645EC"/>
    <w:rsid w:val="00D66695"/>
    <w:rsid w:val="00D666FE"/>
    <w:rsid w:val="00D67DBB"/>
    <w:rsid w:val="00D67E46"/>
    <w:rsid w:val="00D7048D"/>
    <w:rsid w:val="00D707E3"/>
    <w:rsid w:val="00D7148C"/>
    <w:rsid w:val="00D71C21"/>
    <w:rsid w:val="00D72C8A"/>
    <w:rsid w:val="00D72DA7"/>
    <w:rsid w:val="00D7414B"/>
    <w:rsid w:val="00D74555"/>
    <w:rsid w:val="00D752AE"/>
    <w:rsid w:val="00D8049B"/>
    <w:rsid w:val="00D809B3"/>
    <w:rsid w:val="00D80A76"/>
    <w:rsid w:val="00D81787"/>
    <w:rsid w:val="00D8289B"/>
    <w:rsid w:val="00D842EE"/>
    <w:rsid w:val="00D87585"/>
    <w:rsid w:val="00D90D5B"/>
    <w:rsid w:val="00D9542A"/>
    <w:rsid w:val="00D97126"/>
    <w:rsid w:val="00D9747B"/>
    <w:rsid w:val="00D97FCB"/>
    <w:rsid w:val="00DA11D8"/>
    <w:rsid w:val="00DA67DC"/>
    <w:rsid w:val="00DB0C61"/>
    <w:rsid w:val="00DB32F8"/>
    <w:rsid w:val="00DB3DE5"/>
    <w:rsid w:val="00DB45F0"/>
    <w:rsid w:val="00DB617D"/>
    <w:rsid w:val="00DB62D8"/>
    <w:rsid w:val="00DC0AF3"/>
    <w:rsid w:val="00DC12E6"/>
    <w:rsid w:val="00DC17FA"/>
    <w:rsid w:val="00DC7FC8"/>
    <w:rsid w:val="00DD0AA5"/>
    <w:rsid w:val="00DD1EBE"/>
    <w:rsid w:val="00DD3704"/>
    <w:rsid w:val="00DD4817"/>
    <w:rsid w:val="00DD588B"/>
    <w:rsid w:val="00DE0146"/>
    <w:rsid w:val="00DE07DD"/>
    <w:rsid w:val="00DE1177"/>
    <w:rsid w:val="00DE1C25"/>
    <w:rsid w:val="00DE21E6"/>
    <w:rsid w:val="00DE2EE5"/>
    <w:rsid w:val="00DE329F"/>
    <w:rsid w:val="00DE5804"/>
    <w:rsid w:val="00DE6C09"/>
    <w:rsid w:val="00DE74E3"/>
    <w:rsid w:val="00DE7C18"/>
    <w:rsid w:val="00DF151D"/>
    <w:rsid w:val="00DF196A"/>
    <w:rsid w:val="00DF27A5"/>
    <w:rsid w:val="00DF312E"/>
    <w:rsid w:val="00DF3582"/>
    <w:rsid w:val="00DF40BA"/>
    <w:rsid w:val="00DF5B7A"/>
    <w:rsid w:val="00DF6118"/>
    <w:rsid w:val="00E0083C"/>
    <w:rsid w:val="00E10F2F"/>
    <w:rsid w:val="00E11337"/>
    <w:rsid w:val="00E13480"/>
    <w:rsid w:val="00E14340"/>
    <w:rsid w:val="00E15A45"/>
    <w:rsid w:val="00E15E4C"/>
    <w:rsid w:val="00E161B7"/>
    <w:rsid w:val="00E16ADD"/>
    <w:rsid w:val="00E2195B"/>
    <w:rsid w:val="00E219F9"/>
    <w:rsid w:val="00E237CA"/>
    <w:rsid w:val="00E2416D"/>
    <w:rsid w:val="00E24FDA"/>
    <w:rsid w:val="00E25716"/>
    <w:rsid w:val="00E26243"/>
    <w:rsid w:val="00E26E2E"/>
    <w:rsid w:val="00E27D85"/>
    <w:rsid w:val="00E30264"/>
    <w:rsid w:val="00E3173D"/>
    <w:rsid w:val="00E3253D"/>
    <w:rsid w:val="00E32574"/>
    <w:rsid w:val="00E32CA3"/>
    <w:rsid w:val="00E33A32"/>
    <w:rsid w:val="00E34FA1"/>
    <w:rsid w:val="00E35EA4"/>
    <w:rsid w:val="00E3664D"/>
    <w:rsid w:val="00E42FDD"/>
    <w:rsid w:val="00E44B86"/>
    <w:rsid w:val="00E51F78"/>
    <w:rsid w:val="00E52172"/>
    <w:rsid w:val="00E531D5"/>
    <w:rsid w:val="00E53B58"/>
    <w:rsid w:val="00E551B7"/>
    <w:rsid w:val="00E56761"/>
    <w:rsid w:val="00E5799B"/>
    <w:rsid w:val="00E60F70"/>
    <w:rsid w:val="00E61F7F"/>
    <w:rsid w:val="00E66B3F"/>
    <w:rsid w:val="00E713CB"/>
    <w:rsid w:val="00E71FBF"/>
    <w:rsid w:val="00E72560"/>
    <w:rsid w:val="00E72A48"/>
    <w:rsid w:val="00E7305D"/>
    <w:rsid w:val="00E73118"/>
    <w:rsid w:val="00E731FE"/>
    <w:rsid w:val="00E7359E"/>
    <w:rsid w:val="00E75950"/>
    <w:rsid w:val="00E76622"/>
    <w:rsid w:val="00E8005C"/>
    <w:rsid w:val="00E830B4"/>
    <w:rsid w:val="00E847EA"/>
    <w:rsid w:val="00E84C1C"/>
    <w:rsid w:val="00E912E4"/>
    <w:rsid w:val="00E9278A"/>
    <w:rsid w:val="00E92D34"/>
    <w:rsid w:val="00E93FBF"/>
    <w:rsid w:val="00E945C8"/>
    <w:rsid w:val="00E946DF"/>
    <w:rsid w:val="00E94F6B"/>
    <w:rsid w:val="00EA1047"/>
    <w:rsid w:val="00EA1537"/>
    <w:rsid w:val="00EA31B7"/>
    <w:rsid w:val="00EA7041"/>
    <w:rsid w:val="00EB0854"/>
    <w:rsid w:val="00EB2772"/>
    <w:rsid w:val="00EB361F"/>
    <w:rsid w:val="00EB3769"/>
    <w:rsid w:val="00EB5702"/>
    <w:rsid w:val="00EB5A37"/>
    <w:rsid w:val="00EC0624"/>
    <w:rsid w:val="00EC58ED"/>
    <w:rsid w:val="00EC7C43"/>
    <w:rsid w:val="00ED137C"/>
    <w:rsid w:val="00ED14D4"/>
    <w:rsid w:val="00ED1BD8"/>
    <w:rsid w:val="00ED21A0"/>
    <w:rsid w:val="00ED36EC"/>
    <w:rsid w:val="00ED60A5"/>
    <w:rsid w:val="00ED7BEA"/>
    <w:rsid w:val="00EE01FD"/>
    <w:rsid w:val="00EE76E0"/>
    <w:rsid w:val="00EF1110"/>
    <w:rsid w:val="00EF2AB6"/>
    <w:rsid w:val="00EF3294"/>
    <w:rsid w:val="00EF385B"/>
    <w:rsid w:val="00EF41F9"/>
    <w:rsid w:val="00EF62C2"/>
    <w:rsid w:val="00EF6611"/>
    <w:rsid w:val="00EF692B"/>
    <w:rsid w:val="00F009CF"/>
    <w:rsid w:val="00F00AC0"/>
    <w:rsid w:val="00F036CB"/>
    <w:rsid w:val="00F044BE"/>
    <w:rsid w:val="00F053A4"/>
    <w:rsid w:val="00F10B50"/>
    <w:rsid w:val="00F13688"/>
    <w:rsid w:val="00F13791"/>
    <w:rsid w:val="00F1405A"/>
    <w:rsid w:val="00F14AF9"/>
    <w:rsid w:val="00F1545F"/>
    <w:rsid w:val="00F16DCB"/>
    <w:rsid w:val="00F17FA9"/>
    <w:rsid w:val="00F205DC"/>
    <w:rsid w:val="00F23E4D"/>
    <w:rsid w:val="00F25251"/>
    <w:rsid w:val="00F31D99"/>
    <w:rsid w:val="00F32311"/>
    <w:rsid w:val="00F34359"/>
    <w:rsid w:val="00F34E22"/>
    <w:rsid w:val="00F359FA"/>
    <w:rsid w:val="00F4122E"/>
    <w:rsid w:val="00F4155A"/>
    <w:rsid w:val="00F41EBF"/>
    <w:rsid w:val="00F443BF"/>
    <w:rsid w:val="00F46C8D"/>
    <w:rsid w:val="00F47C28"/>
    <w:rsid w:val="00F50434"/>
    <w:rsid w:val="00F5122A"/>
    <w:rsid w:val="00F52B88"/>
    <w:rsid w:val="00F56644"/>
    <w:rsid w:val="00F569BE"/>
    <w:rsid w:val="00F60050"/>
    <w:rsid w:val="00F63A49"/>
    <w:rsid w:val="00F65596"/>
    <w:rsid w:val="00F66490"/>
    <w:rsid w:val="00F673AF"/>
    <w:rsid w:val="00F72A5C"/>
    <w:rsid w:val="00F76242"/>
    <w:rsid w:val="00F80ACD"/>
    <w:rsid w:val="00F85907"/>
    <w:rsid w:val="00F86C2D"/>
    <w:rsid w:val="00F871E1"/>
    <w:rsid w:val="00F87BCF"/>
    <w:rsid w:val="00F91B61"/>
    <w:rsid w:val="00F920D7"/>
    <w:rsid w:val="00F928FD"/>
    <w:rsid w:val="00F93FC9"/>
    <w:rsid w:val="00F94967"/>
    <w:rsid w:val="00F95692"/>
    <w:rsid w:val="00F95B5B"/>
    <w:rsid w:val="00FA09E6"/>
    <w:rsid w:val="00FA3430"/>
    <w:rsid w:val="00FA50B4"/>
    <w:rsid w:val="00FA6841"/>
    <w:rsid w:val="00FA6C9E"/>
    <w:rsid w:val="00FB0FF3"/>
    <w:rsid w:val="00FB153E"/>
    <w:rsid w:val="00FB1D59"/>
    <w:rsid w:val="00FB701C"/>
    <w:rsid w:val="00FC22C5"/>
    <w:rsid w:val="00FC2711"/>
    <w:rsid w:val="00FC2B82"/>
    <w:rsid w:val="00FC2D2F"/>
    <w:rsid w:val="00FC5B8D"/>
    <w:rsid w:val="00FC7A02"/>
    <w:rsid w:val="00FD1182"/>
    <w:rsid w:val="00FD6D25"/>
    <w:rsid w:val="00FE0895"/>
    <w:rsid w:val="00FE1E92"/>
    <w:rsid w:val="00FE3151"/>
    <w:rsid w:val="00FE3396"/>
    <w:rsid w:val="00FE53F4"/>
    <w:rsid w:val="00FE61D7"/>
    <w:rsid w:val="00FE7989"/>
    <w:rsid w:val="00FF1AAE"/>
    <w:rsid w:val="00FF24F8"/>
    <w:rsid w:val="00FF28F2"/>
    <w:rsid w:val="00FF5863"/>
    <w:rsid w:val="00FF68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4213967"/>
  <w15:docId w15:val="{3E4F8621-C90B-4F7B-9825-CD540D1B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CCF"/>
    <w:rPr>
      <w:sz w:val="24"/>
      <w:szCs w:val="24"/>
    </w:rPr>
  </w:style>
  <w:style w:type="paragraph" w:styleId="Balk1">
    <w:name w:val="heading 1"/>
    <w:basedOn w:val="Normal"/>
    <w:next w:val="Normal"/>
    <w:link w:val="Balk1Char"/>
    <w:qFormat/>
    <w:rsid w:val="00B76B7C"/>
    <w:pPr>
      <w:keepNext/>
      <w:jc w:val="center"/>
      <w:outlineLvl w:val="0"/>
    </w:pPr>
    <w:rPr>
      <w:b/>
      <w:bCs/>
    </w:rPr>
  </w:style>
  <w:style w:type="paragraph" w:styleId="Balk2">
    <w:name w:val="heading 2"/>
    <w:basedOn w:val="Normal"/>
    <w:next w:val="Normal"/>
    <w:link w:val="Balk2Char"/>
    <w:qFormat/>
    <w:rsid w:val="00B76B7C"/>
    <w:pPr>
      <w:keepNext/>
      <w:spacing w:before="240" w:after="60"/>
      <w:outlineLvl w:val="1"/>
    </w:pPr>
    <w:rPr>
      <w:rFonts w:ascii="Arial" w:hAnsi="Arial" w:cs="Arial"/>
      <w:b/>
      <w:bCs/>
      <w:i/>
      <w:iCs/>
      <w:sz w:val="28"/>
      <w:szCs w:val="2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0656F5"/>
    <w:rPr>
      <w:b/>
      <w:bCs/>
    </w:rPr>
  </w:style>
  <w:style w:type="paragraph" w:customStyle="1" w:styleId="paraf">
    <w:name w:val="paraf"/>
    <w:basedOn w:val="Normal"/>
    <w:rsid w:val="000656F5"/>
    <w:pPr>
      <w:spacing w:before="100" w:beforeAutospacing="1" w:after="100" w:afterAutospacing="1"/>
      <w:ind w:firstLine="600"/>
      <w:jc w:val="both"/>
    </w:pPr>
    <w:rPr>
      <w:rFonts w:ascii="Verdana" w:hAnsi="Verdana"/>
      <w:sz w:val="16"/>
      <w:szCs w:val="16"/>
    </w:rPr>
  </w:style>
  <w:style w:type="paragraph" w:customStyle="1" w:styleId="baslk">
    <w:name w:val="baslık"/>
    <w:basedOn w:val="Normal"/>
    <w:rsid w:val="001D72A2"/>
    <w:pPr>
      <w:spacing w:before="100" w:beforeAutospacing="1" w:after="100" w:afterAutospacing="1"/>
      <w:jc w:val="center"/>
    </w:pPr>
    <w:rPr>
      <w:rFonts w:ascii="Verdana" w:hAnsi="Verdana"/>
      <w:b/>
      <w:bCs/>
      <w:caps/>
      <w:sz w:val="16"/>
      <w:szCs w:val="16"/>
    </w:rPr>
  </w:style>
  <w:style w:type="character" w:customStyle="1" w:styleId="yayn1">
    <w:name w:val="yayın1"/>
    <w:basedOn w:val="VarsaylanParagrafYazTipi"/>
    <w:rsid w:val="001D72A2"/>
    <w:rPr>
      <w:rFonts w:ascii="Verdana" w:hAnsi="Verdana" w:hint="default"/>
      <w:b/>
      <w:bCs/>
      <w:sz w:val="16"/>
      <w:szCs w:val="16"/>
    </w:rPr>
  </w:style>
  <w:style w:type="character" w:styleId="SayfaNumaras">
    <w:name w:val="page number"/>
    <w:basedOn w:val="VarsaylanParagrafYazTipi"/>
    <w:rsid w:val="00D457C8"/>
  </w:style>
  <w:style w:type="paragraph" w:styleId="GvdeMetniGirintisi">
    <w:name w:val="Body Text Indent"/>
    <w:basedOn w:val="Normal"/>
    <w:link w:val="GvdeMetniGirintisiChar"/>
    <w:rsid w:val="00712FBD"/>
    <w:pPr>
      <w:spacing w:after="120"/>
      <w:ind w:left="283"/>
    </w:pPr>
  </w:style>
  <w:style w:type="character" w:customStyle="1" w:styleId="GvdeMetniGirintisiChar">
    <w:name w:val="Gövde Metni Girintisi Char"/>
    <w:basedOn w:val="VarsaylanParagrafYazTipi"/>
    <w:link w:val="GvdeMetniGirintisi"/>
    <w:rsid w:val="00712FBD"/>
    <w:rPr>
      <w:sz w:val="24"/>
      <w:szCs w:val="24"/>
      <w:lang w:val="tr-TR" w:eastAsia="tr-TR" w:bidi="ar-SA"/>
    </w:rPr>
  </w:style>
  <w:style w:type="character" w:styleId="DipnotBavurusu">
    <w:name w:val="footnote reference"/>
    <w:basedOn w:val="VarsaylanParagrafYazTipi"/>
    <w:semiHidden/>
    <w:rsid w:val="00712FBD"/>
    <w:rPr>
      <w:vertAlign w:val="superscript"/>
    </w:rPr>
  </w:style>
  <w:style w:type="paragraph" w:styleId="GvdeMetni">
    <w:name w:val="Body Text"/>
    <w:basedOn w:val="Normal"/>
    <w:link w:val="GvdeMetniChar"/>
    <w:rsid w:val="00712FBD"/>
    <w:pPr>
      <w:spacing w:after="120"/>
    </w:pPr>
  </w:style>
  <w:style w:type="character" w:customStyle="1" w:styleId="GvdeMetniChar">
    <w:name w:val="Gövde Metni Char"/>
    <w:basedOn w:val="VarsaylanParagrafYazTipi"/>
    <w:link w:val="GvdeMetni"/>
    <w:rsid w:val="00712FBD"/>
    <w:rPr>
      <w:sz w:val="24"/>
      <w:szCs w:val="24"/>
      <w:lang w:val="tr-TR" w:eastAsia="tr-TR" w:bidi="ar-SA"/>
    </w:rPr>
  </w:style>
  <w:style w:type="paragraph" w:styleId="DipnotMetni">
    <w:name w:val="footnote text"/>
    <w:aliases w:val="Dipnot Metni Char Char Char,Dipnot Metni Char Char Char Char,Dipnot Metni Char Char Char Char Char Char Char Char Char Char,Dipnot Metni Char Char Char Char Char Char Char Char Char"/>
    <w:basedOn w:val="Normal"/>
    <w:link w:val="DipnotMetniChar"/>
    <w:semiHidden/>
    <w:rsid w:val="00712FBD"/>
    <w:rPr>
      <w:sz w:val="20"/>
      <w:szCs w:val="20"/>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
    <w:basedOn w:val="VarsaylanParagrafYazTipi"/>
    <w:link w:val="DipnotMetni"/>
    <w:semiHidden/>
    <w:rsid w:val="00712FBD"/>
    <w:rPr>
      <w:lang w:val="tr-TR" w:eastAsia="tr-TR" w:bidi="ar-SA"/>
    </w:rPr>
  </w:style>
  <w:style w:type="paragraph" w:styleId="AltBilgi">
    <w:name w:val="footer"/>
    <w:basedOn w:val="Normal"/>
    <w:link w:val="AltBilgiChar"/>
    <w:rsid w:val="00712FBD"/>
    <w:pPr>
      <w:tabs>
        <w:tab w:val="center" w:pos="4536"/>
        <w:tab w:val="right" w:pos="9072"/>
      </w:tabs>
    </w:pPr>
  </w:style>
  <w:style w:type="character" w:customStyle="1" w:styleId="AltBilgiChar">
    <w:name w:val="Alt Bilgi Char"/>
    <w:basedOn w:val="VarsaylanParagrafYazTipi"/>
    <w:link w:val="AltBilgi"/>
    <w:rsid w:val="00712FBD"/>
    <w:rPr>
      <w:sz w:val="24"/>
      <w:szCs w:val="24"/>
      <w:lang w:val="tr-TR" w:eastAsia="tr-TR" w:bidi="ar-SA"/>
    </w:rPr>
  </w:style>
  <w:style w:type="paragraph" w:styleId="stBilgi">
    <w:name w:val="header"/>
    <w:basedOn w:val="Normal"/>
    <w:link w:val="stBilgiChar"/>
    <w:uiPriority w:val="99"/>
    <w:rsid w:val="00712FBD"/>
    <w:pPr>
      <w:tabs>
        <w:tab w:val="center" w:pos="4536"/>
        <w:tab w:val="right" w:pos="9072"/>
      </w:tabs>
    </w:pPr>
  </w:style>
  <w:style w:type="character" w:customStyle="1" w:styleId="stBilgiChar">
    <w:name w:val="Üst Bilgi Char"/>
    <w:basedOn w:val="VarsaylanParagrafYazTipi"/>
    <w:link w:val="stBilgi"/>
    <w:uiPriority w:val="99"/>
    <w:rsid w:val="00712FBD"/>
    <w:rPr>
      <w:sz w:val="24"/>
      <w:szCs w:val="24"/>
      <w:lang w:val="tr-TR" w:eastAsia="tr-TR" w:bidi="ar-SA"/>
    </w:rPr>
  </w:style>
  <w:style w:type="paragraph" w:styleId="NormalWeb">
    <w:name w:val="Normal (Web)"/>
    <w:basedOn w:val="Normal"/>
    <w:rsid w:val="00712FBD"/>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712FB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712FBD"/>
    <w:pPr>
      <w:spacing w:after="200" w:line="276" w:lineRule="auto"/>
      <w:ind w:left="720"/>
      <w:contextualSpacing/>
    </w:pPr>
    <w:rPr>
      <w:rFonts w:ascii="Calibri" w:hAnsi="Calibri"/>
      <w:sz w:val="22"/>
      <w:szCs w:val="22"/>
    </w:rPr>
  </w:style>
  <w:style w:type="character" w:customStyle="1" w:styleId="CharChar5">
    <w:name w:val="Char Char5"/>
    <w:basedOn w:val="VarsaylanParagrafYazTipi"/>
    <w:rsid w:val="00B76B7C"/>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B76B7C"/>
    <w:rPr>
      <w:b/>
      <w:bCs/>
      <w:sz w:val="24"/>
      <w:szCs w:val="24"/>
      <w:lang w:val="tr-TR" w:eastAsia="tr-TR" w:bidi="ar-SA"/>
    </w:rPr>
  </w:style>
  <w:style w:type="character" w:customStyle="1" w:styleId="Balk2Char">
    <w:name w:val="Başlık 2 Char"/>
    <w:basedOn w:val="VarsaylanParagrafYazTipi"/>
    <w:link w:val="Balk2"/>
    <w:rsid w:val="00B76B7C"/>
    <w:rPr>
      <w:rFonts w:ascii="Arial" w:hAnsi="Arial" w:cs="Arial"/>
      <w:b/>
      <w:bCs/>
      <w:i/>
      <w:iCs/>
      <w:sz w:val="28"/>
      <w:szCs w:val="28"/>
      <w:lang w:val="en-US" w:eastAsia="en-US" w:bidi="ar-SA"/>
    </w:rPr>
  </w:style>
  <w:style w:type="paragraph" w:styleId="Altyaz">
    <w:name w:val="Subtitle"/>
    <w:basedOn w:val="Normal"/>
    <w:next w:val="Normal"/>
    <w:link w:val="AltyazChar"/>
    <w:qFormat/>
    <w:rsid w:val="00975F9D"/>
    <w:pPr>
      <w:spacing w:after="60"/>
      <w:jc w:val="center"/>
      <w:outlineLvl w:val="1"/>
    </w:pPr>
    <w:rPr>
      <w:rFonts w:ascii="Cambria" w:hAnsi="Cambria"/>
    </w:rPr>
  </w:style>
  <w:style w:type="character" w:customStyle="1" w:styleId="AltyazChar">
    <w:name w:val="Altyazı Char"/>
    <w:basedOn w:val="VarsaylanParagrafYazTipi"/>
    <w:link w:val="Altyaz"/>
    <w:rsid w:val="00975F9D"/>
    <w:rPr>
      <w:rFonts w:ascii="Cambria" w:eastAsia="Times New Roman" w:hAnsi="Cambria" w:cs="Times New Roman"/>
      <w:sz w:val="24"/>
      <w:szCs w:val="24"/>
    </w:rPr>
  </w:style>
  <w:style w:type="paragraph" w:styleId="AralkYok">
    <w:name w:val="No Spacing"/>
    <w:uiPriority w:val="1"/>
    <w:qFormat/>
    <w:rsid w:val="004C32BB"/>
    <w:rPr>
      <w:rFonts w:ascii="Calibri" w:eastAsia="Calibri" w:hAnsi="Calibri"/>
      <w:sz w:val="22"/>
      <w:szCs w:val="22"/>
      <w:lang w:eastAsia="en-US"/>
    </w:rPr>
  </w:style>
  <w:style w:type="paragraph" w:styleId="BalonMetni">
    <w:name w:val="Balloon Text"/>
    <w:basedOn w:val="Normal"/>
    <w:link w:val="BalonMetniChar"/>
    <w:rsid w:val="00410E33"/>
    <w:rPr>
      <w:rFonts w:ascii="Tahoma" w:hAnsi="Tahoma" w:cs="Tahoma"/>
      <w:sz w:val="16"/>
      <w:szCs w:val="16"/>
    </w:rPr>
  </w:style>
  <w:style w:type="character" w:customStyle="1" w:styleId="BalonMetniChar">
    <w:name w:val="Balon Metni Char"/>
    <w:basedOn w:val="VarsaylanParagrafYazTipi"/>
    <w:link w:val="BalonMetni"/>
    <w:rsid w:val="00410E33"/>
    <w:rPr>
      <w:rFonts w:ascii="Tahoma" w:hAnsi="Tahoma" w:cs="Tahoma"/>
      <w:sz w:val="16"/>
      <w:szCs w:val="16"/>
    </w:rPr>
  </w:style>
  <w:style w:type="paragraph" w:customStyle="1" w:styleId="metin">
    <w:name w:val="metin"/>
    <w:basedOn w:val="Normal"/>
    <w:rsid w:val="00427A9C"/>
    <w:pPr>
      <w:spacing w:before="100" w:beforeAutospacing="1" w:after="100" w:afterAutospacing="1"/>
    </w:pPr>
  </w:style>
  <w:style w:type="table" w:styleId="TabloKlavuz7">
    <w:name w:val="Table Grid 7"/>
    <w:basedOn w:val="NormalTablo"/>
    <w:rsid w:val="007E508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sik2">
    <w:name w:val="Table Classic 2"/>
    <w:basedOn w:val="NormalTablo"/>
    <w:rsid w:val="007E508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RenkliKlavuz">
    <w:name w:val="Colorful Grid"/>
    <w:basedOn w:val="NormalTablo"/>
    <w:uiPriority w:val="73"/>
    <w:rsid w:val="007E508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o3Befektler2">
    <w:name w:val="Table 3D effects 2"/>
    <w:basedOn w:val="NormalTablo"/>
    <w:rsid w:val="007E508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7E508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1">
    <w:name w:val="Table List 1"/>
    <w:basedOn w:val="NormalTablo"/>
    <w:rsid w:val="007E508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6">
    <w:name w:val="Table Grid 6"/>
    <w:basedOn w:val="NormalTablo"/>
    <w:rsid w:val="007E508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AltBalk1">
    <w:name w:val="Table Subtle 1"/>
    <w:basedOn w:val="NormalTablo"/>
    <w:rsid w:val="007E508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17611C"/>
    <w:pPr>
      <w:autoSpaceDE w:val="0"/>
      <w:autoSpaceDN w:val="0"/>
      <w:adjustRightInd w:val="0"/>
    </w:pPr>
    <w:rPr>
      <w:rFonts w:ascii="Symbol" w:hAnsi="Symbol" w:cs="Symbol"/>
      <w:color w:val="000000"/>
      <w:sz w:val="24"/>
      <w:szCs w:val="24"/>
    </w:rPr>
  </w:style>
  <w:style w:type="table" w:customStyle="1" w:styleId="TabloKlavuzu1">
    <w:name w:val="Tablo Kılavuzu1"/>
    <w:basedOn w:val="NormalTablo"/>
    <w:next w:val="TabloKlavuzu"/>
    <w:uiPriority w:val="59"/>
    <w:rsid w:val="002A1C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29018">
      <w:bodyDiv w:val="1"/>
      <w:marLeft w:val="0"/>
      <w:marRight w:val="0"/>
      <w:marTop w:val="0"/>
      <w:marBottom w:val="0"/>
      <w:divBdr>
        <w:top w:val="none" w:sz="0" w:space="0" w:color="auto"/>
        <w:left w:val="none" w:sz="0" w:space="0" w:color="auto"/>
        <w:bottom w:val="none" w:sz="0" w:space="0" w:color="auto"/>
        <w:right w:val="none" w:sz="0" w:space="0" w:color="auto"/>
      </w:divBdr>
    </w:div>
    <w:div w:id="263926118">
      <w:bodyDiv w:val="1"/>
      <w:marLeft w:val="0"/>
      <w:marRight w:val="0"/>
      <w:marTop w:val="0"/>
      <w:marBottom w:val="0"/>
      <w:divBdr>
        <w:top w:val="none" w:sz="0" w:space="0" w:color="auto"/>
        <w:left w:val="none" w:sz="0" w:space="0" w:color="auto"/>
        <w:bottom w:val="none" w:sz="0" w:space="0" w:color="auto"/>
        <w:right w:val="none" w:sz="0" w:space="0" w:color="auto"/>
      </w:divBdr>
    </w:div>
    <w:div w:id="554198665">
      <w:bodyDiv w:val="1"/>
      <w:marLeft w:val="0"/>
      <w:marRight w:val="0"/>
      <w:marTop w:val="0"/>
      <w:marBottom w:val="0"/>
      <w:divBdr>
        <w:top w:val="none" w:sz="0" w:space="0" w:color="auto"/>
        <w:left w:val="none" w:sz="0" w:space="0" w:color="auto"/>
        <w:bottom w:val="none" w:sz="0" w:space="0" w:color="auto"/>
        <w:right w:val="none" w:sz="0" w:space="0" w:color="auto"/>
      </w:divBdr>
    </w:div>
    <w:div w:id="858815148">
      <w:bodyDiv w:val="1"/>
      <w:marLeft w:val="0"/>
      <w:marRight w:val="0"/>
      <w:marTop w:val="0"/>
      <w:marBottom w:val="0"/>
      <w:divBdr>
        <w:top w:val="none" w:sz="0" w:space="0" w:color="auto"/>
        <w:left w:val="none" w:sz="0" w:space="0" w:color="auto"/>
        <w:bottom w:val="none" w:sz="0" w:space="0" w:color="auto"/>
        <w:right w:val="none" w:sz="0" w:space="0" w:color="auto"/>
      </w:divBdr>
    </w:div>
    <w:div w:id="937524888">
      <w:bodyDiv w:val="1"/>
      <w:marLeft w:val="0"/>
      <w:marRight w:val="0"/>
      <w:marTop w:val="0"/>
      <w:marBottom w:val="0"/>
      <w:divBdr>
        <w:top w:val="none" w:sz="0" w:space="0" w:color="auto"/>
        <w:left w:val="none" w:sz="0" w:space="0" w:color="auto"/>
        <w:bottom w:val="none" w:sz="0" w:space="0" w:color="auto"/>
        <w:right w:val="none" w:sz="0" w:space="0" w:color="auto"/>
      </w:divBdr>
    </w:div>
    <w:div w:id="1474636879">
      <w:bodyDiv w:val="1"/>
      <w:marLeft w:val="0"/>
      <w:marRight w:val="0"/>
      <w:marTop w:val="0"/>
      <w:marBottom w:val="0"/>
      <w:divBdr>
        <w:top w:val="none" w:sz="0" w:space="0" w:color="auto"/>
        <w:left w:val="none" w:sz="0" w:space="0" w:color="auto"/>
        <w:bottom w:val="none" w:sz="0" w:space="0" w:color="auto"/>
        <w:right w:val="none" w:sz="0" w:space="0" w:color="auto"/>
      </w:divBdr>
    </w:div>
    <w:div w:id="187538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2211-974A-4C24-9202-DDD4844D8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2076</TotalTime>
  <Pages>24</Pages>
  <Words>11466</Words>
  <Characters>65357</Characters>
  <Application>Microsoft Office Word</Application>
  <DocSecurity>0</DocSecurity>
  <Lines>544</Lines>
  <Paragraphs>153</Paragraphs>
  <ScaleCrop>false</ScaleCrop>
  <HeadingPairs>
    <vt:vector size="2" baseType="variant">
      <vt:variant>
        <vt:lpstr>Konu Başlığı</vt:lpstr>
      </vt:variant>
      <vt:variant>
        <vt:i4>1</vt:i4>
      </vt:variant>
    </vt:vector>
  </HeadingPairs>
  <TitlesOfParts>
    <vt:vector size="1" baseType="lpstr">
      <vt:lpstr>MADDE 36 – (1) Zümre öğretmenler kurulu, okulda aynı dersi okutan öğretmenlerden oluşur</vt:lpstr>
    </vt:vector>
  </TitlesOfParts>
  <Company/>
  <LinksUpToDate>false</LinksUpToDate>
  <CharactersWithSpaces>76670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MADDE 36 – (1) Zümre öğretmenler kurulu, okulda aynı dersi okutan öğretmenlerden oluşur</dc:title>
  <dc:creator>123</dc:creator>
  <cp:lastModifiedBy>EŞREF AKINCI</cp:lastModifiedBy>
  <cp:revision>890</cp:revision>
  <cp:lastPrinted>2022-09-07T11:51:00Z</cp:lastPrinted>
  <dcterms:created xsi:type="dcterms:W3CDTF">2012-09-13T18:28:00Z</dcterms:created>
  <dcterms:modified xsi:type="dcterms:W3CDTF">2023-09-08T07:19:00Z</dcterms:modified>
</cp:coreProperties>
</file>