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77545" w14:textId="1AE93247" w:rsidR="000656F5" w:rsidRPr="00466FE7" w:rsidRDefault="00605AA5" w:rsidP="00E16ADD">
      <w:pPr>
        <w:pStyle w:val="paraf"/>
        <w:spacing w:before="0" w:beforeAutospacing="0" w:after="0" w:afterAutospacing="0"/>
        <w:ind w:left="284" w:right="284" w:hanging="284"/>
        <w:jc w:val="center"/>
        <w:rPr>
          <w:rStyle w:val="Gl"/>
          <w:rFonts w:ascii="Times New Roman" w:hAnsi="Times New Roman"/>
          <w:b w:val="0"/>
          <w:bCs w:val="0"/>
          <w:sz w:val="22"/>
          <w:szCs w:val="22"/>
        </w:rPr>
      </w:pPr>
      <w:r>
        <w:rPr>
          <w:rStyle w:val="Gl"/>
          <w:rFonts w:ascii="Times New Roman" w:hAnsi="Times New Roman"/>
          <w:b w:val="0"/>
          <w:bCs w:val="0"/>
          <w:sz w:val="22"/>
          <w:szCs w:val="22"/>
        </w:rPr>
        <w:t>g</w:t>
      </w:r>
      <w:r w:rsidR="00B82EE9" w:rsidRPr="00466FE7">
        <w:rPr>
          <w:rStyle w:val="Gl"/>
          <w:rFonts w:ascii="Times New Roman" w:hAnsi="Times New Roman"/>
          <w:b w:val="0"/>
          <w:bCs w:val="0"/>
          <w:sz w:val="22"/>
          <w:szCs w:val="22"/>
        </w:rPr>
        <w:t xml:space="preserve"> </w:t>
      </w:r>
    </w:p>
    <w:p w14:paraId="652AA5D7" w14:textId="6D379A7C" w:rsidR="00F95692" w:rsidRPr="00466FE7" w:rsidRDefault="00F95692" w:rsidP="003A0CDA">
      <w:pPr>
        <w:pStyle w:val="paraf"/>
        <w:spacing w:before="0" w:beforeAutospacing="0" w:after="0" w:afterAutospacing="0"/>
        <w:ind w:left="884" w:right="284" w:firstLine="0"/>
        <w:jc w:val="center"/>
        <w:rPr>
          <w:rFonts w:ascii="Times New Roman" w:hAnsi="Times New Roman"/>
          <w:sz w:val="22"/>
          <w:szCs w:val="22"/>
        </w:rPr>
      </w:pPr>
      <w:r w:rsidRPr="00466FE7">
        <w:rPr>
          <w:rStyle w:val="Gl"/>
          <w:rFonts w:ascii="Times New Roman" w:hAnsi="Times New Roman"/>
          <w:bCs w:val="0"/>
          <w:sz w:val="22"/>
          <w:szCs w:val="22"/>
        </w:rPr>
        <w:t>20</w:t>
      </w:r>
      <w:r w:rsidR="00C25972" w:rsidRPr="00466FE7">
        <w:rPr>
          <w:rStyle w:val="Gl"/>
          <w:rFonts w:ascii="Times New Roman" w:hAnsi="Times New Roman"/>
          <w:bCs w:val="0"/>
          <w:sz w:val="22"/>
          <w:szCs w:val="22"/>
        </w:rPr>
        <w:t>2</w:t>
      </w:r>
      <w:r w:rsidR="00816F75">
        <w:rPr>
          <w:rStyle w:val="Gl"/>
          <w:rFonts w:ascii="Times New Roman" w:hAnsi="Times New Roman"/>
          <w:bCs w:val="0"/>
          <w:sz w:val="22"/>
          <w:szCs w:val="22"/>
        </w:rPr>
        <w:t>3</w:t>
      </w:r>
      <w:r w:rsidR="00C25972" w:rsidRPr="00466FE7">
        <w:rPr>
          <w:rStyle w:val="Gl"/>
          <w:rFonts w:ascii="Times New Roman" w:hAnsi="Times New Roman"/>
          <w:bCs w:val="0"/>
          <w:sz w:val="22"/>
          <w:szCs w:val="22"/>
        </w:rPr>
        <w:t>-202</w:t>
      </w:r>
      <w:r w:rsidR="00816F75">
        <w:rPr>
          <w:rStyle w:val="Gl"/>
          <w:rFonts w:ascii="Times New Roman" w:hAnsi="Times New Roman"/>
          <w:bCs w:val="0"/>
          <w:sz w:val="22"/>
          <w:szCs w:val="22"/>
        </w:rPr>
        <w:t>4</w:t>
      </w:r>
      <w:r w:rsidRPr="00466FE7">
        <w:rPr>
          <w:rStyle w:val="Gl"/>
          <w:rFonts w:ascii="Times New Roman" w:hAnsi="Times New Roman"/>
          <w:bCs w:val="0"/>
          <w:sz w:val="22"/>
          <w:szCs w:val="22"/>
        </w:rPr>
        <w:t xml:space="preserve"> EĞİTİM</w:t>
      </w:r>
      <w:r w:rsidR="00E16ADD" w:rsidRPr="00466FE7">
        <w:rPr>
          <w:rStyle w:val="Gl"/>
          <w:rFonts w:ascii="Times New Roman" w:hAnsi="Times New Roman"/>
          <w:bCs w:val="0"/>
          <w:sz w:val="22"/>
          <w:szCs w:val="22"/>
        </w:rPr>
        <w:t>-</w:t>
      </w:r>
      <w:r w:rsidRPr="00466FE7">
        <w:rPr>
          <w:rStyle w:val="Gl"/>
          <w:rFonts w:ascii="Times New Roman" w:hAnsi="Times New Roman"/>
          <w:bCs w:val="0"/>
          <w:sz w:val="22"/>
          <w:szCs w:val="22"/>
        </w:rPr>
        <w:t xml:space="preserve">ÖĞRETİM YILI </w:t>
      </w:r>
      <w:r w:rsidR="003A0CDA" w:rsidRPr="00466FE7">
        <w:rPr>
          <w:rStyle w:val="Gl"/>
          <w:rFonts w:ascii="Times New Roman" w:hAnsi="Times New Roman"/>
          <w:bCs w:val="0"/>
          <w:sz w:val="22"/>
          <w:szCs w:val="22"/>
        </w:rPr>
        <w:t>HOCA AHMET YESEVİ</w:t>
      </w:r>
      <w:r w:rsidR="00490609" w:rsidRPr="00466FE7">
        <w:rPr>
          <w:rStyle w:val="Gl"/>
          <w:rFonts w:ascii="Times New Roman" w:hAnsi="Times New Roman"/>
          <w:bCs w:val="0"/>
          <w:sz w:val="22"/>
          <w:szCs w:val="22"/>
        </w:rPr>
        <w:t xml:space="preserve"> ANADOLU</w:t>
      </w:r>
      <w:r w:rsidR="00E16ADD" w:rsidRPr="00466FE7">
        <w:rPr>
          <w:rStyle w:val="Gl"/>
          <w:rFonts w:ascii="Times New Roman" w:hAnsi="Times New Roman"/>
          <w:bCs w:val="0"/>
          <w:sz w:val="22"/>
          <w:szCs w:val="22"/>
        </w:rPr>
        <w:t xml:space="preserve"> </w:t>
      </w:r>
      <w:r w:rsidRPr="00466FE7">
        <w:rPr>
          <w:rStyle w:val="Gl"/>
          <w:rFonts w:ascii="Times New Roman" w:hAnsi="Times New Roman"/>
          <w:bCs w:val="0"/>
          <w:sz w:val="22"/>
          <w:szCs w:val="22"/>
        </w:rPr>
        <w:t>İ</w:t>
      </w:r>
      <w:r w:rsidR="00E16ADD" w:rsidRPr="00466FE7">
        <w:rPr>
          <w:rStyle w:val="Gl"/>
          <w:rFonts w:ascii="Times New Roman" w:hAnsi="Times New Roman"/>
          <w:bCs w:val="0"/>
          <w:sz w:val="22"/>
          <w:szCs w:val="22"/>
        </w:rPr>
        <w:t>MAM-</w:t>
      </w:r>
      <w:r w:rsidRPr="00466FE7">
        <w:rPr>
          <w:rStyle w:val="Gl"/>
          <w:rFonts w:ascii="Times New Roman" w:hAnsi="Times New Roman"/>
          <w:bCs w:val="0"/>
          <w:sz w:val="22"/>
          <w:szCs w:val="22"/>
        </w:rPr>
        <w:t>H</w:t>
      </w:r>
      <w:r w:rsidR="00E16ADD" w:rsidRPr="00466FE7">
        <w:rPr>
          <w:rStyle w:val="Gl"/>
          <w:rFonts w:ascii="Times New Roman" w:hAnsi="Times New Roman"/>
          <w:bCs w:val="0"/>
          <w:sz w:val="22"/>
          <w:szCs w:val="22"/>
        </w:rPr>
        <w:t xml:space="preserve">ATİP </w:t>
      </w:r>
      <w:r w:rsidR="00816F75">
        <w:rPr>
          <w:rStyle w:val="Gl"/>
          <w:rFonts w:ascii="Times New Roman" w:hAnsi="Times New Roman"/>
          <w:bCs w:val="0"/>
          <w:sz w:val="22"/>
          <w:szCs w:val="22"/>
        </w:rPr>
        <w:t xml:space="preserve">LİSESİ </w:t>
      </w:r>
      <w:r w:rsidR="001816E2" w:rsidRPr="00466FE7">
        <w:rPr>
          <w:rStyle w:val="Gl"/>
          <w:rFonts w:ascii="Times New Roman" w:hAnsi="Times New Roman"/>
          <w:bCs w:val="0"/>
          <w:sz w:val="22"/>
          <w:szCs w:val="22"/>
        </w:rPr>
        <w:t>FEN VE SOSYAL BİLİMLER/HAFIZLIK PROFE OKULU</w:t>
      </w:r>
      <w:r w:rsidR="007320DB" w:rsidRPr="00466FE7">
        <w:rPr>
          <w:rStyle w:val="Gl"/>
          <w:rFonts w:ascii="Times New Roman" w:hAnsi="Times New Roman"/>
          <w:bCs w:val="0"/>
          <w:sz w:val="22"/>
          <w:szCs w:val="22"/>
        </w:rPr>
        <w:t xml:space="preserve"> MESLEK </w:t>
      </w:r>
      <w:r w:rsidRPr="00466FE7">
        <w:rPr>
          <w:rStyle w:val="Gl"/>
          <w:rFonts w:ascii="Times New Roman" w:hAnsi="Times New Roman"/>
          <w:bCs w:val="0"/>
          <w:sz w:val="22"/>
          <w:szCs w:val="22"/>
        </w:rPr>
        <w:t>DERSLERİ</w:t>
      </w:r>
      <w:r w:rsidR="00E16ADD" w:rsidRPr="00466FE7">
        <w:rPr>
          <w:rStyle w:val="Gl"/>
          <w:rFonts w:ascii="Times New Roman" w:hAnsi="Times New Roman"/>
          <w:bCs w:val="0"/>
          <w:sz w:val="22"/>
          <w:szCs w:val="22"/>
        </w:rPr>
        <w:t xml:space="preserve"> </w:t>
      </w:r>
      <w:r w:rsidR="00955BA0" w:rsidRPr="00466FE7">
        <w:rPr>
          <w:rStyle w:val="Gl"/>
          <w:rFonts w:ascii="Times New Roman" w:hAnsi="Times New Roman"/>
          <w:bCs w:val="0"/>
          <w:sz w:val="22"/>
          <w:szCs w:val="22"/>
        </w:rPr>
        <w:t xml:space="preserve">SENE </w:t>
      </w:r>
      <w:r w:rsidRPr="00466FE7">
        <w:rPr>
          <w:rStyle w:val="Gl"/>
          <w:rFonts w:ascii="Times New Roman" w:hAnsi="Times New Roman"/>
          <w:bCs w:val="0"/>
          <w:sz w:val="22"/>
          <w:szCs w:val="22"/>
        </w:rPr>
        <w:t>BAŞI ZÜMRE ÖĞRETMENLER KURULU TOPLANTI TUTANAĞI</w:t>
      </w:r>
    </w:p>
    <w:p w14:paraId="302917C7" w14:textId="77777777" w:rsidR="0020064F" w:rsidRPr="00466FE7" w:rsidRDefault="0020064F" w:rsidP="00805BC4">
      <w:pPr>
        <w:pStyle w:val="paraf"/>
        <w:spacing w:before="0" w:beforeAutospacing="0" w:after="0" w:afterAutospacing="0"/>
        <w:ind w:left="284" w:right="284"/>
        <w:rPr>
          <w:rFonts w:asciiTheme="majorBidi" w:hAnsiTheme="majorBidi" w:cstheme="majorBidi"/>
          <w:sz w:val="22"/>
          <w:szCs w:val="22"/>
        </w:rPr>
      </w:pPr>
      <w:r w:rsidRPr="00466FE7">
        <w:rPr>
          <w:rFonts w:asciiTheme="majorBidi" w:hAnsiTheme="majorBidi" w:cstheme="majorBidi"/>
          <w:b/>
          <w:sz w:val="22"/>
          <w:szCs w:val="22"/>
        </w:rPr>
        <w:t>Toplantı No:</w:t>
      </w:r>
      <w:r w:rsidRPr="00466FE7">
        <w:rPr>
          <w:rFonts w:asciiTheme="majorBidi" w:hAnsiTheme="majorBidi" w:cstheme="majorBidi"/>
          <w:sz w:val="22"/>
          <w:szCs w:val="22"/>
        </w:rPr>
        <w:t xml:space="preserve"> 1</w:t>
      </w:r>
    </w:p>
    <w:p w14:paraId="3381EBA2" w14:textId="12F487BC" w:rsidR="00F95692" w:rsidRPr="00466FE7" w:rsidRDefault="00F95692" w:rsidP="00805BC4">
      <w:pPr>
        <w:pStyle w:val="paraf"/>
        <w:spacing w:before="0" w:beforeAutospacing="0" w:after="0" w:afterAutospacing="0"/>
        <w:ind w:left="284" w:right="284"/>
        <w:rPr>
          <w:rFonts w:asciiTheme="majorBidi" w:hAnsiTheme="majorBidi" w:cstheme="majorBidi"/>
          <w:sz w:val="22"/>
          <w:szCs w:val="22"/>
        </w:rPr>
      </w:pPr>
      <w:r w:rsidRPr="00466FE7">
        <w:rPr>
          <w:rFonts w:asciiTheme="majorBidi" w:hAnsiTheme="majorBidi" w:cstheme="majorBidi"/>
          <w:b/>
          <w:sz w:val="22"/>
          <w:szCs w:val="22"/>
        </w:rPr>
        <w:t>Toplantı Tarihi:</w:t>
      </w:r>
      <w:r w:rsidRPr="00466FE7">
        <w:rPr>
          <w:rFonts w:asciiTheme="majorBidi" w:hAnsiTheme="majorBidi" w:cstheme="majorBidi"/>
          <w:sz w:val="22"/>
          <w:szCs w:val="22"/>
        </w:rPr>
        <w:t xml:space="preserve"> </w:t>
      </w:r>
      <w:r w:rsidR="00C25972" w:rsidRPr="00466FE7">
        <w:rPr>
          <w:rFonts w:asciiTheme="majorBidi" w:hAnsiTheme="majorBidi" w:cstheme="majorBidi"/>
          <w:sz w:val="22"/>
          <w:szCs w:val="22"/>
        </w:rPr>
        <w:t>0</w:t>
      </w:r>
      <w:r w:rsidR="00C252C7">
        <w:rPr>
          <w:rFonts w:asciiTheme="majorBidi" w:hAnsiTheme="majorBidi" w:cstheme="majorBidi"/>
          <w:sz w:val="22"/>
          <w:szCs w:val="22"/>
        </w:rPr>
        <w:t>8</w:t>
      </w:r>
      <w:r w:rsidR="00C25972" w:rsidRPr="00466FE7">
        <w:rPr>
          <w:rFonts w:asciiTheme="majorBidi" w:hAnsiTheme="majorBidi" w:cstheme="majorBidi"/>
          <w:sz w:val="22"/>
          <w:szCs w:val="22"/>
        </w:rPr>
        <w:t>.09</w:t>
      </w:r>
      <w:r w:rsidR="00A21076" w:rsidRPr="00466FE7">
        <w:rPr>
          <w:rFonts w:asciiTheme="majorBidi" w:hAnsiTheme="majorBidi" w:cstheme="majorBidi"/>
          <w:sz w:val="22"/>
          <w:szCs w:val="22"/>
        </w:rPr>
        <w:t>.20</w:t>
      </w:r>
      <w:r w:rsidR="00C25972" w:rsidRPr="00466FE7">
        <w:rPr>
          <w:rFonts w:asciiTheme="majorBidi" w:hAnsiTheme="majorBidi" w:cstheme="majorBidi"/>
          <w:sz w:val="22"/>
          <w:szCs w:val="22"/>
        </w:rPr>
        <w:t>2</w:t>
      </w:r>
      <w:r w:rsidR="00C252C7">
        <w:rPr>
          <w:rFonts w:asciiTheme="majorBidi" w:hAnsiTheme="majorBidi" w:cstheme="majorBidi"/>
          <w:sz w:val="22"/>
          <w:szCs w:val="22"/>
        </w:rPr>
        <w:t>3</w:t>
      </w:r>
    </w:p>
    <w:p w14:paraId="1A39847D" w14:textId="56ABCF27" w:rsidR="0020064F" w:rsidRPr="00466FE7" w:rsidRDefault="0020064F" w:rsidP="00805BC4">
      <w:pPr>
        <w:pStyle w:val="paraf"/>
        <w:spacing w:before="0" w:beforeAutospacing="0" w:after="0" w:afterAutospacing="0"/>
        <w:ind w:left="284" w:right="284"/>
        <w:rPr>
          <w:rFonts w:asciiTheme="majorBidi" w:hAnsiTheme="majorBidi" w:cstheme="majorBidi"/>
          <w:sz w:val="22"/>
          <w:szCs w:val="22"/>
        </w:rPr>
      </w:pPr>
      <w:r w:rsidRPr="00466FE7">
        <w:rPr>
          <w:rFonts w:asciiTheme="majorBidi" w:hAnsiTheme="majorBidi" w:cstheme="majorBidi"/>
          <w:b/>
          <w:sz w:val="22"/>
          <w:szCs w:val="22"/>
        </w:rPr>
        <w:t>Toplantı Saati:</w:t>
      </w:r>
      <w:r w:rsidR="00240E2C" w:rsidRPr="00466FE7">
        <w:rPr>
          <w:rFonts w:asciiTheme="majorBidi" w:hAnsiTheme="majorBidi" w:cstheme="majorBidi"/>
          <w:sz w:val="22"/>
          <w:szCs w:val="22"/>
        </w:rPr>
        <w:t xml:space="preserve"> 09</w:t>
      </w:r>
      <w:r w:rsidR="00796B28" w:rsidRPr="00466FE7">
        <w:rPr>
          <w:rFonts w:asciiTheme="majorBidi" w:hAnsiTheme="majorBidi" w:cstheme="majorBidi"/>
          <w:sz w:val="22"/>
          <w:szCs w:val="22"/>
        </w:rPr>
        <w:t>:</w:t>
      </w:r>
      <w:r w:rsidR="00240E2C" w:rsidRPr="00466FE7">
        <w:rPr>
          <w:rFonts w:asciiTheme="majorBidi" w:hAnsiTheme="majorBidi" w:cstheme="majorBidi"/>
          <w:sz w:val="22"/>
          <w:szCs w:val="22"/>
        </w:rPr>
        <w:t>3</w:t>
      </w:r>
      <w:r w:rsidRPr="00466FE7">
        <w:rPr>
          <w:rFonts w:asciiTheme="majorBidi" w:hAnsiTheme="majorBidi" w:cstheme="majorBidi"/>
          <w:sz w:val="22"/>
          <w:szCs w:val="22"/>
        </w:rPr>
        <w:t>0</w:t>
      </w:r>
      <w:r w:rsidR="00C521C0" w:rsidRPr="00466FE7">
        <w:rPr>
          <w:rFonts w:asciiTheme="majorBidi" w:hAnsiTheme="majorBidi" w:cstheme="majorBidi"/>
          <w:sz w:val="22"/>
          <w:szCs w:val="22"/>
        </w:rPr>
        <w:t>-13:</w:t>
      </w:r>
      <w:r w:rsidR="00816F75">
        <w:rPr>
          <w:rFonts w:asciiTheme="majorBidi" w:hAnsiTheme="majorBidi" w:cstheme="majorBidi"/>
          <w:sz w:val="22"/>
          <w:szCs w:val="22"/>
        </w:rPr>
        <w:t>0</w:t>
      </w:r>
      <w:r w:rsidR="00C521C0" w:rsidRPr="00466FE7">
        <w:rPr>
          <w:rFonts w:asciiTheme="majorBidi" w:hAnsiTheme="majorBidi" w:cstheme="majorBidi"/>
          <w:sz w:val="22"/>
          <w:szCs w:val="22"/>
        </w:rPr>
        <w:t>0 Arası</w:t>
      </w:r>
    </w:p>
    <w:p w14:paraId="2B9C72B3" w14:textId="77777777" w:rsidR="00F95692" w:rsidRPr="00466FE7" w:rsidRDefault="00F95692" w:rsidP="00805BC4">
      <w:pPr>
        <w:pStyle w:val="paraf"/>
        <w:spacing w:before="0" w:beforeAutospacing="0" w:after="0" w:afterAutospacing="0"/>
        <w:ind w:left="284" w:right="284"/>
        <w:rPr>
          <w:rFonts w:asciiTheme="majorBidi" w:hAnsiTheme="majorBidi" w:cstheme="majorBidi"/>
          <w:sz w:val="22"/>
          <w:szCs w:val="22"/>
        </w:rPr>
      </w:pPr>
      <w:r w:rsidRPr="00466FE7">
        <w:rPr>
          <w:rFonts w:asciiTheme="majorBidi" w:hAnsiTheme="majorBidi" w:cstheme="majorBidi"/>
          <w:b/>
          <w:sz w:val="22"/>
          <w:szCs w:val="22"/>
        </w:rPr>
        <w:t>Toplantı Yeri:</w:t>
      </w:r>
      <w:r w:rsidRPr="00466FE7">
        <w:rPr>
          <w:rFonts w:asciiTheme="majorBidi" w:hAnsiTheme="majorBidi" w:cstheme="majorBidi"/>
          <w:sz w:val="22"/>
          <w:szCs w:val="22"/>
        </w:rPr>
        <w:t xml:space="preserve"> İHL </w:t>
      </w:r>
      <w:r w:rsidR="00607D0E">
        <w:rPr>
          <w:rFonts w:asciiTheme="majorBidi" w:hAnsiTheme="majorBidi" w:cstheme="majorBidi"/>
          <w:sz w:val="22"/>
          <w:szCs w:val="22"/>
        </w:rPr>
        <w:t>Okul Bahçesi-Kamelya</w:t>
      </w:r>
      <w:r w:rsidR="004B4445" w:rsidRPr="00466FE7">
        <w:rPr>
          <w:rFonts w:asciiTheme="majorBidi" w:hAnsiTheme="majorBidi" w:cstheme="majorBidi"/>
          <w:sz w:val="22"/>
          <w:szCs w:val="22"/>
        </w:rPr>
        <w:t xml:space="preserve"> </w:t>
      </w:r>
    </w:p>
    <w:p w14:paraId="2BE8F4DA" w14:textId="77777777" w:rsidR="00845E0C" w:rsidRPr="00466FE7" w:rsidRDefault="000B5ED1" w:rsidP="00661F78">
      <w:pPr>
        <w:pStyle w:val="paraf"/>
        <w:spacing w:before="0" w:beforeAutospacing="0" w:after="0" w:afterAutospacing="0"/>
        <w:ind w:left="284" w:right="284"/>
        <w:rPr>
          <w:rFonts w:asciiTheme="majorBidi" w:hAnsiTheme="majorBidi" w:cstheme="majorBidi"/>
          <w:sz w:val="22"/>
          <w:szCs w:val="22"/>
        </w:rPr>
      </w:pPr>
      <w:r w:rsidRPr="00466FE7">
        <w:rPr>
          <w:rFonts w:asciiTheme="majorBidi" w:hAnsiTheme="majorBidi" w:cstheme="majorBidi"/>
          <w:b/>
          <w:sz w:val="22"/>
          <w:szCs w:val="22"/>
        </w:rPr>
        <w:t>Zümre</w:t>
      </w:r>
      <w:r w:rsidR="00F95692" w:rsidRPr="00466FE7">
        <w:rPr>
          <w:rFonts w:asciiTheme="majorBidi" w:hAnsiTheme="majorBidi" w:cstheme="majorBidi"/>
          <w:b/>
          <w:sz w:val="22"/>
          <w:szCs w:val="22"/>
        </w:rPr>
        <w:t xml:space="preserve"> Başkanı:</w:t>
      </w:r>
      <w:r w:rsidR="00F95692" w:rsidRPr="00466FE7">
        <w:rPr>
          <w:rFonts w:asciiTheme="majorBidi" w:hAnsiTheme="majorBidi" w:cstheme="majorBidi"/>
          <w:sz w:val="22"/>
          <w:szCs w:val="22"/>
        </w:rPr>
        <w:t xml:space="preserve"> </w:t>
      </w:r>
      <w:r w:rsidR="00B10F53">
        <w:rPr>
          <w:rFonts w:asciiTheme="majorBidi" w:hAnsiTheme="majorBidi" w:cstheme="majorBidi"/>
          <w:sz w:val="22"/>
          <w:szCs w:val="22"/>
        </w:rPr>
        <w:t>Eşref AKINCI</w:t>
      </w:r>
      <w:r w:rsidR="00FC7A02" w:rsidRPr="00466FE7">
        <w:rPr>
          <w:rFonts w:asciiTheme="majorBidi" w:hAnsiTheme="majorBidi" w:cstheme="majorBidi"/>
          <w:sz w:val="22"/>
          <w:szCs w:val="22"/>
        </w:rPr>
        <w:t xml:space="preserve"> (İHL. Meslek Dersleri Öğretmeni)</w:t>
      </w:r>
    </w:p>
    <w:p w14:paraId="23060F09" w14:textId="7F052D56" w:rsidR="00F95692" w:rsidRPr="00466FE7" w:rsidRDefault="000B5ED1" w:rsidP="00661F78">
      <w:pPr>
        <w:pStyle w:val="paraf"/>
        <w:spacing w:before="0" w:beforeAutospacing="0" w:after="0" w:afterAutospacing="0"/>
        <w:ind w:left="284" w:right="284"/>
        <w:rPr>
          <w:rFonts w:asciiTheme="majorBidi" w:hAnsiTheme="majorBidi" w:cstheme="majorBidi"/>
          <w:sz w:val="22"/>
          <w:szCs w:val="22"/>
        </w:rPr>
      </w:pPr>
      <w:r w:rsidRPr="00466FE7">
        <w:rPr>
          <w:rFonts w:asciiTheme="majorBidi" w:hAnsiTheme="majorBidi" w:cstheme="majorBidi"/>
          <w:b/>
          <w:sz w:val="22"/>
          <w:szCs w:val="22"/>
        </w:rPr>
        <w:t>Toplantıya</w:t>
      </w:r>
      <w:r w:rsidR="00F95692" w:rsidRPr="00466FE7">
        <w:rPr>
          <w:rFonts w:asciiTheme="majorBidi" w:hAnsiTheme="majorBidi" w:cstheme="majorBidi"/>
          <w:b/>
          <w:sz w:val="22"/>
          <w:szCs w:val="22"/>
        </w:rPr>
        <w:t xml:space="preserve"> Katılanlar:</w:t>
      </w:r>
      <w:r w:rsidR="00FC7A02" w:rsidRPr="00466FE7">
        <w:rPr>
          <w:rFonts w:asciiTheme="majorBidi" w:hAnsiTheme="majorBidi" w:cstheme="majorBidi"/>
          <w:sz w:val="22"/>
          <w:szCs w:val="22"/>
        </w:rPr>
        <w:t xml:space="preserve"> </w:t>
      </w:r>
      <w:r w:rsidR="00661F78" w:rsidRPr="00466FE7">
        <w:rPr>
          <w:rFonts w:asciiTheme="majorBidi" w:hAnsiTheme="majorBidi" w:cstheme="majorBidi"/>
          <w:sz w:val="22"/>
          <w:szCs w:val="22"/>
        </w:rPr>
        <w:t>Ahmet KALUMAN</w:t>
      </w:r>
      <w:r w:rsidR="00A94DA2" w:rsidRPr="00466FE7">
        <w:rPr>
          <w:rFonts w:asciiTheme="majorBidi" w:hAnsiTheme="majorBidi" w:cstheme="majorBidi"/>
          <w:sz w:val="22"/>
          <w:szCs w:val="22"/>
        </w:rPr>
        <w:t xml:space="preserve"> (İHL. Meslek Dersleri Öğretmeni</w:t>
      </w:r>
      <w:r w:rsidR="00FC7A02" w:rsidRPr="00466FE7">
        <w:rPr>
          <w:rFonts w:asciiTheme="majorBidi" w:hAnsiTheme="majorBidi" w:cstheme="majorBidi"/>
          <w:sz w:val="22"/>
          <w:szCs w:val="22"/>
        </w:rPr>
        <w:t>),</w:t>
      </w:r>
      <w:r w:rsidR="00B10F53">
        <w:rPr>
          <w:rFonts w:asciiTheme="majorBidi" w:hAnsiTheme="majorBidi" w:cstheme="majorBidi"/>
          <w:sz w:val="22"/>
          <w:szCs w:val="22"/>
        </w:rPr>
        <w:t xml:space="preserve"> </w:t>
      </w:r>
      <w:r w:rsidR="004B4445" w:rsidRPr="00466FE7">
        <w:rPr>
          <w:rFonts w:asciiTheme="majorBidi" w:hAnsiTheme="majorBidi" w:cstheme="majorBidi"/>
          <w:sz w:val="22"/>
          <w:szCs w:val="22"/>
        </w:rPr>
        <w:t xml:space="preserve">Ali DEMİREL (Meslek Dersleri Öğretmeni), </w:t>
      </w:r>
      <w:r w:rsidR="00A94DA2" w:rsidRPr="00466FE7">
        <w:rPr>
          <w:rFonts w:asciiTheme="majorBidi" w:hAnsiTheme="majorBidi" w:cstheme="majorBidi"/>
          <w:sz w:val="22"/>
          <w:szCs w:val="22"/>
        </w:rPr>
        <w:t>Emel AKBEN</w:t>
      </w:r>
      <w:r w:rsidR="00A84CE5" w:rsidRPr="00466FE7">
        <w:rPr>
          <w:rFonts w:asciiTheme="majorBidi" w:hAnsiTheme="majorBidi" w:cstheme="majorBidi"/>
          <w:sz w:val="22"/>
          <w:szCs w:val="22"/>
        </w:rPr>
        <w:t xml:space="preserve"> (İHL. Meslek Dersleri Öğretmeni), </w:t>
      </w:r>
      <w:r w:rsidR="00A94DA2" w:rsidRPr="00466FE7">
        <w:rPr>
          <w:rFonts w:asciiTheme="majorBidi" w:hAnsiTheme="majorBidi" w:cstheme="majorBidi"/>
          <w:sz w:val="22"/>
          <w:szCs w:val="22"/>
        </w:rPr>
        <w:t xml:space="preserve">Münevver </w:t>
      </w:r>
      <w:r w:rsidR="00607D0E">
        <w:rPr>
          <w:rFonts w:asciiTheme="majorBidi" w:hAnsiTheme="majorBidi" w:cstheme="majorBidi"/>
          <w:sz w:val="22"/>
          <w:szCs w:val="22"/>
        </w:rPr>
        <w:t>DOĞAN</w:t>
      </w:r>
      <w:r w:rsidR="004B4445" w:rsidRPr="00466FE7">
        <w:rPr>
          <w:rFonts w:asciiTheme="majorBidi" w:hAnsiTheme="majorBidi" w:cstheme="majorBidi"/>
          <w:sz w:val="22"/>
          <w:szCs w:val="22"/>
        </w:rPr>
        <w:t xml:space="preserve"> (İHL. </w:t>
      </w:r>
      <w:r w:rsidR="00A84CE5" w:rsidRPr="00466FE7">
        <w:rPr>
          <w:rFonts w:asciiTheme="majorBidi" w:hAnsiTheme="majorBidi" w:cstheme="majorBidi"/>
          <w:sz w:val="22"/>
          <w:szCs w:val="22"/>
        </w:rPr>
        <w:t xml:space="preserve">Meslek Dersleri Öğretmeni), </w:t>
      </w:r>
      <w:r w:rsidR="00A94DA2" w:rsidRPr="00466FE7">
        <w:rPr>
          <w:rFonts w:asciiTheme="majorBidi" w:hAnsiTheme="majorBidi" w:cstheme="majorBidi"/>
          <w:sz w:val="22"/>
          <w:szCs w:val="22"/>
        </w:rPr>
        <w:t>Neslihan SEYİTHANOĞLU</w:t>
      </w:r>
      <w:r w:rsidR="00A84CE5" w:rsidRPr="00466FE7">
        <w:rPr>
          <w:rFonts w:asciiTheme="majorBidi" w:hAnsiTheme="majorBidi" w:cstheme="majorBidi"/>
          <w:sz w:val="22"/>
          <w:szCs w:val="22"/>
        </w:rPr>
        <w:t xml:space="preserve"> (İHL. Meslek Dersleri Öğretmeni)</w:t>
      </w:r>
      <w:r w:rsidR="00C252C7">
        <w:rPr>
          <w:rFonts w:asciiTheme="majorBidi" w:hAnsiTheme="majorBidi" w:cstheme="majorBidi"/>
          <w:sz w:val="22"/>
          <w:szCs w:val="22"/>
        </w:rPr>
        <w:t xml:space="preserve"> Aynur DEMİR</w:t>
      </w:r>
      <w:r w:rsidR="00C9685F">
        <w:rPr>
          <w:rFonts w:asciiTheme="majorBidi" w:hAnsiTheme="majorBidi" w:cstheme="majorBidi"/>
          <w:sz w:val="22"/>
          <w:szCs w:val="22"/>
        </w:rPr>
        <w:t xml:space="preserve"> </w:t>
      </w:r>
      <w:r w:rsidR="00C252C7" w:rsidRPr="00466FE7">
        <w:rPr>
          <w:rFonts w:asciiTheme="majorBidi" w:hAnsiTheme="majorBidi" w:cstheme="majorBidi"/>
          <w:sz w:val="22"/>
          <w:szCs w:val="22"/>
        </w:rPr>
        <w:t>(İHL. Meslek Dersleri Öğretmeni)</w:t>
      </w:r>
      <w:r w:rsidR="00C252C7">
        <w:rPr>
          <w:rFonts w:asciiTheme="majorBidi" w:hAnsiTheme="majorBidi" w:cstheme="majorBidi"/>
          <w:sz w:val="22"/>
          <w:szCs w:val="22"/>
        </w:rPr>
        <w:t xml:space="preserve"> </w:t>
      </w:r>
      <w:r w:rsidR="00B10F53">
        <w:rPr>
          <w:rFonts w:asciiTheme="majorBidi" w:hAnsiTheme="majorBidi" w:cstheme="majorBidi"/>
          <w:sz w:val="22"/>
          <w:szCs w:val="22"/>
        </w:rPr>
        <w:t>Mustafa DUMAN</w:t>
      </w:r>
      <w:r w:rsidR="00C9685F">
        <w:rPr>
          <w:rFonts w:asciiTheme="majorBidi" w:hAnsiTheme="majorBidi" w:cstheme="majorBidi"/>
          <w:sz w:val="22"/>
          <w:szCs w:val="22"/>
        </w:rPr>
        <w:t xml:space="preserve"> (Müd. Yard.-Meslek Dersleri Öğrt.)</w:t>
      </w:r>
    </w:p>
    <w:p w14:paraId="3A7B9CD1" w14:textId="77777777" w:rsidR="00951428" w:rsidRPr="00466FE7" w:rsidRDefault="00951428" w:rsidP="00805BC4">
      <w:pPr>
        <w:pStyle w:val="paraf"/>
        <w:spacing w:before="0" w:beforeAutospacing="0" w:after="0" w:afterAutospacing="0"/>
        <w:ind w:left="284" w:right="284"/>
        <w:rPr>
          <w:rFonts w:asciiTheme="majorBidi" w:hAnsiTheme="majorBidi" w:cstheme="majorBidi"/>
          <w:sz w:val="22"/>
          <w:szCs w:val="22"/>
        </w:rPr>
      </w:pPr>
    </w:p>
    <w:p w14:paraId="333BE1E2" w14:textId="77777777" w:rsidR="002426F0" w:rsidRPr="00466FE7" w:rsidRDefault="002426F0" w:rsidP="00805BC4">
      <w:pPr>
        <w:pStyle w:val="baslk"/>
        <w:spacing w:before="0" w:beforeAutospacing="0" w:after="0" w:afterAutospacing="0"/>
        <w:ind w:left="284" w:right="284"/>
        <w:rPr>
          <w:rStyle w:val="yayn1"/>
          <w:rFonts w:asciiTheme="majorBidi" w:hAnsiTheme="majorBidi" w:cstheme="majorBidi"/>
          <w:caps w:val="0"/>
          <w:sz w:val="22"/>
          <w:szCs w:val="22"/>
        </w:rPr>
      </w:pPr>
      <w:r w:rsidRPr="00466FE7">
        <w:rPr>
          <w:rStyle w:val="yayn1"/>
          <w:rFonts w:asciiTheme="majorBidi" w:hAnsiTheme="majorBidi" w:cstheme="majorBidi"/>
          <w:caps w:val="0"/>
          <w:sz w:val="22"/>
          <w:szCs w:val="22"/>
        </w:rPr>
        <w:t>27.08.2019 Tarihli Zümre Toplantıları Yönerge Taslağı</w:t>
      </w:r>
      <w:r w:rsidR="00644AC9" w:rsidRPr="00466FE7">
        <w:rPr>
          <w:rStyle w:val="yayn1"/>
          <w:rFonts w:asciiTheme="majorBidi" w:hAnsiTheme="majorBidi" w:cstheme="majorBidi"/>
          <w:caps w:val="0"/>
          <w:sz w:val="22"/>
          <w:szCs w:val="22"/>
        </w:rPr>
        <w:t>’na</w:t>
      </w:r>
      <w:r w:rsidRPr="00466FE7">
        <w:rPr>
          <w:rStyle w:val="yayn1"/>
          <w:rFonts w:asciiTheme="majorBidi" w:hAnsiTheme="majorBidi" w:cstheme="majorBidi"/>
          <w:caps w:val="0"/>
          <w:sz w:val="22"/>
          <w:szCs w:val="22"/>
        </w:rPr>
        <w:t xml:space="preserve"> ve </w:t>
      </w:r>
    </w:p>
    <w:p w14:paraId="1B555A6B" w14:textId="19C2CB68" w:rsidR="001D72A2" w:rsidRPr="00466FE7" w:rsidRDefault="001F37B2" w:rsidP="00805BC4">
      <w:pPr>
        <w:pStyle w:val="baslk"/>
        <w:spacing w:before="0" w:beforeAutospacing="0" w:after="0" w:afterAutospacing="0"/>
        <w:ind w:left="284" w:right="284"/>
        <w:rPr>
          <w:rStyle w:val="Gl"/>
          <w:rFonts w:asciiTheme="majorBidi" w:hAnsiTheme="majorBidi" w:cstheme="majorBidi"/>
          <w:caps w:val="0"/>
          <w:sz w:val="22"/>
          <w:szCs w:val="22"/>
        </w:rPr>
      </w:pPr>
      <w:r w:rsidRPr="00466FE7">
        <w:rPr>
          <w:rStyle w:val="yayn1"/>
          <w:rFonts w:asciiTheme="majorBidi" w:hAnsiTheme="majorBidi" w:cstheme="majorBidi"/>
          <w:caps w:val="0"/>
          <w:sz w:val="22"/>
          <w:szCs w:val="22"/>
        </w:rPr>
        <w:t>Resmî Gazete’de 07.09.2013/287</w:t>
      </w:r>
      <w:r w:rsidR="004D61CD" w:rsidRPr="00466FE7">
        <w:rPr>
          <w:rStyle w:val="yayn1"/>
          <w:rFonts w:asciiTheme="majorBidi" w:hAnsiTheme="majorBidi" w:cstheme="majorBidi"/>
          <w:caps w:val="0"/>
          <w:sz w:val="22"/>
          <w:szCs w:val="22"/>
        </w:rPr>
        <w:t>5</w:t>
      </w:r>
      <w:r w:rsidRPr="00466FE7">
        <w:rPr>
          <w:rStyle w:val="yayn1"/>
          <w:rFonts w:asciiTheme="majorBidi" w:hAnsiTheme="majorBidi" w:cstheme="majorBidi"/>
          <w:caps w:val="0"/>
          <w:sz w:val="22"/>
          <w:szCs w:val="22"/>
        </w:rPr>
        <w:t>8</w:t>
      </w:r>
      <w:r w:rsidR="004D61CD" w:rsidRPr="00466FE7">
        <w:rPr>
          <w:rStyle w:val="yayn1"/>
          <w:rFonts w:asciiTheme="majorBidi" w:hAnsiTheme="majorBidi" w:cstheme="majorBidi"/>
          <w:caps w:val="0"/>
          <w:sz w:val="22"/>
          <w:szCs w:val="22"/>
        </w:rPr>
        <w:t xml:space="preserve"> Tarih </w:t>
      </w:r>
      <w:r w:rsidR="00BC28CA">
        <w:rPr>
          <w:rStyle w:val="yayn1"/>
          <w:rFonts w:asciiTheme="majorBidi" w:hAnsiTheme="majorBidi" w:cstheme="majorBidi"/>
          <w:caps w:val="0"/>
          <w:sz w:val="22"/>
          <w:szCs w:val="22"/>
        </w:rPr>
        <w:t>v</w:t>
      </w:r>
      <w:r w:rsidR="004D61CD" w:rsidRPr="00466FE7">
        <w:rPr>
          <w:rStyle w:val="yayn1"/>
          <w:rFonts w:asciiTheme="majorBidi" w:hAnsiTheme="majorBidi" w:cstheme="majorBidi"/>
          <w:caps w:val="0"/>
          <w:sz w:val="22"/>
          <w:szCs w:val="22"/>
        </w:rPr>
        <w:t xml:space="preserve">e Sayı </w:t>
      </w:r>
      <w:r w:rsidR="00BC28CA">
        <w:rPr>
          <w:rStyle w:val="yayn1"/>
          <w:rFonts w:asciiTheme="majorBidi" w:hAnsiTheme="majorBidi" w:cstheme="majorBidi"/>
          <w:caps w:val="0"/>
          <w:sz w:val="22"/>
          <w:szCs w:val="22"/>
        </w:rPr>
        <w:t>i</w:t>
      </w:r>
      <w:r w:rsidR="004D61CD" w:rsidRPr="00466FE7">
        <w:rPr>
          <w:rStyle w:val="yayn1"/>
          <w:rFonts w:asciiTheme="majorBidi" w:hAnsiTheme="majorBidi" w:cstheme="majorBidi"/>
          <w:caps w:val="0"/>
          <w:sz w:val="22"/>
          <w:szCs w:val="22"/>
        </w:rPr>
        <w:t>le Yayımlanan Millî</w:t>
      </w:r>
      <w:r w:rsidR="004D61CD" w:rsidRPr="00466FE7">
        <w:rPr>
          <w:rFonts w:asciiTheme="majorBidi" w:hAnsiTheme="majorBidi" w:cstheme="majorBidi"/>
          <w:b w:val="0"/>
          <w:bCs w:val="0"/>
          <w:caps w:val="0"/>
          <w:sz w:val="22"/>
          <w:szCs w:val="22"/>
        </w:rPr>
        <w:t xml:space="preserve"> Eğitim Bakanlığı Ortaöğretim</w:t>
      </w:r>
      <w:r w:rsidRPr="00466FE7">
        <w:rPr>
          <w:rStyle w:val="Gl"/>
          <w:rFonts w:asciiTheme="majorBidi" w:hAnsiTheme="majorBidi" w:cstheme="majorBidi"/>
          <w:caps w:val="0"/>
          <w:sz w:val="22"/>
          <w:szCs w:val="22"/>
        </w:rPr>
        <w:t xml:space="preserve"> Kurumları Yönetmeliği’nin 111</w:t>
      </w:r>
      <w:r w:rsidR="004D61CD" w:rsidRPr="00466FE7">
        <w:rPr>
          <w:rStyle w:val="Gl"/>
          <w:rFonts w:asciiTheme="majorBidi" w:hAnsiTheme="majorBidi" w:cstheme="majorBidi"/>
          <w:caps w:val="0"/>
          <w:sz w:val="22"/>
          <w:szCs w:val="22"/>
        </w:rPr>
        <w:t>. Maddesine Göre Aşağıdaki Gündem Maddeleri Görüşülerek Karara Bağlanmıştır.</w:t>
      </w:r>
    </w:p>
    <w:p w14:paraId="347A8101" w14:textId="77777777" w:rsidR="0017611C" w:rsidRPr="00466FE7" w:rsidRDefault="0017611C" w:rsidP="00DB3DE5">
      <w:pPr>
        <w:pStyle w:val="baslk"/>
        <w:spacing w:before="0" w:beforeAutospacing="0" w:after="0" w:afterAutospacing="0"/>
        <w:ind w:right="284"/>
        <w:jc w:val="left"/>
        <w:rPr>
          <w:rFonts w:asciiTheme="majorBidi" w:hAnsiTheme="majorBidi" w:cstheme="majorBidi"/>
          <w:b w:val="0"/>
          <w:bCs w:val="0"/>
          <w:sz w:val="22"/>
          <w:szCs w:val="22"/>
        </w:rPr>
      </w:pPr>
    </w:p>
    <w:p w14:paraId="5AB3DDCD" w14:textId="77777777" w:rsidR="00F95692" w:rsidRPr="00466FE7" w:rsidRDefault="00F95692" w:rsidP="00951428">
      <w:pPr>
        <w:pStyle w:val="paraf"/>
        <w:spacing w:before="0" w:beforeAutospacing="0" w:after="0" w:afterAutospacing="0"/>
        <w:ind w:left="284" w:right="284"/>
        <w:rPr>
          <w:rFonts w:ascii="Times New Roman" w:hAnsi="Times New Roman"/>
          <w:b/>
          <w:bCs/>
          <w:sz w:val="22"/>
          <w:szCs w:val="22"/>
          <w:u w:val="single"/>
        </w:rPr>
      </w:pPr>
      <w:r w:rsidRPr="00466FE7">
        <w:rPr>
          <w:rFonts w:ascii="Times New Roman" w:hAnsi="Times New Roman"/>
          <w:b/>
          <w:bCs/>
          <w:sz w:val="22"/>
          <w:szCs w:val="22"/>
          <w:u w:val="single"/>
        </w:rPr>
        <w:t>GÜNDEM MADDELERİ:</w:t>
      </w:r>
    </w:p>
    <w:p w14:paraId="4150E487" w14:textId="51156EA8" w:rsidR="0007720C" w:rsidRPr="00466FE7" w:rsidRDefault="00907920" w:rsidP="0007720C">
      <w:pPr>
        <w:numPr>
          <w:ilvl w:val="0"/>
          <w:numId w:val="9"/>
        </w:numPr>
        <w:spacing w:after="200" w:line="276" w:lineRule="auto"/>
        <w:contextualSpacing/>
        <w:rPr>
          <w:rFonts w:asciiTheme="majorBidi" w:eastAsia="Calibri" w:hAnsiTheme="majorBidi" w:cstheme="majorBidi"/>
          <w:b/>
          <w:sz w:val="22"/>
          <w:szCs w:val="22"/>
          <w:lang w:eastAsia="en-US"/>
        </w:rPr>
      </w:pPr>
      <w:r>
        <w:rPr>
          <w:rFonts w:asciiTheme="majorBidi" w:eastAsia="Calibri" w:hAnsiTheme="majorBidi" w:cstheme="majorBidi"/>
          <w:b/>
          <w:sz w:val="22"/>
          <w:szCs w:val="22"/>
          <w:lang w:eastAsia="en-US"/>
        </w:rPr>
        <w:t>Açılış-Yoklama ve 202</w:t>
      </w:r>
      <w:r w:rsidR="001D4FE6">
        <w:rPr>
          <w:rFonts w:asciiTheme="majorBidi" w:eastAsia="Calibri" w:hAnsiTheme="majorBidi" w:cstheme="majorBidi"/>
          <w:b/>
          <w:sz w:val="22"/>
          <w:szCs w:val="22"/>
          <w:lang w:eastAsia="en-US"/>
        </w:rPr>
        <w:t>3</w:t>
      </w:r>
      <w:r>
        <w:rPr>
          <w:rFonts w:asciiTheme="majorBidi" w:eastAsia="Calibri" w:hAnsiTheme="majorBidi" w:cstheme="majorBidi"/>
          <w:b/>
          <w:sz w:val="22"/>
          <w:szCs w:val="22"/>
          <w:lang w:eastAsia="en-US"/>
        </w:rPr>
        <w:t>-202</w:t>
      </w:r>
      <w:r w:rsidR="001D4FE6">
        <w:rPr>
          <w:rFonts w:asciiTheme="majorBidi" w:eastAsia="Calibri" w:hAnsiTheme="majorBidi" w:cstheme="majorBidi"/>
          <w:b/>
          <w:sz w:val="22"/>
          <w:szCs w:val="22"/>
          <w:lang w:eastAsia="en-US"/>
        </w:rPr>
        <w:t>4</w:t>
      </w:r>
      <w:r w:rsidR="0007720C" w:rsidRPr="00466FE7">
        <w:rPr>
          <w:rFonts w:asciiTheme="majorBidi" w:eastAsia="Calibri" w:hAnsiTheme="majorBidi" w:cstheme="majorBidi"/>
          <w:b/>
          <w:sz w:val="22"/>
          <w:szCs w:val="22"/>
          <w:lang w:eastAsia="en-US"/>
        </w:rPr>
        <w:t xml:space="preserve"> eğitim öğretim yılı için İHL Meslek Dersleri zümre başkanının seçilmesi.</w:t>
      </w:r>
    </w:p>
    <w:p w14:paraId="575BEDD3" w14:textId="77777777" w:rsidR="0007720C" w:rsidRPr="00466FE7" w:rsidRDefault="0007720C" w:rsidP="0007720C">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Bir önceki toplantıda alınan kararlar</w:t>
      </w:r>
      <w:r w:rsidR="00D46FD2" w:rsidRPr="00466FE7">
        <w:rPr>
          <w:rFonts w:asciiTheme="majorBidi" w:eastAsia="Calibri" w:hAnsiTheme="majorBidi" w:cstheme="majorBidi"/>
          <w:b/>
          <w:bCs/>
          <w:sz w:val="22"/>
          <w:szCs w:val="22"/>
          <w:lang w:eastAsia="en-US"/>
        </w:rPr>
        <w:t>.</w:t>
      </w:r>
    </w:p>
    <w:p w14:paraId="7CBFAF3C" w14:textId="2797FD95"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Planlamaların; eğitim ve öğretimle ilgili mevzuat, okulun kuruluş amacı ve ilgili alanın öğretim</w:t>
      </w:r>
      <w:r w:rsidR="00A326E6">
        <w:rPr>
          <w:rFonts w:asciiTheme="majorBidi" w:eastAsia="Calibri" w:hAnsiTheme="majorBidi" w:cstheme="majorBidi"/>
          <w:b/>
          <w:bCs/>
          <w:sz w:val="22"/>
          <w:szCs w:val="22"/>
          <w:lang w:eastAsia="en-US"/>
        </w:rPr>
        <w:t xml:space="preserve"> </w:t>
      </w:r>
      <w:r w:rsidRPr="00466FE7">
        <w:rPr>
          <w:rFonts w:asciiTheme="majorBidi" w:eastAsia="Calibri" w:hAnsiTheme="majorBidi" w:cstheme="majorBidi"/>
          <w:b/>
          <w:bCs/>
          <w:sz w:val="22"/>
          <w:szCs w:val="22"/>
          <w:lang w:eastAsia="en-US"/>
        </w:rPr>
        <w:t>programına uygun yapılması,</w:t>
      </w:r>
    </w:p>
    <w:p w14:paraId="60B28D1A" w14:textId="77777777" w:rsidR="0007720C" w:rsidRPr="00466FE7" w:rsidRDefault="0007720C" w:rsidP="0007720C">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sz w:val="22"/>
          <w:szCs w:val="22"/>
          <w:lang w:eastAsia="en-US"/>
        </w:rPr>
        <w:t>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00D46FD2" w:rsidRPr="00466FE7">
        <w:rPr>
          <w:rFonts w:asciiTheme="majorBidi" w:eastAsia="Calibri" w:hAnsiTheme="majorBidi" w:cstheme="majorBidi"/>
          <w:b/>
          <w:sz w:val="22"/>
          <w:szCs w:val="22"/>
          <w:lang w:eastAsia="en-US"/>
        </w:rPr>
        <w:t>.</w:t>
      </w:r>
    </w:p>
    <w:p w14:paraId="3CDC0579" w14:textId="77777777" w:rsidR="00AE1908" w:rsidRPr="00466FE7" w:rsidRDefault="00C30644" w:rsidP="0007720C">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rPr>
        <w:t>Atatürkçülükle ilgili konuların üzerinde durularak çalışmaların buna göre planlanması</w:t>
      </w:r>
    </w:p>
    <w:p w14:paraId="5FCAC36E" w14:textId="1ABCE177" w:rsidR="00AE1908" w:rsidRPr="00466FE7" w:rsidRDefault="00C25972" w:rsidP="00AE1908">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hAnsiTheme="majorBidi" w:cstheme="majorBidi"/>
          <w:b/>
          <w:bCs/>
          <w:sz w:val="22"/>
          <w:szCs w:val="22"/>
        </w:rPr>
        <w:t>202</w:t>
      </w:r>
      <w:r w:rsidR="001D4FE6">
        <w:rPr>
          <w:rFonts w:asciiTheme="majorBidi" w:hAnsiTheme="majorBidi" w:cstheme="majorBidi"/>
          <w:b/>
          <w:bCs/>
          <w:sz w:val="22"/>
          <w:szCs w:val="22"/>
        </w:rPr>
        <w:t>3</w:t>
      </w:r>
      <w:r w:rsidRPr="00466FE7">
        <w:rPr>
          <w:rFonts w:asciiTheme="majorBidi" w:hAnsiTheme="majorBidi" w:cstheme="majorBidi"/>
          <w:b/>
          <w:bCs/>
          <w:sz w:val="22"/>
          <w:szCs w:val="22"/>
        </w:rPr>
        <w:t>-202</w:t>
      </w:r>
      <w:r w:rsidR="001D4FE6">
        <w:rPr>
          <w:rFonts w:asciiTheme="majorBidi" w:hAnsiTheme="majorBidi" w:cstheme="majorBidi"/>
          <w:b/>
          <w:bCs/>
          <w:sz w:val="22"/>
          <w:szCs w:val="22"/>
        </w:rPr>
        <w:t>4</w:t>
      </w:r>
      <w:r w:rsidR="00AE1908" w:rsidRPr="00466FE7">
        <w:rPr>
          <w:rFonts w:asciiTheme="majorBidi" w:hAnsiTheme="majorBidi" w:cstheme="majorBidi"/>
          <w:b/>
          <w:bCs/>
          <w:sz w:val="22"/>
          <w:szCs w:val="22"/>
        </w:rPr>
        <w:t xml:space="preserve"> eğitim ve öğretim yılında ders ba</w:t>
      </w:r>
      <w:r w:rsidRPr="00466FE7">
        <w:rPr>
          <w:rFonts w:asciiTheme="majorBidi" w:hAnsiTheme="majorBidi" w:cstheme="majorBidi"/>
          <w:b/>
          <w:bCs/>
          <w:sz w:val="22"/>
          <w:szCs w:val="22"/>
        </w:rPr>
        <w:t>zında gerçekleştirilecek</w:t>
      </w:r>
      <w:r w:rsidR="00AE1908" w:rsidRPr="00466FE7">
        <w:rPr>
          <w:rFonts w:asciiTheme="majorBidi" w:hAnsiTheme="majorBidi" w:cstheme="majorBidi"/>
          <w:b/>
          <w:bCs/>
          <w:sz w:val="22"/>
          <w:szCs w:val="22"/>
        </w:rPr>
        <w:t xml:space="preserve"> </w:t>
      </w:r>
      <w:r w:rsidRPr="00466FE7">
        <w:rPr>
          <w:rFonts w:asciiTheme="majorBidi" w:hAnsiTheme="majorBidi" w:cstheme="majorBidi"/>
          <w:b/>
          <w:bCs/>
          <w:sz w:val="22"/>
          <w:szCs w:val="22"/>
        </w:rPr>
        <w:t>eğitim-</w:t>
      </w:r>
      <w:r w:rsidR="00AE1908" w:rsidRPr="00466FE7">
        <w:rPr>
          <w:rFonts w:asciiTheme="majorBidi" w:hAnsiTheme="majorBidi" w:cstheme="majorBidi"/>
          <w:b/>
          <w:bCs/>
          <w:sz w:val="22"/>
          <w:szCs w:val="22"/>
        </w:rPr>
        <w:t>öğretim etkinliklerinin planlanması</w:t>
      </w:r>
      <w:r w:rsidR="00D46FD2" w:rsidRPr="00466FE7">
        <w:rPr>
          <w:rFonts w:asciiTheme="majorBidi" w:hAnsiTheme="majorBidi" w:cstheme="majorBidi"/>
          <w:b/>
          <w:bCs/>
          <w:sz w:val="22"/>
          <w:szCs w:val="22"/>
        </w:rPr>
        <w:t>.</w:t>
      </w:r>
    </w:p>
    <w:p w14:paraId="00B82FF3" w14:textId="0A843E63" w:rsidR="00AE1908" w:rsidRPr="00466FE7" w:rsidRDefault="001D4FE6" w:rsidP="00AE1908">
      <w:pPr>
        <w:numPr>
          <w:ilvl w:val="0"/>
          <w:numId w:val="9"/>
        </w:numPr>
        <w:spacing w:after="200" w:line="276" w:lineRule="auto"/>
        <w:contextualSpacing/>
        <w:rPr>
          <w:rFonts w:asciiTheme="majorBidi" w:eastAsia="Calibri" w:hAnsiTheme="majorBidi" w:cstheme="majorBidi"/>
          <w:b/>
          <w:sz w:val="22"/>
          <w:szCs w:val="22"/>
          <w:lang w:eastAsia="en-US"/>
        </w:rPr>
      </w:pPr>
      <w:r>
        <w:rPr>
          <w:rFonts w:asciiTheme="majorBidi" w:hAnsiTheme="majorBidi" w:cstheme="majorBidi"/>
          <w:b/>
          <w:bCs/>
          <w:sz w:val="22"/>
          <w:szCs w:val="22"/>
        </w:rPr>
        <w:t>6 Şubat 2023 depremlerinden sonraki eğitim süreçlerinin</w:t>
      </w:r>
      <w:r w:rsidR="00AE1908" w:rsidRPr="00466FE7">
        <w:rPr>
          <w:rFonts w:asciiTheme="majorBidi" w:hAnsiTheme="majorBidi" w:cstheme="majorBidi"/>
          <w:b/>
          <w:bCs/>
          <w:sz w:val="22"/>
          <w:szCs w:val="22"/>
        </w:rPr>
        <w:t xml:space="preserve"> değerlendirilmesi</w:t>
      </w:r>
      <w:r w:rsidR="0051712E">
        <w:rPr>
          <w:rFonts w:asciiTheme="majorBidi" w:hAnsiTheme="majorBidi" w:cstheme="majorBidi"/>
          <w:b/>
          <w:bCs/>
          <w:sz w:val="22"/>
          <w:szCs w:val="22"/>
        </w:rPr>
        <w:t xml:space="preserve"> ve eksik kalan kazanımların tamamlanması</w:t>
      </w:r>
      <w:r w:rsidR="00D46FD2" w:rsidRPr="00466FE7">
        <w:rPr>
          <w:rFonts w:asciiTheme="majorBidi" w:hAnsiTheme="majorBidi" w:cstheme="majorBidi"/>
          <w:b/>
          <w:bCs/>
          <w:sz w:val="22"/>
          <w:szCs w:val="22"/>
        </w:rPr>
        <w:t>.</w:t>
      </w:r>
    </w:p>
    <w:p w14:paraId="351440B7"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Derslerin işlenişinde uygulanacak öğretim yöntem ve tekniklerinin belirlenmesi,</w:t>
      </w:r>
    </w:p>
    <w:p w14:paraId="6503723D"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Özel eğitim ihtiyacı olan öğrenciler için bireyselleştirilmiş eğitim programları (BEP) ile ders planlarının görüşülmesi</w:t>
      </w:r>
      <w:r w:rsidR="00D46FD2" w:rsidRPr="00466FE7">
        <w:rPr>
          <w:rFonts w:asciiTheme="majorBidi" w:eastAsia="Calibri" w:hAnsiTheme="majorBidi" w:cstheme="majorBidi"/>
          <w:b/>
          <w:bCs/>
          <w:sz w:val="22"/>
          <w:szCs w:val="22"/>
          <w:lang w:eastAsia="en-US"/>
        </w:rPr>
        <w:t>.</w:t>
      </w:r>
    </w:p>
    <w:p w14:paraId="5042779F"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Diğer zümre ve alan öğretmenleriyle yapılabilecek iş</w:t>
      </w:r>
      <w:r w:rsidR="00B10F53">
        <w:rPr>
          <w:rFonts w:asciiTheme="majorBidi" w:eastAsia="Calibri" w:hAnsiTheme="majorBidi" w:cstheme="majorBidi"/>
          <w:b/>
          <w:bCs/>
          <w:sz w:val="22"/>
          <w:szCs w:val="22"/>
          <w:lang w:eastAsia="en-US"/>
        </w:rPr>
        <w:t xml:space="preserve"> </w:t>
      </w:r>
      <w:r w:rsidRPr="00466FE7">
        <w:rPr>
          <w:rFonts w:asciiTheme="majorBidi" w:eastAsia="Calibri" w:hAnsiTheme="majorBidi" w:cstheme="majorBidi"/>
          <w:b/>
          <w:bCs/>
          <w:sz w:val="22"/>
          <w:szCs w:val="22"/>
          <w:lang w:eastAsia="en-US"/>
        </w:rPr>
        <w:t xml:space="preserve">birliği ve esaslarının belirlenmesi, </w:t>
      </w:r>
    </w:p>
    <w:p w14:paraId="20F3EEAC"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 xml:space="preserve">Öğretim alanı ile bilim ve teknolojideki gelişmelerin izlenerek uygulamalara yansıtılması, </w:t>
      </w:r>
    </w:p>
    <w:p w14:paraId="49180324"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 xml:space="preserve">Öğrencilerde girişimcilik bilincinin kazandırılmasına yönelik çalışmaların yapılması, </w:t>
      </w:r>
    </w:p>
    <w:p w14:paraId="393D60EF"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Derslerin daha verimli işlenebilmesi için ihtiyaç duyulan kitap, araç-gereç ve benzeri öğretim materyallerinin belirlenmesi,</w:t>
      </w:r>
    </w:p>
    <w:p w14:paraId="02BC7709"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 xml:space="preserve">Okul ve çevre imkânlarının değerlendirilerek, yapılacak deney, proje, gezi ve gözlemlerin planlanması, </w:t>
      </w:r>
    </w:p>
    <w:p w14:paraId="132F4F51"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 xml:space="preserve">Öğrenci başarısının ölçülmesi ve değerlendirilmesi amacıyla sınav analizlerinin yapılması, </w:t>
      </w:r>
    </w:p>
    <w:p w14:paraId="19028F00"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 xml:space="preserve">Sınavların, beceri sınavlarının ve ortak sınavların planlanması, </w:t>
      </w:r>
    </w:p>
    <w:p w14:paraId="1234C2CD"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Öğrencilerin ulusal ve uluslararası düzeyde katıldıkları çeşitli sınav ve yarışmalarda aldıkları sonuçlara ilişkin başarı durumları,</w:t>
      </w:r>
    </w:p>
    <w:p w14:paraId="0D21F71C"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 xml:space="preserve">Görsel sanatlar, müzik, beden eğitimi dersleriyle uygulamalı nitelikteki diğer derslerin değerlendirilmesinde dikkate alınacak hususların tespit edilmesi; sınavların şekil, sayı ve süresiyle ürün değerlendirme ölçeklerin belirlenmesi, </w:t>
      </w:r>
    </w:p>
    <w:p w14:paraId="6B11AF55"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b/>
          <w:sz w:val="22"/>
          <w:szCs w:val="22"/>
          <w:lang w:eastAsia="en-US"/>
        </w:rPr>
      </w:pPr>
      <w:r w:rsidRPr="00466FE7">
        <w:rPr>
          <w:rFonts w:asciiTheme="majorBidi" w:eastAsia="Calibri" w:hAnsiTheme="majorBidi" w:cstheme="majorBidi"/>
          <w:b/>
          <w:bCs/>
          <w:sz w:val="22"/>
          <w:szCs w:val="22"/>
          <w:lang w:eastAsia="en-US"/>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208038A2" w14:textId="77777777" w:rsidR="00C30644" w:rsidRPr="00466FE7" w:rsidRDefault="00C30644" w:rsidP="00C30644">
      <w:pPr>
        <w:numPr>
          <w:ilvl w:val="0"/>
          <w:numId w:val="9"/>
        </w:numPr>
        <w:spacing w:after="200" w:line="276" w:lineRule="auto"/>
        <w:contextualSpacing/>
        <w:rPr>
          <w:rFonts w:asciiTheme="majorBidi" w:eastAsia="Calibri" w:hAnsiTheme="majorBidi" w:cstheme="majorBidi"/>
          <w:sz w:val="22"/>
          <w:szCs w:val="22"/>
          <w:lang w:eastAsia="en-US"/>
        </w:rPr>
      </w:pPr>
      <w:r w:rsidRPr="00466FE7">
        <w:rPr>
          <w:rFonts w:asciiTheme="majorBidi" w:eastAsia="Calibri" w:hAnsiTheme="majorBidi" w:cstheme="majorBidi"/>
          <w:b/>
          <w:bCs/>
          <w:sz w:val="22"/>
          <w:szCs w:val="22"/>
          <w:lang w:eastAsia="en-US"/>
        </w:rPr>
        <w:t>İş sağlığı ve güvenliği tedbirlerinin değerlendirilmesi</w:t>
      </w:r>
      <w:r w:rsidR="00D46FD2" w:rsidRPr="00466FE7">
        <w:rPr>
          <w:rFonts w:asciiTheme="majorBidi" w:eastAsia="Calibri" w:hAnsiTheme="majorBidi" w:cstheme="majorBidi"/>
          <w:b/>
          <w:bCs/>
          <w:sz w:val="22"/>
          <w:szCs w:val="22"/>
          <w:lang w:eastAsia="en-US"/>
        </w:rPr>
        <w:t>.</w:t>
      </w:r>
    </w:p>
    <w:p w14:paraId="72094FED" w14:textId="77777777" w:rsidR="003A0CDA" w:rsidRPr="00466FE7" w:rsidRDefault="003A0CDA" w:rsidP="00C30644">
      <w:pPr>
        <w:numPr>
          <w:ilvl w:val="0"/>
          <w:numId w:val="9"/>
        </w:numPr>
        <w:spacing w:after="200" w:line="276" w:lineRule="auto"/>
        <w:contextualSpacing/>
        <w:rPr>
          <w:rFonts w:asciiTheme="majorBidi" w:eastAsia="Calibri" w:hAnsiTheme="majorBidi" w:cstheme="majorBidi"/>
          <w:sz w:val="22"/>
          <w:szCs w:val="22"/>
          <w:lang w:eastAsia="en-US"/>
        </w:rPr>
      </w:pPr>
      <w:r w:rsidRPr="00466FE7">
        <w:rPr>
          <w:rFonts w:asciiTheme="majorBidi" w:eastAsia="Calibri" w:hAnsiTheme="majorBidi" w:cstheme="majorBidi"/>
          <w:b/>
          <w:bCs/>
          <w:sz w:val="22"/>
          <w:szCs w:val="22"/>
          <w:lang w:eastAsia="en-US"/>
        </w:rPr>
        <w:t>Dilek ve Temenniler</w:t>
      </w:r>
      <w:r w:rsidR="00B10F53">
        <w:rPr>
          <w:rFonts w:asciiTheme="majorBidi" w:eastAsia="Calibri" w:hAnsiTheme="majorBidi" w:cstheme="majorBidi"/>
          <w:b/>
          <w:bCs/>
          <w:sz w:val="22"/>
          <w:szCs w:val="22"/>
          <w:lang w:eastAsia="en-US"/>
        </w:rPr>
        <w:t xml:space="preserve"> Kapanış</w:t>
      </w:r>
      <w:r w:rsidR="00D46FD2" w:rsidRPr="00466FE7">
        <w:rPr>
          <w:rFonts w:asciiTheme="majorBidi" w:eastAsia="Calibri" w:hAnsiTheme="majorBidi" w:cstheme="majorBidi"/>
          <w:b/>
          <w:bCs/>
          <w:sz w:val="22"/>
          <w:szCs w:val="22"/>
          <w:lang w:eastAsia="en-US"/>
        </w:rPr>
        <w:t>.</w:t>
      </w:r>
    </w:p>
    <w:p w14:paraId="6A4C3653" w14:textId="77777777" w:rsidR="00F46C8D" w:rsidRPr="00466FE7" w:rsidRDefault="00F46C8D" w:rsidP="00F46C8D">
      <w:pPr>
        <w:spacing w:after="200" w:line="276" w:lineRule="auto"/>
        <w:contextualSpacing/>
        <w:rPr>
          <w:rFonts w:asciiTheme="majorBidi" w:eastAsia="Calibri" w:hAnsiTheme="majorBidi" w:cstheme="majorBidi"/>
          <w:sz w:val="22"/>
          <w:szCs w:val="22"/>
          <w:lang w:eastAsia="en-US"/>
        </w:rPr>
      </w:pPr>
    </w:p>
    <w:p w14:paraId="3A65307F" w14:textId="1B0A05CE" w:rsidR="0007720C" w:rsidRPr="00466FE7" w:rsidRDefault="00EF3294" w:rsidP="00300377">
      <w:pPr>
        <w:pStyle w:val="paraf"/>
        <w:spacing w:before="0" w:beforeAutospacing="0" w:after="0" w:afterAutospacing="0"/>
        <w:ind w:right="284" w:firstLine="0"/>
        <w:jc w:val="center"/>
        <w:rPr>
          <w:rFonts w:ascii="Times New Roman" w:hAnsi="Times New Roman"/>
          <w:spacing w:val="-4"/>
          <w:sz w:val="22"/>
          <w:szCs w:val="22"/>
        </w:rPr>
      </w:pPr>
      <w:r w:rsidRPr="00466FE7">
        <w:rPr>
          <w:rFonts w:ascii="Times New Roman" w:hAnsi="Times New Roman"/>
          <w:spacing w:val="-4"/>
          <w:sz w:val="22"/>
          <w:szCs w:val="22"/>
        </w:rPr>
        <w:lastRenderedPageBreak/>
        <w:t>GÖRÜŞMELER VE ALINAN KARA</w:t>
      </w:r>
      <w:r w:rsidR="00194D01" w:rsidRPr="00466FE7">
        <w:rPr>
          <w:rFonts w:ascii="Times New Roman" w:hAnsi="Times New Roman"/>
          <w:spacing w:val="-4"/>
          <w:sz w:val="22"/>
          <w:szCs w:val="22"/>
        </w:rPr>
        <w:t>R</w:t>
      </w:r>
      <w:r w:rsidRPr="00466FE7">
        <w:rPr>
          <w:rFonts w:ascii="Times New Roman" w:hAnsi="Times New Roman"/>
          <w:spacing w:val="-4"/>
          <w:sz w:val="22"/>
          <w:szCs w:val="22"/>
        </w:rPr>
        <w:t>LAR:</w:t>
      </w:r>
    </w:p>
    <w:p w14:paraId="57023940" w14:textId="6332DD5D" w:rsidR="00082D3C" w:rsidRPr="00466FE7" w:rsidRDefault="00907920" w:rsidP="00082D3C">
      <w:pPr>
        <w:pStyle w:val="ListeParagraf"/>
        <w:numPr>
          <w:ilvl w:val="0"/>
          <w:numId w:val="10"/>
        </w:numPr>
        <w:rPr>
          <w:rFonts w:ascii="Ebrima" w:hAnsi="Ebrima" w:cs="Arial"/>
          <w:b/>
          <w:bCs/>
        </w:rPr>
      </w:pPr>
      <w:r>
        <w:rPr>
          <w:rFonts w:ascii="Ebrima" w:hAnsi="Ebrima" w:cs="Arial"/>
          <w:b/>
          <w:bCs/>
        </w:rPr>
        <w:t>Açılış-Yoklama ve 202</w:t>
      </w:r>
      <w:r w:rsidR="001D4FE6">
        <w:rPr>
          <w:rFonts w:ascii="Ebrima" w:hAnsi="Ebrima" w:cs="Arial"/>
          <w:b/>
          <w:bCs/>
        </w:rPr>
        <w:t>3</w:t>
      </w:r>
      <w:r>
        <w:rPr>
          <w:rFonts w:ascii="Ebrima" w:hAnsi="Ebrima" w:cs="Arial"/>
          <w:b/>
          <w:bCs/>
        </w:rPr>
        <w:t>-202</w:t>
      </w:r>
      <w:r w:rsidR="001D4FE6">
        <w:rPr>
          <w:rFonts w:ascii="Ebrima" w:hAnsi="Ebrima" w:cs="Arial"/>
          <w:b/>
          <w:bCs/>
        </w:rPr>
        <w:t>4</w:t>
      </w:r>
      <w:r w:rsidR="0007720C" w:rsidRPr="00466FE7">
        <w:rPr>
          <w:rFonts w:ascii="Ebrima" w:hAnsi="Ebrima" w:cs="Arial"/>
          <w:b/>
          <w:bCs/>
        </w:rPr>
        <w:t xml:space="preserve"> eğitim öğretim yılı için İHL Meslek Dersleri zümre başkanının seçilmesi.</w:t>
      </w:r>
    </w:p>
    <w:p w14:paraId="2A36360D" w14:textId="77777777" w:rsidR="00E10F2F" w:rsidRDefault="00082D3C" w:rsidP="00082D3C">
      <w:pPr>
        <w:pStyle w:val="Balk1"/>
        <w:jc w:val="left"/>
        <w:rPr>
          <w:rFonts w:asciiTheme="majorBidi" w:hAnsiTheme="majorBidi" w:cstheme="majorBidi"/>
          <w:b w:val="0"/>
          <w:bCs w:val="0"/>
          <w:sz w:val="22"/>
          <w:szCs w:val="22"/>
        </w:rPr>
      </w:pPr>
      <w:r w:rsidRPr="00466FE7">
        <w:rPr>
          <w:rFonts w:asciiTheme="majorBidi" w:hAnsiTheme="majorBidi" w:cstheme="majorBidi"/>
          <w:b w:val="0"/>
          <w:bCs w:val="0"/>
          <w:sz w:val="22"/>
          <w:szCs w:val="22"/>
        </w:rPr>
        <w:t xml:space="preserve">       Yapılan yoklamada bütün meslek dersleri öğretmenlerimizin hazır olduğu görüldü.</w:t>
      </w:r>
    </w:p>
    <w:p w14:paraId="0B5B202C" w14:textId="6EC03E31" w:rsidR="00082D3C" w:rsidRPr="00466FE7" w:rsidRDefault="00E10F2F" w:rsidP="00082D3C">
      <w:pPr>
        <w:pStyle w:val="Balk1"/>
        <w:jc w:val="left"/>
        <w:rPr>
          <w:rFonts w:asciiTheme="majorBidi" w:hAnsiTheme="majorBidi" w:cstheme="majorBidi"/>
          <w:b w:val="0"/>
          <w:bCs w:val="0"/>
          <w:sz w:val="22"/>
          <w:szCs w:val="22"/>
        </w:rPr>
      </w:pPr>
      <w:r>
        <w:rPr>
          <w:rFonts w:asciiTheme="majorBidi" w:hAnsiTheme="majorBidi" w:cstheme="majorBidi"/>
          <w:b w:val="0"/>
          <w:bCs w:val="0"/>
          <w:sz w:val="22"/>
          <w:szCs w:val="22"/>
        </w:rPr>
        <w:t xml:space="preserve">Müd. Yard. Mustafa DUMAN </w:t>
      </w:r>
      <w:r w:rsidR="00155403">
        <w:rPr>
          <w:rFonts w:asciiTheme="majorBidi" w:hAnsiTheme="majorBidi" w:cstheme="majorBidi"/>
          <w:b w:val="0"/>
          <w:bCs w:val="0"/>
          <w:sz w:val="22"/>
          <w:szCs w:val="22"/>
        </w:rPr>
        <w:t>görevine yeni başlayan Aynur DEMİR hocamıza görevinde başarılar diledi.</w:t>
      </w:r>
      <w:r w:rsidR="00082D3C" w:rsidRPr="00466FE7">
        <w:rPr>
          <w:rFonts w:asciiTheme="majorBidi" w:hAnsiTheme="majorBidi" w:cstheme="majorBidi"/>
          <w:b w:val="0"/>
          <w:bCs w:val="0"/>
          <w:sz w:val="22"/>
          <w:szCs w:val="22"/>
        </w:rPr>
        <w:t xml:space="preserve"> </w:t>
      </w:r>
    </w:p>
    <w:p w14:paraId="41EDFC3F" w14:textId="77777777" w:rsidR="00082D3C" w:rsidRPr="00466FE7" w:rsidRDefault="00082D3C" w:rsidP="002C0A72">
      <w:pPr>
        <w:pStyle w:val="Balk1"/>
        <w:jc w:val="left"/>
        <w:rPr>
          <w:rFonts w:asciiTheme="majorBidi" w:hAnsiTheme="majorBidi" w:cstheme="majorBidi"/>
          <w:b w:val="0"/>
          <w:bCs w:val="0"/>
          <w:sz w:val="22"/>
          <w:szCs w:val="22"/>
        </w:rPr>
      </w:pPr>
      <w:r w:rsidRPr="00466FE7">
        <w:rPr>
          <w:rFonts w:asciiTheme="majorBidi" w:hAnsiTheme="majorBidi" w:cstheme="majorBidi"/>
          <w:b w:val="0"/>
          <w:bCs w:val="0"/>
          <w:sz w:val="22"/>
          <w:szCs w:val="22"/>
        </w:rPr>
        <w:t>Meslek dersleri öğre</w:t>
      </w:r>
      <w:r w:rsidR="002C0A72" w:rsidRPr="00466FE7">
        <w:rPr>
          <w:rFonts w:asciiTheme="majorBidi" w:hAnsiTheme="majorBidi" w:cstheme="majorBidi"/>
          <w:b w:val="0"/>
          <w:bCs w:val="0"/>
          <w:sz w:val="22"/>
          <w:szCs w:val="22"/>
        </w:rPr>
        <w:t>tmenlerimizi</w:t>
      </w:r>
      <w:r w:rsidR="00661F78" w:rsidRPr="00466FE7">
        <w:rPr>
          <w:rFonts w:asciiTheme="majorBidi" w:hAnsiTheme="majorBidi" w:cstheme="majorBidi"/>
          <w:b w:val="0"/>
          <w:bCs w:val="0"/>
          <w:sz w:val="22"/>
          <w:szCs w:val="22"/>
        </w:rPr>
        <w:t xml:space="preserve">n ortak kararı ile </w:t>
      </w:r>
      <w:r w:rsidR="00A035C4">
        <w:rPr>
          <w:rFonts w:asciiTheme="majorBidi" w:hAnsiTheme="majorBidi" w:cstheme="majorBidi"/>
          <w:b w:val="0"/>
          <w:bCs w:val="0"/>
          <w:sz w:val="22"/>
          <w:szCs w:val="22"/>
        </w:rPr>
        <w:t>Eşref AKINCI</w:t>
      </w:r>
      <w:r w:rsidRPr="00466FE7">
        <w:rPr>
          <w:rFonts w:asciiTheme="majorBidi" w:hAnsiTheme="majorBidi" w:cstheme="majorBidi"/>
          <w:b w:val="0"/>
          <w:bCs w:val="0"/>
          <w:sz w:val="22"/>
          <w:szCs w:val="22"/>
        </w:rPr>
        <w:t xml:space="preserve"> ZÜMRE BAŞKANI olarak seçilmiştir.</w:t>
      </w:r>
    </w:p>
    <w:p w14:paraId="61F2C291" w14:textId="77777777" w:rsidR="005275F2" w:rsidRPr="00907920" w:rsidRDefault="005275F2" w:rsidP="00907920">
      <w:pPr>
        <w:pStyle w:val="ListeParagraf"/>
        <w:numPr>
          <w:ilvl w:val="0"/>
          <w:numId w:val="10"/>
        </w:numPr>
        <w:rPr>
          <w:rFonts w:ascii="Ebrima" w:hAnsi="Ebrima" w:cs="Arial"/>
          <w:b/>
          <w:bCs/>
        </w:rPr>
      </w:pPr>
      <w:r w:rsidRPr="00466FE7">
        <w:rPr>
          <w:rFonts w:ascii="Ebrima" w:hAnsi="Ebrima"/>
          <w:b/>
          <w:bCs/>
        </w:rPr>
        <w:t>Bir önceki toplantıda alınan kararlar</w:t>
      </w:r>
      <w:r w:rsidR="00907920">
        <w:rPr>
          <w:rFonts w:ascii="Ebrima" w:hAnsi="Ebrima"/>
          <w:b/>
          <w:bCs/>
        </w:rPr>
        <w:t>.</w:t>
      </w:r>
    </w:p>
    <w:p w14:paraId="391F3208" w14:textId="4D417E7A" w:rsidR="002C0A72" w:rsidRPr="00466FE7" w:rsidRDefault="0007720C" w:rsidP="00DF151D">
      <w:pPr>
        <w:widowControl w:val="0"/>
        <w:autoSpaceDE w:val="0"/>
        <w:autoSpaceDN w:val="0"/>
        <w:adjustRightInd w:val="0"/>
        <w:jc w:val="both"/>
        <w:rPr>
          <w:sz w:val="22"/>
          <w:szCs w:val="22"/>
        </w:rPr>
      </w:pPr>
      <w:r w:rsidRPr="00466FE7">
        <w:rPr>
          <w:color w:val="000000"/>
          <w:spacing w:val="5"/>
          <w:sz w:val="22"/>
          <w:szCs w:val="22"/>
        </w:rPr>
        <w:t xml:space="preserve">     </w:t>
      </w:r>
      <w:r w:rsidR="005275F2" w:rsidRPr="00466FE7">
        <w:rPr>
          <w:color w:val="000000"/>
          <w:spacing w:val="5"/>
          <w:sz w:val="22"/>
          <w:szCs w:val="22"/>
        </w:rPr>
        <w:t xml:space="preserve"> </w:t>
      </w:r>
      <w:r w:rsidR="001369DB">
        <w:rPr>
          <w:sz w:val="22"/>
          <w:szCs w:val="22"/>
        </w:rPr>
        <w:t>Mustafa DUMAN</w:t>
      </w:r>
      <w:r w:rsidR="002C0A72" w:rsidRPr="00466FE7">
        <w:rPr>
          <w:color w:val="000000"/>
          <w:spacing w:val="5"/>
          <w:sz w:val="22"/>
          <w:szCs w:val="22"/>
        </w:rPr>
        <w:t>, 202</w:t>
      </w:r>
      <w:r w:rsidR="001369DB">
        <w:rPr>
          <w:color w:val="000000"/>
          <w:spacing w:val="5"/>
          <w:sz w:val="22"/>
          <w:szCs w:val="22"/>
        </w:rPr>
        <w:t>2</w:t>
      </w:r>
      <w:r w:rsidR="002C0A72" w:rsidRPr="00466FE7">
        <w:rPr>
          <w:color w:val="000000"/>
          <w:spacing w:val="5"/>
          <w:sz w:val="22"/>
          <w:szCs w:val="22"/>
        </w:rPr>
        <w:t>–202</w:t>
      </w:r>
      <w:r w:rsidR="001369DB">
        <w:rPr>
          <w:color w:val="000000"/>
          <w:spacing w:val="5"/>
          <w:sz w:val="22"/>
          <w:szCs w:val="22"/>
        </w:rPr>
        <w:t>3</w:t>
      </w:r>
      <w:r w:rsidR="005275F2" w:rsidRPr="00466FE7">
        <w:rPr>
          <w:color w:val="000000"/>
          <w:spacing w:val="5"/>
          <w:sz w:val="22"/>
          <w:szCs w:val="22"/>
        </w:rPr>
        <w:t xml:space="preserve"> öğretim yılı zümre kararlarını okudu. Zümrede belirtilen hedef ve gayelere </w:t>
      </w:r>
      <w:r w:rsidR="00DF151D" w:rsidRPr="00466FE7">
        <w:rPr>
          <w:color w:val="000000"/>
          <w:spacing w:val="5"/>
          <w:sz w:val="22"/>
          <w:szCs w:val="22"/>
        </w:rPr>
        <w:t>1</w:t>
      </w:r>
      <w:r w:rsidR="00E2416D" w:rsidRPr="00466FE7">
        <w:rPr>
          <w:color w:val="000000"/>
          <w:spacing w:val="5"/>
          <w:sz w:val="22"/>
          <w:szCs w:val="22"/>
        </w:rPr>
        <w:t>.</w:t>
      </w:r>
      <w:r w:rsidR="002C3089" w:rsidRPr="00466FE7">
        <w:rPr>
          <w:color w:val="000000"/>
          <w:spacing w:val="5"/>
          <w:sz w:val="22"/>
          <w:szCs w:val="22"/>
        </w:rPr>
        <w:t xml:space="preserve"> D</w:t>
      </w:r>
      <w:r w:rsidR="00DF151D" w:rsidRPr="00466FE7">
        <w:rPr>
          <w:color w:val="000000"/>
          <w:spacing w:val="5"/>
          <w:sz w:val="22"/>
          <w:szCs w:val="22"/>
        </w:rPr>
        <w:t xml:space="preserve">önem itibari ile </w:t>
      </w:r>
      <w:r w:rsidR="005275F2" w:rsidRPr="00466FE7">
        <w:rPr>
          <w:color w:val="000000"/>
          <w:spacing w:val="5"/>
          <w:sz w:val="22"/>
          <w:szCs w:val="22"/>
        </w:rPr>
        <w:t>uyulduğunu,</w:t>
      </w:r>
      <w:r w:rsidR="005275F2" w:rsidRPr="00466FE7">
        <w:rPr>
          <w:sz w:val="22"/>
          <w:szCs w:val="22"/>
        </w:rPr>
        <w:t xml:space="preserve"> Alınan kararların</w:t>
      </w:r>
      <w:r w:rsidR="00A035C4">
        <w:rPr>
          <w:sz w:val="22"/>
          <w:szCs w:val="22"/>
        </w:rPr>
        <w:t xml:space="preserve"> </w:t>
      </w:r>
      <w:r w:rsidR="005275F2" w:rsidRPr="00466FE7">
        <w:rPr>
          <w:sz w:val="22"/>
          <w:szCs w:val="22"/>
        </w:rPr>
        <w:t xml:space="preserve">uygulamasında </w:t>
      </w:r>
      <w:r w:rsidR="00A035C4">
        <w:rPr>
          <w:sz w:val="22"/>
          <w:szCs w:val="22"/>
        </w:rPr>
        <w:t>büyük oranda</w:t>
      </w:r>
      <w:r w:rsidR="00A035C4" w:rsidRPr="00466FE7">
        <w:rPr>
          <w:sz w:val="22"/>
          <w:szCs w:val="22"/>
        </w:rPr>
        <w:t xml:space="preserve"> </w:t>
      </w:r>
      <w:r w:rsidR="005275F2" w:rsidRPr="00466FE7">
        <w:rPr>
          <w:sz w:val="22"/>
          <w:szCs w:val="22"/>
        </w:rPr>
        <w:t>başarılı olunduğunu</w:t>
      </w:r>
      <w:r w:rsidR="00206B22">
        <w:rPr>
          <w:color w:val="000000"/>
          <w:spacing w:val="5"/>
          <w:sz w:val="22"/>
          <w:szCs w:val="22"/>
        </w:rPr>
        <w:t>,</w:t>
      </w:r>
      <w:r w:rsidR="005275F2" w:rsidRPr="00466FE7">
        <w:rPr>
          <w:color w:val="000000"/>
          <w:spacing w:val="5"/>
          <w:sz w:val="22"/>
          <w:szCs w:val="22"/>
        </w:rPr>
        <w:t xml:space="preserve"> </w:t>
      </w:r>
      <w:r w:rsidR="00A035C4">
        <w:rPr>
          <w:color w:val="000000"/>
          <w:spacing w:val="5"/>
          <w:sz w:val="22"/>
          <w:szCs w:val="22"/>
        </w:rPr>
        <w:t>b</w:t>
      </w:r>
      <w:r w:rsidR="00DF151D" w:rsidRPr="00466FE7">
        <w:rPr>
          <w:color w:val="000000"/>
          <w:spacing w:val="5"/>
          <w:sz w:val="22"/>
          <w:szCs w:val="22"/>
        </w:rPr>
        <w:t xml:space="preserve">u hedeflere ulaşılması için tüm çabaları harcadıklarını ifade etti. </w:t>
      </w:r>
      <w:r w:rsidR="001369DB">
        <w:rPr>
          <w:color w:val="000000"/>
          <w:spacing w:val="5"/>
          <w:sz w:val="22"/>
          <w:szCs w:val="22"/>
        </w:rPr>
        <w:t>6 Şubat</w:t>
      </w:r>
      <w:r w:rsidR="00AE198E">
        <w:rPr>
          <w:color w:val="000000"/>
          <w:spacing w:val="5"/>
          <w:sz w:val="22"/>
          <w:szCs w:val="22"/>
        </w:rPr>
        <w:t xml:space="preserve"> 2023</w:t>
      </w:r>
      <w:r w:rsidR="001369DB">
        <w:rPr>
          <w:color w:val="000000"/>
          <w:spacing w:val="5"/>
          <w:sz w:val="22"/>
          <w:szCs w:val="22"/>
        </w:rPr>
        <w:t xml:space="preserve"> depremleri sebebi ile 2. Dönem</w:t>
      </w:r>
      <w:r w:rsidR="007D273C">
        <w:rPr>
          <w:color w:val="000000"/>
          <w:spacing w:val="5"/>
          <w:sz w:val="22"/>
          <w:szCs w:val="22"/>
        </w:rPr>
        <w:t>deki</w:t>
      </w:r>
      <w:r w:rsidR="001369DB">
        <w:rPr>
          <w:color w:val="000000"/>
          <w:spacing w:val="5"/>
          <w:sz w:val="22"/>
          <w:szCs w:val="22"/>
        </w:rPr>
        <w:t xml:space="preserve"> konular</w:t>
      </w:r>
      <w:r w:rsidR="007D273C">
        <w:rPr>
          <w:color w:val="000000"/>
          <w:spacing w:val="5"/>
          <w:sz w:val="22"/>
          <w:szCs w:val="22"/>
        </w:rPr>
        <w:t>da</w:t>
      </w:r>
      <w:r w:rsidR="001369DB">
        <w:rPr>
          <w:color w:val="000000"/>
          <w:spacing w:val="5"/>
          <w:sz w:val="22"/>
          <w:szCs w:val="22"/>
        </w:rPr>
        <w:t xml:space="preserve"> eksik kalan konular olduğunu ve bu konuların planlamalar çerçevesinde tamamlanacağını söyledi. </w:t>
      </w:r>
      <w:r w:rsidR="005275F2" w:rsidRPr="00466FE7">
        <w:rPr>
          <w:sz w:val="22"/>
          <w:szCs w:val="22"/>
        </w:rPr>
        <w:t>Öğrencilerin iyi motive edilerek dersin öğrenci merkezli işlenmesi gerektiğini vurguladı. Sırf anlatım tekniği yerine, farklı ve eğlenceli etkinliklerle</w:t>
      </w:r>
      <w:r w:rsidR="007D273C">
        <w:rPr>
          <w:sz w:val="22"/>
          <w:szCs w:val="22"/>
        </w:rPr>
        <w:t xml:space="preserve"> ve teknoloji destekli eğitim ile</w:t>
      </w:r>
      <w:r w:rsidR="005275F2" w:rsidRPr="00466FE7">
        <w:rPr>
          <w:sz w:val="22"/>
          <w:szCs w:val="22"/>
        </w:rPr>
        <w:t xml:space="preserve"> öğrenilenlerin davranışa dönüşeceğini söyledi.</w:t>
      </w:r>
    </w:p>
    <w:p w14:paraId="7CCF3252" w14:textId="77777777" w:rsidR="005275F2" w:rsidRPr="00466FE7" w:rsidRDefault="005275F2" w:rsidP="002C0A72">
      <w:pPr>
        <w:widowControl w:val="0"/>
        <w:autoSpaceDE w:val="0"/>
        <w:autoSpaceDN w:val="0"/>
        <w:adjustRightInd w:val="0"/>
        <w:jc w:val="both"/>
        <w:rPr>
          <w:sz w:val="22"/>
          <w:szCs w:val="22"/>
        </w:rPr>
      </w:pPr>
      <w:r w:rsidRPr="00466FE7">
        <w:rPr>
          <w:sz w:val="22"/>
          <w:szCs w:val="22"/>
        </w:rPr>
        <w:t xml:space="preserve">     </w:t>
      </w:r>
    </w:p>
    <w:p w14:paraId="7938245C" w14:textId="5A64A7F4" w:rsidR="000E3778" w:rsidRPr="00466FE7" w:rsidRDefault="005275F2" w:rsidP="00300377">
      <w:pPr>
        <w:widowControl w:val="0"/>
        <w:autoSpaceDE w:val="0"/>
        <w:autoSpaceDN w:val="0"/>
        <w:adjustRightInd w:val="0"/>
        <w:jc w:val="both"/>
        <w:rPr>
          <w:sz w:val="22"/>
          <w:szCs w:val="22"/>
        </w:rPr>
      </w:pPr>
      <w:r w:rsidRPr="00466FE7">
        <w:rPr>
          <w:sz w:val="22"/>
          <w:szCs w:val="22"/>
        </w:rPr>
        <w:t xml:space="preserve">    </w:t>
      </w:r>
      <w:r w:rsidR="00D10346" w:rsidRPr="00466FE7">
        <w:rPr>
          <w:sz w:val="22"/>
          <w:szCs w:val="22"/>
        </w:rPr>
        <w:t xml:space="preserve">  </w:t>
      </w:r>
      <w:r w:rsidRPr="00466FE7">
        <w:rPr>
          <w:sz w:val="22"/>
          <w:szCs w:val="22"/>
        </w:rPr>
        <w:t xml:space="preserve"> </w:t>
      </w:r>
      <w:r w:rsidR="004231E2" w:rsidRPr="00466FE7">
        <w:rPr>
          <w:sz w:val="22"/>
          <w:szCs w:val="22"/>
        </w:rPr>
        <w:t xml:space="preserve">  </w:t>
      </w:r>
      <w:r w:rsidRPr="00466FE7">
        <w:rPr>
          <w:sz w:val="22"/>
          <w:szCs w:val="22"/>
        </w:rPr>
        <w:t xml:space="preserve">Eşref AKINCI Hitabet dersindeki ezberlenmesi gereken duaların yoğunluğu nedeniyle alt sınıflarda ezberletilmeye başlanması ile ilgili karar yeterince uygulanamadı, dedi. Yalnız 9. sınıfta "Yemek Duası"nın ezberletildiğini ifade etti. </w:t>
      </w:r>
    </w:p>
    <w:p w14:paraId="79D7E93C" w14:textId="77777777" w:rsidR="005275F2" w:rsidRPr="00466FE7" w:rsidRDefault="004231E2" w:rsidP="005275F2">
      <w:pPr>
        <w:widowControl w:val="0"/>
        <w:autoSpaceDE w:val="0"/>
        <w:autoSpaceDN w:val="0"/>
        <w:adjustRightInd w:val="0"/>
        <w:jc w:val="both"/>
        <w:rPr>
          <w:sz w:val="22"/>
          <w:szCs w:val="22"/>
        </w:rPr>
      </w:pPr>
      <w:r w:rsidRPr="00466FE7">
        <w:rPr>
          <w:b/>
          <w:color w:val="000000"/>
          <w:sz w:val="22"/>
          <w:szCs w:val="22"/>
        </w:rPr>
        <w:t xml:space="preserve">        </w:t>
      </w:r>
      <w:r w:rsidR="005275F2" w:rsidRPr="00466FE7">
        <w:rPr>
          <w:sz w:val="22"/>
          <w:szCs w:val="22"/>
        </w:rPr>
        <w:t>Öğrencilerin iyi motive edilerek dersin öğrenci merkezli işlenmesi, farklı yöntem ve tekniklerle, eğlenceli etkinliklerle öğrenilenlerin davranışa dönüştürülmesi konusunda gayret edilmesi kararlaştırıldı.</w:t>
      </w:r>
    </w:p>
    <w:p w14:paraId="1DF88C5F" w14:textId="3EE4336B" w:rsidR="005275F2" w:rsidRPr="00466FE7" w:rsidRDefault="004231E2" w:rsidP="00300377">
      <w:pPr>
        <w:widowControl w:val="0"/>
        <w:autoSpaceDE w:val="0"/>
        <w:autoSpaceDN w:val="0"/>
        <w:adjustRightInd w:val="0"/>
        <w:jc w:val="both"/>
        <w:rPr>
          <w:bCs/>
          <w:color w:val="000000"/>
          <w:sz w:val="22"/>
          <w:szCs w:val="22"/>
        </w:rPr>
      </w:pPr>
      <w:r w:rsidRPr="00466FE7">
        <w:rPr>
          <w:b/>
          <w:color w:val="000000"/>
          <w:sz w:val="22"/>
          <w:szCs w:val="22"/>
        </w:rPr>
        <w:t xml:space="preserve">        </w:t>
      </w:r>
      <w:r w:rsidR="005275F2" w:rsidRPr="00466FE7">
        <w:rPr>
          <w:bCs/>
          <w:color w:val="000000"/>
          <w:sz w:val="22"/>
          <w:szCs w:val="22"/>
        </w:rPr>
        <w:t>Hitabet ezberleri aşağıda gösterildiği şekilde alt sınıflara yayılarak ezberletilmeye çalışılacaktır:</w:t>
      </w:r>
    </w:p>
    <w:p w14:paraId="632DD2E1" w14:textId="77777777" w:rsidR="005275F2" w:rsidRPr="00466FE7" w:rsidRDefault="005275F2" w:rsidP="005275F2">
      <w:pPr>
        <w:pStyle w:val="AralkYok"/>
        <w:rPr>
          <w:rFonts w:asciiTheme="majorBidi" w:hAnsiTheme="majorBidi" w:cstheme="majorBidi"/>
        </w:rPr>
      </w:pPr>
      <w:r w:rsidRPr="00466FE7">
        <w:rPr>
          <w:rFonts w:asciiTheme="majorBidi" w:hAnsiTheme="majorBidi" w:cstheme="majorBidi"/>
        </w:rPr>
        <w:t xml:space="preserve">                         ALT SINIFLARDA EZBERLETİLECEK HİTABET EZBERLERİ</w:t>
      </w:r>
    </w:p>
    <w:tbl>
      <w:tblPr>
        <w:tblStyle w:val="TabloKlavuzu"/>
        <w:tblW w:w="0" w:type="auto"/>
        <w:tblLook w:val="04A0" w:firstRow="1" w:lastRow="0" w:firstColumn="1" w:lastColumn="0" w:noHBand="0" w:noVBand="1"/>
      </w:tblPr>
      <w:tblGrid>
        <w:gridCol w:w="1668"/>
        <w:gridCol w:w="7544"/>
      </w:tblGrid>
      <w:tr w:rsidR="005275F2" w:rsidRPr="00466FE7" w14:paraId="3A63B246" w14:textId="77777777" w:rsidTr="008A44E6">
        <w:tc>
          <w:tcPr>
            <w:tcW w:w="1668" w:type="dxa"/>
          </w:tcPr>
          <w:p w14:paraId="6FFFEEAE" w14:textId="77777777" w:rsidR="005275F2" w:rsidRPr="00466FE7" w:rsidRDefault="005275F2" w:rsidP="008A44E6">
            <w:pPr>
              <w:pStyle w:val="AralkYok"/>
              <w:rPr>
                <w:rFonts w:asciiTheme="majorBidi" w:hAnsiTheme="majorBidi" w:cstheme="majorBidi"/>
              </w:rPr>
            </w:pPr>
            <w:r w:rsidRPr="00466FE7">
              <w:rPr>
                <w:rFonts w:asciiTheme="majorBidi" w:hAnsiTheme="majorBidi" w:cstheme="majorBidi"/>
              </w:rPr>
              <w:t>9. SINIFTA</w:t>
            </w:r>
          </w:p>
        </w:tc>
        <w:tc>
          <w:tcPr>
            <w:tcW w:w="7544" w:type="dxa"/>
          </w:tcPr>
          <w:p w14:paraId="48748D76" w14:textId="5CD812BD" w:rsidR="005275F2" w:rsidRPr="00466FE7" w:rsidRDefault="005275F2" w:rsidP="008A44E6">
            <w:pPr>
              <w:pStyle w:val="AralkYok"/>
              <w:rPr>
                <w:rFonts w:asciiTheme="majorBidi" w:hAnsiTheme="majorBidi" w:cstheme="majorBidi"/>
              </w:rPr>
            </w:pPr>
            <w:r w:rsidRPr="00466FE7">
              <w:rPr>
                <w:rFonts w:asciiTheme="majorBidi" w:hAnsiTheme="majorBidi" w:cstheme="majorBidi"/>
              </w:rPr>
              <w:t>Yemek Duası ve Ezan Duası</w:t>
            </w:r>
          </w:p>
        </w:tc>
      </w:tr>
      <w:tr w:rsidR="005275F2" w:rsidRPr="00466FE7" w14:paraId="663BE25D" w14:textId="77777777" w:rsidTr="008A44E6">
        <w:tc>
          <w:tcPr>
            <w:tcW w:w="1668" w:type="dxa"/>
          </w:tcPr>
          <w:p w14:paraId="1DBAE912" w14:textId="77777777" w:rsidR="005275F2" w:rsidRPr="00466FE7" w:rsidRDefault="005275F2" w:rsidP="008A44E6">
            <w:pPr>
              <w:pStyle w:val="AralkYok"/>
              <w:rPr>
                <w:rFonts w:asciiTheme="majorBidi" w:hAnsiTheme="majorBidi" w:cstheme="majorBidi"/>
              </w:rPr>
            </w:pPr>
            <w:r w:rsidRPr="00466FE7">
              <w:rPr>
                <w:rFonts w:asciiTheme="majorBidi" w:hAnsiTheme="majorBidi" w:cstheme="majorBidi"/>
              </w:rPr>
              <w:t>10. SINIFTA</w:t>
            </w:r>
          </w:p>
        </w:tc>
        <w:tc>
          <w:tcPr>
            <w:tcW w:w="7544" w:type="dxa"/>
          </w:tcPr>
          <w:p w14:paraId="268C0F83" w14:textId="64EE2952" w:rsidR="005275F2" w:rsidRPr="00466FE7" w:rsidRDefault="005275F2" w:rsidP="008A44E6">
            <w:pPr>
              <w:pStyle w:val="AralkYok"/>
              <w:rPr>
                <w:rFonts w:asciiTheme="majorBidi" w:hAnsiTheme="majorBidi" w:cstheme="majorBidi"/>
              </w:rPr>
            </w:pPr>
            <w:r w:rsidRPr="00466FE7">
              <w:rPr>
                <w:rFonts w:asciiTheme="majorBidi" w:hAnsiTheme="majorBidi" w:cstheme="majorBidi"/>
              </w:rPr>
              <w:t xml:space="preserve">Hutbe Duaları </w:t>
            </w:r>
            <w:r w:rsidR="00C06FAF">
              <w:rPr>
                <w:rFonts w:asciiTheme="majorBidi" w:hAnsiTheme="majorBidi" w:cstheme="majorBidi"/>
              </w:rPr>
              <w:t xml:space="preserve">ve </w:t>
            </w:r>
            <w:r w:rsidRPr="00466FE7">
              <w:rPr>
                <w:rFonts w:asciiTheme="majorBidi" w:hAnsiTheme="majorBidi" w:cstheme="majorBidi"/>
              </w:rPr>
              <w:t>Vaaza Başlama Duası</w:t>
            </w:r>
          </w:p>
        </w:tc>
      </w:tr>
      <w:tr w:rsidR="005275F2" w:rsidRPr="00466FE7" w14:paraId="414A631A" w14:textId="77777777" w:rsidTr="008A44E6">
        <w:tc>
          <w:tcPr>
            <w:tcW w:w="1668" w:type="dxa"/>
          </w:tcPr>
          <w:p w14:paraId="2267F875" w14:textId="77777777" w:rsidR="005275F2" w:rsidRPr="00466FE7" w:rsidRDefault="005275F2" w:rsidP="008A44E6">
            <w:pPr>
              <w:pStyle w:val="AralkYok"/>
              <w:rPr>
                <w:rFonts w:asciiTheme="majorBidi" w:hAnsiTheme="majorBidi" w:cstheme="majorBidi"/>
              </w:rPr>
            </w:pPr>
            <w:r w:rsidRPr="00466FE7">
              <w:rPr>
                <w:rFonts w:asciiTheme="majorBidi" w:hAnsiTheme="majorBidi" w:cstheme="majorBidi"/>
              </w:rPr>
              <w:t>11. SINIFTA</w:t>
            </w:r>
          </w:p>
        </w:tc>
        <w:tc>
          <w:tcPr>
            <w:tcW w:w="7544" w:type="dxa"/>
          </w:tcPr>
          <w:p w14:paraId="09B35ED9" w14:textId="6853BB98" w:rsidR="005275F2" w:rsidRPr="00466FE7" w:rsidRDefault="00C06FAF" w:rsidP="008A44E6">
            <w:pPr>
              <w:pStyle w:val="AralkYok"/>
              <w:rPr>
                <w:rFonts w:asciiTheme="majorBidi" w:hAnsiTheme="majorBidi" w:cstheme="majorBidi"/>
              </w:rPr>
            </w:pPr>
            <w:r>
              <w:rPr>
                <w:rFonts w:asciiTheme="majorBidi" w:hAnsiTheme="majorBidi" w:cstheme="majorBidi"/>
              </w:rPr>
              <w:t>Hitabet ve Mesleki Uygulama dersinin bütün ezberleri</w:t>
            </w:r>
          </w:p>
        </w:tc>
      </w:tr>
      <w:tr w:rsidR="005275F2" w:rsidRPr="00466FE7" w14:paraId="787FD81E" w14:textId="77777777" w:rsidTr="008A44E6">
        <w:tc>
          <w:tcPr>
            <w:tcW w:w="1668" w:type="dxa"/>
          </w:tcPr>
          <w:p w14:paraId="5DC8C618" w14:textId="77777777" w:rsidR="005275F2" w:rsidRPr="00466FE7" w:rsidRDefault="005275F2" w:rsidP="008A44E6">
            <w:pPr>
              <w:pStyle w:val="AralkYok"/>
              <w:rPr>
                <w:rFonts w:asciiTheme="majorBidi" w:hAnsiTheme="majorBidi" w:cstheme="majorBidi"/>
              </w:rPr>
            </w:pPr>
            <w:r w:rsidRPr="00466FE7">
              <w:rPr>
                <w:rFonts w:asciiTheme="majorBidi" w:hAnsiTheme="majorBidi" w:cstheme="majorBidi"/>
              </w:rPr>
              <w:t>12. SINIFTA</w:t>
            </w:r>
          </w:p>
        </w:tc>
        <w:tc>
          <w:tcPr>
            <w:tcW w:w="7544" w:type="dxa"/>
          </w:tcPr>
          <w:p w14:paraId="7A6464E6" w14:textId="2DC3E3BC" w:rsidR="005275F2" w:rsidRPr="00466FE7" w:rsidRDefault="005275F2" w:rsidP="008A44E6">
            <w:pPr>
              <w:pStyle w:val="AralkYok"/>
              <w:rPr>
                <w:rFonts w:asciiTheme="majorBidi" w:hAnsiTheme="majorBidi" w:cstheme="majorBidi"/>
              </w:rPr>
            </w:pPr>
            <w:r w:rsidRPr="00466FE7">
              <w:rPr>
                <w:rFonts w:asciiTheme="majorBidi" w:hAnsiTheme="majorBidi" w:cstheme="majorBidi"/>
              </w:rPr>
              <w:t>Hitabetin bütün ezberleri tekrarlanacaktır</w:t>
            </w:r>
          </w:p>
        </w:tc>
      </w:tr>
    </w:tbl>
    <w:p w14:paraId="5B92EDCF" w14:textId="77777777" w:rsidR="005275F2" w:rsidRPr="00466FE7" w:rsidRDefault="005275F2" w:rsidP="005275F2">
      <w:pPr>
        <w:pStyle w:val="AralkYok"/>
        <w:rPr>
          <w:rFonts w:asciiTheme="majorBidi" w:hAnsiTheme="majorBidi" w:cstheme="majorBidi"/>
          <w:b/>
          <w:bCs/>
        </w:rPr>
      </w:pPr>
    </w:p>
    <w:p w14:paraId="2EBA023B" w14:textId="77777777" w:rsidR="005275F2" w:rsidRPr="00466FE7" w:rsidRDefault="001816E2" w:rsidP="005275F2">
      <w:pPr>
        <w:pStyle w:val="AralkYok"/>
        <w:rPr>
          <w:rFonts w:asciiTheme="majorBidi" w:hAnsiTheme="majorBidi" w:cstheme="majorBidi"/>
        </w:rPr>
      </w:pPr>
      <w:r w:rsidRPr="00466FE7">
        <w:rPr>
          <w:rFonts w:asciiTheme="majorBidi" w:hAnsiTheme="majorBidi" w:cstheme="majorBidi"/>
          <w:b/>
          <w:bCs/>
        </w:rPr>
        <w:t xml:space="preserve">          </w:t>
      </w:r>
      <w:r w:rsidR="005275F2" w:rsidRPr="00466FE7">
        <w:rPr>
          <w:rFonts w:asciiTheme="majorBidi" w:hAnsiTheme="majorBidi" w:cstheme="majorBidi"/>
        </w:rPr>
        <w:t>Önceki sınıflarda ezberlenen ayetlerin ve surelerin tamamı, sonraki sınıflarda fırsat buldukça yeni ezberlerle birlikte tekrar edilecektir. Ayrıca alt sınıflardaki eksik ezberler üst sınıflarda ezberletilecektir.</w:t>
      </w:r>
    </w:p>
    <w:p w14:paraId="30F457B8" w14:textId="77777777" w:rsidR="005275F2" w:rsidRPr="00466FE7" w:rsidRDefault="001816E2" w:rsidP="005275F2">
      <w:pPr>
        <w:pStyle w:val="AralkYok"/>
        <w:jc w:val="both"/>
        <w:rPr>
          <w:rFonts w:asciiTheme="majorBidi" w:hAnsiTheme="majorBidi" w:cstheme="majorBidi"/>
        </w:rPr>
      </w:pPr>
      <w:r w:rsidRPr="00466FE7">
        <w:rPr>
          <w:rFonts w:asciiTheme="majorBidi" w:hAnsiTheme="majorBidi" w:cstheme="majorBidi"/>
          <w:b/>
          <w:bCs/>
        </w:rPr>
        <w:t xml:space="preserve">         </w:t>
      </w:r>
      <w:r w:rsidR="005275F2" w:rsidRPr="00466FE7">
        <w:rPr>
          <w:rFonts w:asciiTheme="majorBidi" w:hAnsiTheme="majorBidi" w:cstheme="majorBidi"/>
          <w:b/>
          <w:bCs/>
        </w:rPr>
        <w:t xml:space="preserve"> </w:t>
      </w:r>
      <w:r w:rsidR="005275F2" w:rsidRPr="00466FE7">
        <w:rPr>
          <w:rFonts w:asciiTheme="majorBidi" w:hAnsiTheme="majorBidi" w:cstheme="majorBidi"/>
        </w:rPr>
        <w:t>Kur’ân-ı Kerim dersini okutan her öğretmen yüzüne okuma, ezber, anlam, tecvit ve mahreçler ile ilgili bir dosya hazırlayarak her öğrenciye ait çetele (artı-eksi sembolleri) tutacaktır. Bu dosyayı yeni ders yılı geldiğinde ilgili öğretmene teslim edecek, böylece öğrencilerin eksik ezberleri ve Kur'an okuyuşları takip edilecektir.</w:t>
      </w:r>
    </w:p>
    <w:p w14:paraId="325F7F5F" w14:textId="4CFD922B" w:rsidR="005275F2" w:rsidRDefault="001816E2" w:rsidP="00300377">
      <w:pPr>
        <w:pStyle w:val="AralkYok"/>
        <w:jc w:val="both"/>
        <w:rPr>
          <w:rFonts w:asciiTheme="majorBidi" w:hAnsiTheme="majorBidi" w:cstheme="majorBidi"/>
        </w:rPr>
      </w:pPr>
      <w:r w:rsidRPr="00466FE7">
        <w:rPr>
          <w:rFonts w:asciiTheme="majorBidi" w:hAnsiTheme="majorBidi" w:cstheme="majorBidi"/>
          <w:b/>
          <w:bCs/>
        </w:rPr>
        <w:t xml:space="preserve">       </w:t>
      </w:r>
      <w:r w:rsidR="00300377">
        <w:rPr>
          <w:rFonts w:asciiTheme="majorBidi" w:hAnsiTheme="majorBidi" w:cstheme="majorBidi"/>
          <w:b/>
          <w:bCs/>
        </w:rPr>
        <w:t xml:space="preserve">   </w:t>
      </w:r>
      <w:r w:rsidR="00300377">
        <w:rPr>
          <w:rFonts w:asciiTheme="majorBidi" w:hAnsiTheme="majorBidi" w:cstheme="majorBidi"/>
        </w:rPr>
        <w:t>Kur’ân-ı Kerim dersinde Talim ve Terbiye Kurulu Başkanlığı’nın 07/01/2022 Tarih ve 01 Sayılı kararı ile kabul edilen AİHL. Kur’ân-ı Kerim Dersi Öğretim Programı 2022-2023 Eğitim-Öğretim yılından itibaren bütün sınıflarda uygulanacaktır.</w:t>
      </w:r>
    </w:p>
    <w:p w14:paraId="36DD6AF7" w14:textId="77777777" w:rsidR="0095385C" w:rsidRPr="0095385C" w:rsidRDefault="0095385C" w:rsidP="00300377">
      <w:pPr>
        <w:pStyle w:val="AralkYok"/>
        <w:jc w:val="both"/>
        <w:rPr>
          <w:rFonts w:asciiTheme="majorBidi" w:hAnsiTheme="majorBidi" w:cstheme="majorBidi"/>
          <w:sz w:val="6"/>
          <w:szCs w:val="6"/>
        </w:rPr>
      </w:pPr>
    </w:p>
    <w:p w14:paraId="14A63F0C" w14:textId="77777777" w:rsidR="005275F2" w:rsidRPr="00466FE7" w:rsidRDefault="005E37B9" w:rsidP="005275F2">
      <w:pPr>
        <w:pStyle w:val="ListeParagraf"/>
        <w:numPr>
          <w:ilvl w:val="0"/>
          <w:numId w:val="10"/>
        </w:numPr>
        <w:rPr>
          <w:rFonts w:ascii="Ebrima" w:hAnsi="Ebrima" w:cs="Arial"/>
          <w:b/>
          <w:bCs/>
        </w:rPr>
      </w:pPr>
      <w:r w:rsidRPr="00466FE7">
        <w:rPr>
          <w:rFonts w:ascii="Ebrima" w:hAnsi="Ebrima"/>
          <w:b/>
          <w:bCs/>
        </w:rPr>
        <w:t>Planlamaların,</w:t>
      </w:r>
      <w:r w:rsidR="005275F2" w:rsidRPr="00466FE7">
        <w:rPr>
          <w:rFonts w:ascii="Ebrima" w:hAnsi="Ebrima"/>
          <w:b/>
          <w:bCs/>
        </w:rPr>
        <w:t xml:space="preserve"> eğitim ve öğretimle ilgili mevzuat, okulun kuruluş amacı ve ilgili alanın öğretim programına uygun yapılması</w:t>
      </w:r>
    </w:p>
    <w:p w14:paraId="48CD798A" w14:textId="3A6185A8" w:rsidR="005275F2" w:rsidRPr="00466FE7" w:rsidRDefault="005275F2" w:rsidP="00657EF7">
      <w:pPr>
        <w:rPr>
          <w:rFonts w:ascii="Ebrima" w:hAnsi="Ebrima" w:cs="Arial"/>
          <w:b/>
          <w:bCs/>
          <w:sz w:val="22"/>
          <w:szCs w:val="22"/>
        </w:rPr>
      </w:pPr>
      <w:r w:rsidRPr="00466FE7">
        <w:rPr>
          <w:sz w:val="22"/>
          <w:szCs w:val="22"/>
        </w:rPr>
        <w:t xml:space="preserve">Zümre başkanı </w:t>
      </w:r>
      <w:r w:rsidR="007E2DF7">
        <w:rPr>
          <w:sz w:val="22"/>
          <w:szCs w:val="22"/>
        </w:rPr>
        <w:t>Eşref AKINCI</w:t>
      </w:r>
      <w:r w:rsidRPr="00466FE7">
        <w:rPr>
          <w:sz w:val="22"/>
          <w:szCs w:val="22"/>
        </w:rPr>
        <w:t xml:space="preserve"> Eğitim ve öğretim ile ilgili mevzuatını, Türk Millî Eğitiminin genel amaçları, okulun kuruluş amacı ve ilgili dersin programında belirtilen amaç ve açıklamaları okudu. Planlamanın bu doğrultuda yapılması gerektiğini hatırlattı ve 1739 sayılı Millî Eğitim Temel Kanunu'na göre Türk millî eğitiminin genel amaçlarını ifade eden Madde 2’yi, okudu.</w:t>
      </w:r>
    </w:p>
    <w:p w14:paraId="0DBC763B" w14:textId="77777777" w:rsidR="005275F2" w:rsidRPr="00466FE7" w:rsidRDefault="005275F2" w:rsidP="005275F2">
      <w:pPr>
        <w:shd w:val="clear" w:color="auto" w:fill="FFFFFF"/>
        <w:ind w:left="284" w:right="284" w:firstLine="709"/>
        <w:outlineLvl w:val="0"/>
        <w:rPr>
          <w:sz w:val="22"/>
          <w:szCs w:val="22"/>
        </w:rPr>
      </w:pPr>
      <w:r w:rsidRPr="00466FE7">
        <w:rPr>
          <w:sz w:val="22"/>
          <w:szCs w:val="22"/>
        </w:rPr>
        <w:t>Türk millî eğitiminin genel amacı, Türk milletinin bütün fertlerini;</w:t>
      </w:r>
    </w:p>
    <w:p w14:paraId="121079C5" w14:textId="77777777" w:rsidR="005275F2" w:rsidRPr="00466FE7" w:rsidRDefault="005275F2" w:rsidP="005275F2">
      <w:pPr>
        <w:shd w:val="clear" w:color="auto" w:fill="FFFFFF"/>
        <w:ind w:left="284" w:right="284"/>
        <w:jc w:val="both"/>
        <w:outlineLvl w:val="0"/>
        <w:rPr>
          <w:sz w:val="22"/>
          <w:szCs w:val="22"/>
        </w:rPr>
      </w:pPr>
      <w:r w:rsidRPr="00466FE7">
        <w:rPr>
          <w:sz w:val="22"/>
          <w:szCs w:val="22"/>
        </w:rPr>
        <w:t>1. 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
    <w:p w14:paraId="1D1C4738" w14:textId="77777777" w:rsidR="005275F2" w:rsidRPr="00466FE7" w:rsidRDefault="005275F2" w:rsidP="005275F2">
      <w:pPr>
        <w:shd w:val="clear" w:color="auto" w:fill="FFFFFF"/>
        <w:ind w:left="284" w:right="284"/>
        <w:jc w:val="both"/>
        <w:outlineLvl w:val="0"/>
        <w:rPr>
          <w:sz w:val="22"/>
          <w:szCs w:val="22"/>
        </w:rPr>
      </w:pPr>
      <w:r w:rsidRPr="00466FE7">
        <w:rPr>
          <w:sz w:val="22"/>
          <w:szCs w:val="22"/>
        </w:rPr>
        <w:t>2. Beden, zihin, ahlak, ruh ve duygu bakımından dengeli 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14:paraId="60E50236" w14:textId="77777777" w:rsidR="005275F2" w:rsidRPr="00466FE7" w:rsidRDefault="005275F2" w:rsidP="005275F2">
      <w:pPr>
        <w:shd w:val="clear" w:color="auto" w:fill="FFFFFF"/>
        <w:ind w:left="284" w:right="284"/>
        <w:jc w:val="both"/>
        <w:rPr>
          <w:sz w:val="22"/>
          <w:szCs w:val="22"/>
        </w:rPr>
      </w:pPr>
      <w:r w:rsidRPr="00466FE7">
        <w:rPr>
          <w:sz w:val="22"/>
          <w:szCs w:val="22"/>
        </w:rPr>
        <w:t>3. 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
    <w:p w14:paraId="4C92CDC6" w14:textId="4C135293" w:rsidR="005275F2" w:rsidRPr="00466FE7" w:rsidRDefault="005275F2" w:rsidP="002C0A72">
      <w:pPr>
        <w:ind w:right="284"/>
        <w:jc w:val="both"/>
        <w:rPr>
          <w:rStyle w:val="Gl"/>
          <w:b w:val="0"/>
          <w:bCs w:val="0"/>
          <w:sz w:val="22"/>
          <w:szCs w:val="22"/>
        </w:rPr>
      </w:pPr>
      <w:r w:rsidRPr="00466FE7">
        <w:rPr>
          <w:sz w:val="22"/>
          <w:szCs w:val="22"/>
        </w:rPr>
        <w:lastRenderedPageBreak/>
        <w:t xml:space="preserve">        </w:t>
      </w:r>
      <w:r w:rsidR="002C0A72" w:rsidRPr="00466FE7">
        <w:rPr>
          <w:sz w:val="22"/>
          <w:szCs w:val="22"/>
        </w:rPr>
        <w:t>Ali DEMİREL</w:t>
      </w:r>
      <w:r w:rsidRPr="00466FE7">
        <w:rPr>
          <w:sz w:val="22"/>
          <w:szCs w:val="22"/>
        </w:rPr>
        <w:t xml:space="preserve"> </w:t>
      </w:r>
      <w:r w:rsidRPr="00466FE7">
        <w:rPr>
          <w:rStyle w:val="yayn1"/>
          <w:rFonts w:ascii="Times New Roman" w:hAnsi="Times New Roman"/>
          <w:sz w:val="22"/>
          <w:szCs w:val="22"/>
        </w:rPr>
        <w:t xml:space="preserve">Resmî Gazete’de 07.09.2013/28758 Tarih </w:t>
      </w:r>
      <w:r w:rsidR="00300377">
        <w:rPr>
          <w:rStyle w:val="yayn1"/>
          <w:rFonts w:ascii="Times New Roman" w:hAnsi="Times New Roman"/>
          <w:sz w:val="22"/>
          <w:szCs w:val="22"/>
        </w:rPr>
        <w:t>v</w:t>
      </w:r>
      <w:r w:rsidRPr="00466FE7">
        <w:rPr>
          <w:rStyle w:val="yayn1"/>
          <w:rFonts w:ascii="Times New Roman" w:hAnsi="Times New Roman"/>
          <w:sz w:val="22"/>
          <w:szCs w:val="22"/>
        </w:rPr>
        <w:t>e Sayı İle Yayımlanan</w:t>
      </w:r>
      <w:r w:rsidRPr="00466FE7">
        <w:rPr>
          <w:sz w:val="22"/>
          <w:szCs w:val="22"/>
        </w:rPr>
        <w:t xml:space="preserve"> </w:t>
      </w:r>
      <w:r w:rsidRPr="00466FE7">
        <w:rPr>
          <w:rStyle w:val="yayn1"/>
          <w:rFonts w:ascii="Times New Roman" w:hAnsi="Times New Roman"/>
          <w:sz w:val="22"/>
          <w:szCs w:val="22"/>
        </w:rPr>
        <w:t>Millî</w:t>
      </w:r>
      <w:r w:rsidRPr="00466FE7">
        <w:rPr>
          <w:sz w:val="22"/>
          <w:szCs w:val="22"/>
        </w:rPr>
        <w:t xml:space="preserve"> </w:t>
      </w:r>
      <w:r w:rsidRPr="00466FE7">
        <w:rPr>
          <w:b/>
          <w:bCs/>
          <w:sz w:val="22"/>
          <w:szCs w:val="22"/>
        </w:rPr>
        <w:t>Eğitim Bakanlığı Ortaöğretim</w:t>
      </w:r>
      <w:r w:rsidRPr="00466FE7">
        <w:rPr>
          <w:rStyle w:val="Gl"/>
          <w:sz w:val="22"/>
          <w:szCs w:val="22"/>
        </w:rPr>
        <w:t xml:space="preserve"> Kurumları Yönetmeliği</w:t>
      </w:r>
      <w:r w:rsidRPr="00466FE7">
        <w:rPr>
          <w:rStyle w:val="Gl"/>
          <w:b w:val="0"/>
          <w:bCs w:val="0"/>
          <w:sz w:val="22"/>
          <w:szCs w:val="22"/>
        </w:rPr>
        <w:t>’ndeki Ortaöğretim Kurumlarının amaçlarını okudu:</w:t>
      </w:r>
    </w:p>
    <w:p w14:paraId="36ECFDF2"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b/>
          <w:bCs/>
          <w:sz w:val="22"/>
          <w:szCs w:val="22"/>
        </w:rPr>
        <w:t>Ortaöğretim kurumlarının amaçları</w:t>
      </w:r>
      <w:r w:rsidRPr="00466FE7">
        <w:rPr>
          <w:rFonts w:asciiTheme="majorBidi" w:hAnsiTheme="majorBidi" w:cstheme="majorBidi"/>
          <w:sz w:val="22"/>
          <w:szCs w:val="22"/>
        </w:rPr>
        <w:t>:</w:t>
      </w:r>
    </w:p>
    <w:p w14:paraId="3CD6FEA9"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MADDE 7- (1) Ortaöğretim kurumları;</w:t>
      </w:r>
    </w:p>
    <w:p w14:paraId="1EF479C1"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a) Öğrencileri bedenî, zihnî, ahlâkî, manevî, sosyal ve kültürel nitelikler yönünden geliştirmeyi, demokrasi ve insan haklarına saygılı olmayı, çağımızın gerektirdiği bilgi ve becerilerle donatarak geleceğe hazırlamayı,</w:t>
      </w:r>
    </w:p>
    <w:p w14:paraId="23EFAB38"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b) Öğrencileri ortaöğretim düzeyinde ortak bir genel kültür vererek yükseköğretime, mesleğe, hayata ve iş alanlarına hazırlamayı,</w:t>
      </w:r>
    </w:p>
    <w:p w14:paraId="3C884F79"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c) Eğitim ve istihdam ilişkilerinin Bakanlık ilke ve politikalarına uygun olarak sağlıklı, dengeli ve dinamik bir yapıya kavuşturulmasını,</w:t>
      </w:r>
    </w:p>
    <w:p w14:paraId="545D9D69"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ç) Öğrencilerin öz güven, öz denetim ve sorumluluk duygularının geliştirilmesini,</w:t>
      </w:r>
    </w:p>
    <w:p w14:paraId="266CB7C9"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d) Öğrencilere çalışma ve dayanışma alışkanlığı kazandırmayı,</w:t>
      </w:r>
    </w:p>
    <w:p w14:paraId="33D3706A"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e) Öğrencilere yaratıcı ve eleştirel düşünme becerisi kazandırmayı,</w:t>
      </w:r>
    </w:p>
    <w:p w14:paraId="518C568B"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f) Öğrencilerin dünyadaki gelişme ve değişmeleri izleyebilecek düzeyde yabancı dil öğrenebilmelerini,</w:t>
      </w:r>
    </w:p>
    <w:p w14:paraId="0FE0E9A4"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g) Öğrencilerin bilgi ve becerilerini kullanarak proje geliştirerek bilgi üretebilmelerini,</w:t>
      </w:r>
    </w:p>
    <w:p w14:paraId="426FF592"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ğ) Teknolojiden yararlanarak nitelikli eğitim verilmesini,</w:t>
      </w:r>
    </w:p>
    <w:p w14:paraId="5C2CB655"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h) Hayat boyu öğrenmenin bireylere benimsetilmesini,</w:t>
      </w:r>
    </w:p>
    <w:p w14:paraId="3A5BC1FB" w14:textId="77777777" w:rsidR="005275F2" w:rsidRPr="00466FE7" w:rsidRDefault="005275F2" w:rsidP="007E2DF7">
      <w:pPr>
        <w:pStyle w:val="Altyaz"/>
        <w:jc w:val="left"/>
        <w:rPr>
          <w:rFonts w:asciiTheme="majorBidi" w:hAnsiTheme="majorBidi" w:cstheme="majorBidi"/>
          <w:sz w:val="22"/>
          <w:szCs w:val="22"/>
        </w:rPr>
      </w:pPr>
      <w:r w:rsidRPr="00466FE7">
        <w:rPr>
          <w:rFonts w:asciiTheme="majorBidi" w:hAnsiTheme="majorBidi" w:cstheme="majorBidi"/>
          <w:sz w:val="22"/>
          <w:szCs w:val="22"/>
        </w:rPr>
        <w:t>ı) Eğitim, üretim ve hizmette uluslararası standartlara uyulmasını ve belgelendirmenin özendirilmesini</w:t>
      </w:r>
      <w:r w:rsidR="007E2DF7">
        <w:rPr>
          <w:rFonts w:asciiTheme="majorBidi" w:hAnsiTheme="majorBidi" w:cstheme="majorBidi"/>
          <w:sz w:val="22"/>
          <w:szCs w:val="22"/>
        </w:rPr>
        <w:t xml:space="preserve"> </w:t>
      </w:r>
      <w:r w:rsidRPr="00466FE7">
        <w:rPr>
          <w:rFonts w:asciiTheme="majorBidi" w:hAnsiTheme="majorBidi" w:cstheme="majorBidi"/>
          <w:sz w:val="22"/>
          <w:szCs w:val="22"/>
        </w:rPr>
        <w:t>amaçlar.</w:t>
      </w:r>
    </w:p>
    <w:p w14:paraId="6D2D919F"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(2) Ayrıca:</w:t>
      </w:r>
    </w:p>
    <w:p w14:paraId="08387FFE"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a) Fen liseleri, fen ve matematik alanlarında; sosyal bilimler liseleri, edebiyat ve sosyal bilimler alanlarında öğrencilerin bilim insanı olarak yetiştirilmelerine kaynaklık etmeyi,</w:t>
      </w:r>
    </w:p>
    <w:p w14:paraId="7A92F73B"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b) Anadolu öğretmen liseleri, öğrencilere öğretmenlik mesleğinin gerektirdiği ön bilgi, beceri, tutum ve davranışları kazandırmayı,</w:t>
      </w:r>
    </w:p>
    <w:p w14:paraId="732388F8"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c) Güzel sanatlar liseleri, öğrencilere güzel sanatlarla ilgili temel bilgi ve beceriler kazandırmayı ve güzel sanatlar alanında nitelikli insan yetiştirilmesine kaynaklık etmeyi,</w:t>
      </w:r>
    </w:p>
    <w:p w14:paraId="354A79B8"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ç) Spor liseleri, öğrencilere beden eğitimi ve spor alanında temel bilgi ve beceriler kazandırmayı, beden eğitimi ve spor alanında nitelikli insan yetiştirilmesine kaynaklık etmeyi,</w:t>
      </w:r>
    </w:p>
    <w:p w14:paraId="052C69C7"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d) Mesleki ve teknik ortaöğretim kurumlarında;</w:t>
      </w:r>
    </w:p>
    <w:p w14:paraId="13E2BA48"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1) İş, hizmet ve sağlık alanlarında ihtiyaç duyulan ulusal ve uluslararası meslek standartlarına uygun nitelikte insan gücünün yetiştirilmesi, mesleki bilgi ve becerilerinin güncelleştirilmesi ve uygulanan programlarla girişimcilik bilinci, meslek etiği, iş sağlığı ve güvenliği kültürü ile iş alışkanlığının kazandırılmasını,</w:t>
      </w:r>
    </w:p>
    <w:p w14:paraId="7C111E77" w14:textId="77777777" w:rsidR="005275F2" w:rsidRPr="00466FE7" w:rsidRDefault="005275F2" w:rsidP="005275F2">
      <w:pPr>
        <w:pStyle w:val="Altyaz"/>
        <w:jc w:val="left"/>
        <w:rPr>
          <w:rFonts w:asciiTheme="majorBidi" w:hAnsiTheme="majorBidi" w:cstheme="majorBidi"/>
          <w:sz w:val="22"/>
          <w:szCs w:val="22"/>
        </w:rPr>
      </w:pPr>
      <w:r w:rsidRPr="00466FE7">
        <w:rPr>
          <w:rFonts w:asciiTheme="majorBidi" w:hAnsiTheme="majorBidi" w:cstheme="majorBidi"/>
          <w:sz w:val="22"/>
          <w:szCs w:val="22"/>
        </w:rPr>
        <w:t>2) Mesleki eğitim görenlerin istihdama hazırlanmasını,</w:t>
      </w:r>
    </w:p>
    <w:p w14:paraId="37CAB1EB" w14:textId="77777777" w:rsidR="005275F2" w:rsidRPr="00466FE7" w:rsidRDefault="005275F2" w:rsidP="00963058">
      <w:pPr>
        <w:pStyle w:val="Altyaz"/>
        <w:jc w:val="left"/>
        <w:rPr>
          <w:rFonts w:asciiTheme="majorBidi" w:hAnsiTheme="majorBidi" w:cstheme="majorBidi"/>
          <w:sz w:val="22"/>
          <w:szCs w:val="22"/>
        </w:rPr>
      </w:pPr>
      <w:r w:rsidRPr="00466FE7">
        <w:rPr>
          <w:rFonts w:asciiTheme="majorBidi" w:hAnsiTheme="majorBidi" w:cstheme="majorBidi"/>
          <w:sz w:val="22"/>
          <w:szCs w:val="22"/>
        </w:rPr>
        <w:t>e) Anadolu imam-hatip liseleri ve imam-hatip liselerinde; imamlık, hatiplik ve Kur'an kursu öğreticiliği gibi dinî hizmetlerin yerine getirilmesine kaynaklık edecek gerekli bilgi ve becerilerin kazandırılmasını</w:t>
      </w:r>
      <w:r w:rsidR="00963058">
        <w:rPr>
          <w:rFonts w:asciiTheme="majorBidi" w:hAnsiTheme="majorBidi" w:cstheme="majorBidi"/>
          <w:sz w:val="22"/>
          <w:szCs w:val="22"/>
        </w:rPr>
        <w:t xml:space="preserve"> </w:t>
      </w:r>
      <w:r w:rsidRPr="00466FE7">
        <w:rPr>
          <w:rFonts w:asciiTheme="majorBidi" w:hAnsiTheme="majorBidi" w:cstheme="majorBidi"/>
          <w:sz w:val="22"/>
          <w:szCs w:val="22"/>
        </w:rPr>
        <w:t>amaçlar.</w:t>
      </w:r>
    </w:p>
    <w:p w14:paraId="7618536B" w14:textId="77777777" w:rsidR="005275F2" w:rsidRPr="00466FE7" w:rsidRDefault="005275F2" w:rsidP="002C0A72">
      <w:pPr>
        <w:ind w:right="284"/>
        <w:rPr>
          <w:sz w:val="22"/>
          <w:szCs w:val="22"/>
        </w:rPr>
      </w:pPr>
      <w:r w:rsidRPr="00466FE7">
        <w:rPr>
          <w:sz w:val="22"/>
          <w:szCs w:val="22"/>
        </w:rPr>
        <w:t xml:space="preserve">        </w:t>
      </w:r>
      <w:r w:rsidR="002C0A72" w:rsidRPr="00466FE7">
        <w:rPr>
          <w:sz w:val="22"/>
          <w:szCs w:val="22"/>
        </w:rPr>
        <w:t xml:space="preserve">Emel AKBEN </w:t>
      </w:r>
      <w:r w:rsidRPr="00466FE7">
        <w:rPr>
          <w:b/>
          <w:bCs/>
          <w:sz w:val="22"/>
          <w:szCs w:val="22"/>
        </w:rPr>
        <w:t xml:space="preserve">02/05/2017 Tarih ve 46 Sayılı kararıyla kabul edilen (2718 S.T.D) AİHL Meslek Dersleri Öğretim Programlarının </w:t>
      </w:r>
      <w:r w:rsidRPr="00466FE7">
        <w:rPr>
          <w:sz w:val="22"/>
          <w:szCs w:val="22"/>
        </w:rPr>
        <w:t xml:space="preserve">Giriş bölümü ve vizyonunu okudu: </w:t>
      </w:r>
    </w:p>
    <w:p w14:paraId="1E4521EA" w14:textId="77777777" w:rsidR="005275F2" w:rsidRPr="00466FE7" w:rsidRDefault="005275F2" w:rsidP="005275F2">
      <w:pPr>
        <w:ind w:right="284" w:firstLine="600"/>
        <w:rPr>
          <w:b/>
          <w:sz w:val="22"/>
          <w:szCs w:val="22"/>
        </w:rPr>
      </w:pPr>
      <w:r w:rsidRPr="00466FE7">
        <w:rPr>
          <w:b/>
          <w:sz w:val="22"/>
          <w:szCs w:val="22"/>
        </w:rPr>
        <w:t>1. GİRİŞ</w:t>
      </w:r>
    </w:p>
    <w:p w14:paraId="5D32D32A" w14:textId="77777777" w:rsidR="00466FE7" w:rsidRPr="00466FE7" w:rsidRDefault="005275F2" w:rsidP="007E2DF7">
      <w:pPr>
        <w:ind w:right="284" w:firstLine="600"/>
        <w:rPr>
          <w:bCs/>
          <w:sz w:val="22"/>
          <w:szCs w:val="22"/>
        </w:rPr>
      </w:pPr>
      <w:r w:rsidRPr="00466FE7">
        <w:rPr>
          <w:bCs/>
          <w:sz w:val="22"/>
          <w:szCs w:val="22"/>
        </w:rPr>
        <w:t>Eğitim ve öğretim, çağın gereklerine uygun olarak sürekli gelişen birikim ve tecrübeler ışığında yenilenen ve bitmeyen bir süreçtir. Bireyin hayatında eğitim süreci ile meydana gelen değişimin kalıcı hâle gelmesi ve bireyin dünyadaki değişime ayak uydurabilmesi, günümüz eğitim sistemlerinin temel belirleyicileri olarak kabul edilmektedir. Eğitim süreci ile kazanılan beceriler, bireylerin hayat standartlarının gelişmesinin yanı sıra ülkelerin küresel rekabet kapasitelerine ve demokratik gelişimlerine de önemli katkılarda bulunmaktadır. Günümüzün sosyal ve ekonomik şartlarında etkin rol oynayabilecek bireyler yetiştirebilmek, eğitim sistemlerinin uluslararası alanda rekabet edebilirliği ile doğrudan ilişkilendirilmektedir. Bireyin ve toplumun değişen talepleri, bilim, teknoloji, öğrenme öğretme yaklaşım, kuram ve stratejilerinde son yıllarda yapılan araştırma ve çalışmalarla gerçekleşen değişim ve gelişmeler, ulusal ve uluslararası değerlendirmelerin sonuçları, öğretim programlarının güncellenmesi ihtiyacını ortaya çıkarmıştır. Bakanlığımız, gerek anılan gelişmeler ve gerekse 1739 Sayılı Millî Eğitim Temel Kanunu çerçevesinde, öğrencilerini sorumluluk sahibi, eleştirel düşünebilen, problem çözme ve karar verme becerileri yüksek bireyler olarak hayata hazırlamak için çalışmalarını sürdürmektedir.</w:t>
      </w:r>
    </w:p>
    <w:p w14:paraId="01DBE534" w14:textId="77777777" w:rsidR="005275F2" w:rsidRDefault="005275F2" w:rsidP="005275F2">
      <w:pPr>
        <w:ind w:right="284" w:firstLine="600"/>
        <w:rPr>
          <w:bCs/>
          <w:sz w:val="22"/>
          <w:szCs w:val="22"/>
        </w:rPr>
      </w:pPr>
      <w:r w:rsidRPr="00466FE7">
        <w:rPr>
          <w:bCs/>
          <w:sz w:val="22"/>
          <w:szCs w:val="22"/>
        </w:rPr>
        <w:t>Yapılan çalışmalar bağlamında son yıllarda benzer nedenlerle güncellenen öğretim programları incelenmiş, eğitim öğretim alanında yapılan akademik çalışmalara ilişkin yayınlar taranmış, nicel ve nitel araştırma teknikleri kullanılarak öğretmen, yönetici, öğrenci, velilerin yanı sıra üniversitelerden ve sivil toplum örgütlerinden görüşler alınmıştır. Toplanan veriler, Türkiye’nin çeşitli illerinde fiilen görev yapan öğretmen ve akademisyenlerden oluşan komisyonlarca değerlendirilerek öğretim programları güncellenmiştir. Ardından kamuoyunun görüşlerine sunulmuş, geri bildirimler doğrultusunda programlara son hâlleri verilmiştir.</w:t>
      </w:r>
    </w:p>
    <w:p w14:paraId="6BF4A16D" w14:textId="77777777" w:rsidR="007E2DF7" w:rsidRDefault="007E2DF7" w:rsidP="005275F2">
      <w:pPr>
        <w:ind w:right="284" w:firstLine="600"/>
        <w:rPr>
          <w:bCs/>
          <w:sz w:val="22"/>
          <w:szCs w:val="22"/>
        </w:rPr>
      </w:pPr>
    </w:p>
    <w:p w14:paraId="22E1D2E1" w14:textId="2BD9781B" w:rsidR="007E2DF7" w:rsidRDefault="007E2DF7" w:rsidP="005275F2">
      <w:pPr>
        <w:ind w:right="284" w:firstLine="600"/>
        <w:rPr>
          <w:bCs/>
          <w:sz w:val="22"/>
          <w:szCs w:val="22"/>
        </w:rPr>
      </w:pPr>
    </w:p>
    <w:p w14:paraId="50E16778" w14:textId="77777777" w:rsidR="00300377" w:rsidRPr="00466FE7" w:rsidRDefault="00300377" w:rsidP="005275F2">
      <w:pPr>
        <w:ind w:right="284" w:firstLine="600"/>
        <w:rPr>
          <w:bCs/>
          <w:sz w:val="22"/>
          <w:szCs w:val="22"/>
        </w:rPr>
      </w:pPr>
    </w:p>
    <w:p w14:paraId="4C63CB18" w14:textId="77777777" w:rsidR="005275F2" w:rsidRPr="002515F5" w:rsidRDefault="005275F2" w:rsidP="005275F2">
      <w:pPr>
        <w:pStyle w:val="ListeParagraf"/>
        <w:numPr>
          <w:ilvl w:val="0"/>
          <w:numId w:val="6"/>
        </w:numPr>
        <w:ind w:left="709" w:right="284" w:hanging="469"/>
        <w:rPr>
          <w:bCs/>
        </w:rPr>
      </w:pPr>
      <w:r w:rsidRPr="002515F5">
        <w:rPr>
          <w:bCs/>
        </w:rPr>
        <w:t>Öğretim programlarıyla;</w:t>
      </w:r>
    </w:p>
    <w:p w14:paraId="2B732AE4" w14:textId="77777777" w:rsidR="005275F2" w:rsidRPr="002515F5" w:rsidRDefault="005275F2" w:rsidP="005275F2">
      <w:pPr>
        <w:pStyle w:val="ListeParagraf"/>
        <w:numPr>
          <w:ilvl w:val="0"/>
          <w:numId w:val="6"/>
        </w:numPr>
        <w:ind w:left="709" w:right="284" w:hanging="469"/>
        <w:rPr>
          <w:bCs/>
        </w:rPr>
      </w:pPr>
      <w:r w:rsidRPr="002515F5">
        <w:rPr>
          <w:bCs/>
        </w:rPr>
        <w:t>Üst düzey bilişsel becerilere (eleştirel, analitik, özgün ve yenilikçi düşünen, sorgulayan, yorum yapan vb.) sahip,</w:t>
      </w:r>
    </w:p>
    <w:p w14:paraId="7C413821" w14:textId="77777777" w:rsidR="005275F2" w:rsidRPr="002515F5" w:rsidRDefault="005275F2" w:rsidP="005275F2">
      <w:pPr>
        <w:pStyle w:val="ListeParagraf"/>
        <w:numPr>
          <w:ilvl w:val="0"/>
          <w:numId w:val="6"/>
        </w:numPr>
        <w:ind w:left="709" w:right="284" w:hanging="469"/>
        <w:rPr>
          <w:bCs/>
        </w:rPr>
      </w:pPr>
      <w:r w:rsidRPr="002515F5">
        <w:rPr>
          <w:bCs/>
        </w:rPr>
        <w:t>Akademik ve sosyal anlamda başarılı, öğrendiklerini önceki öğrenmeleri ve farklı disiplin alanlarıyla ilişkilendirebilen, edindiği bilgi, beceri tutum ve davranışları günlük hayatına aktarabilen, merak eden, araştıran, açık fikirli, liderlik ve girişimcilik ruhuna sahip,</w:t>
      </w:r>
    </w:p>
    <w:p w14:paraId="6D1338E1" w14:textId="77777777" w:rsidR="005275F2" w:rsidRPr="002515F5" w:rsidRDefault="005275F2" w:rsidP="005275F2">
      <w:pPr>
        <w:pStyle w:val="ListeParagraf"/>
        <w:numPr>
          <w:ilvl w:val="0"/>
          <w:numId w:val="6"/>
        </w:numPr>
        <w:ind w:left="709" w:right="284" w:hanging="469"/>
        <w:rPr>
          <w:bCs/>
        </w:rPr>
      </w:pPr>
      <w:r w:rsidRPr="002515F5">
        <w:rPr>
          <w:bCs/>
        </w:rPr>
        <w:t>Teknolojiyi etkili şekilde kullanılabilen ve teknolojik gelişmelere ve hızlı değişim ve gelişmelere uyum sağlayabilen,</w:t>
      </w:r>
    </w:p>
    <w:p w14:paraId="157A095A" w14:textId="77777777" w:rsidR="005275F2" w:rsidRPr="002515F5" w:rsidRDefault="005275F2" w:rsidP="005275F2">
      <w:pPr>
        <w:pStyle w:val="ListeParagraf"/>
        <w:numPr>
          <w:ilvl w:val="0"/>
          <w:numId w:val="6"/>
        </w:numPr>
        <w:ind w:left="709" w:right="284" w:hanging="469"/>
        <w:rPr>
          <w:bCs/>
        </w:rPr>
      </w:pPr>
      <w:r w:rsidRPr="002515F5">
        <w:rPr>
          <w:bCs/>
        </w:rPr>
        <w:t>Millî, manevi, dini ve kültürel değerlerini özümsemiş, evrensel değerlere duyarlı, sosyal ve kültürel çeşitliliği takdir eden ve saygı duyan,</w:t>
      </w:r>
    </w:p>
    <w:p w14:paraId="05C56DAF" w14:textId="77777777" w:rsidR="005275F2" w:rsidRPr="002515F5" w:rsidRDefault="005275F2" w:rsidP="005275F2">
      <w:pPr>
        <w:pStyle w:val="ListeParagraf"/>
        <w:numPr>
          <w:ilvl w:val="0"/>
          <w:numId w:val="6"/>
        </w:numPr>
        <w:ind w:left="709" w:right="284" w:hanging="469"/>
        <w:rPr>
          <w:bCs/>
        </w:rPr>
      </w:pPr>
      <w:r w:rsidRPr="002515F5">
        <w:rPr>
          <w:bCs/>
        </w:rPr>
        <w:t>Öğrenmeye ve yeniliklere açık, öz güvenli, saygılı, dürüst, sorunlarla etkili şekilde baş edebilen, ahlaki ilkelere uygun hareket eden, bir vatandaş olarak görev ve sorumluluklarını bilen ve yerine getiren,</w:t>
      </w:r>
    </w:p>
    <w:p w14:paraId="020D7798" w14:textId="77777777" w:rsidR="005275F2" w:rsidRPr="002515F5" w:rsidRDefault="005275F2" w:rsidP="005275F2">
      <w:pPr>
        <w:pStyle w:val="ListeParagraf"/>
        <w:numPr>
          <w:ilvl w:val="0"/>
          <w:numId w:val="6"/>
        </w:numPr>
        <w:ind w:left="709" w:right="284" w:hanging="469"/>
        <w:rPr>
          <w:bCs/>
        </w:rPr>
      </w:pPr>
      <w:r w:rsidRPr="002515F5">
        <w:rPr>
          <w:bCs/>
        </w:rPr>
        <w:t>Allah ve Peygamber sevgisini içselleştiren, dinî ve ahlaki değerleri özümseyen, müsamahakâr ama tavizsiz bir kişiliğe sahip, dinî bilgileri kaynaklarından araştırma becersine sahip,</w:t>
      </w:r>
    </w:p>
    <w:p w14:paraId="59B1AB5A" w14:textId="77777777" w:rsidR="005275F2" w:rsidRPr="002515F5" w:rsidRDefault="005275F2" w:rsidP="005275F2">
      <w:pPr>
        <w:pStyle w:val="ListeParagraf"/>
        <w:numPr>
          <w:ilvl w:val="0"/>
          <w:numId w:val="6"/>
        </w:numPr>
        <w:ind w:left="709" w:right="284" w:hanging="469"/>
        <w:rPr>
          <w:bCs/>
        </w:rPr>
      </w:pPr>
      <w:r w:rsidRPr="002515F5">
        <w:rPr>
          <w:bCs/>
        </w:rPr>
        <w:t>Din hizmetlerini uygulama becerisine sahip bireyler yetiştirilmesi amaçlanmıştır.</w:t>
      </w:r>
    </w:p>
    <w:p w14:paraId="10079130" w14:textId="77777777" w:rsidR="005275F2" w:rsidRPr="002515F5" w:rsidRDefault="005275F2" w:rsidP="005275F2">
      <w:pPr>
        <w:ind w:right="284" w:firstLine="600"/>
        <w:rPr>
          <w:b/>
          <w:sz w:val="22"/>
          <w:szCs w:val="22"/>
        </w:rPr>
      </w:pPr>
      <w:r w:rsidRPr="002515F5">
        <w:rPr>
          <w:b/>
          <w:sz w:val="22"/>
          <w:szCs w:val="22"/>
        </w:rPr>
        <w:t>1.1. MESLEKİ DİN ÖĞRETİMİNİN VİZYONU</w:t>
      </w:r>
    </w:p>
    <w:p w14:paraId="0D59A1BA" w14:textId="77777777" w:rsidR="005275F2" w:rsidRPr="002515F5" w:rsidRDefault="005275F2" w:rsidP="005275F2">
      <w:pPr>
        <w:ind w:right="284" w:firstLine="600"/>
        <w:rPr>
          <w:bCs/>
          <w:sz w:val="22"/>
          <w:szCs w:val="22"/>
        </w:rPr>
      </w:pPr>
      <w:r w:rsidRPr="002515F5">
        <w:rPr>
          <w:bCs/>
          <w:sz w:val="22"/>
          <w:szCs w:val="22"/>
        </w:rPr>
        <w:t>Anadolu İmam Hatip Liseleri Mesleki Din Öğretiminin vizyonu;</w:t>
      </w:r>
    </w:p>
    <w:p w14:paraId="429E1464" w14:textId="77777777" w:rsidR="005275F2" w:rsidRPr="002515F5" w:rsidRDefault="005275F2" w:rsidP="008A44E6">
      <w:pPr>
        <w:ind w:right="284" w:firstLine="600"/>
        <w:jc w:val="both"/>
        <w:rPr>
          <w:bCs/>
          <w:sz w:val="22"/>
          <w:szCs w:val="22"/>
        </w:rPr>
      </w:pPr>
      <w:r w:rsidRPr="002515F5">
        <w:rPr>
          <w:bCs/>
          <w:sz w:val="22"/>
          <w:szCs w:val="22"/>
        </w:rPr>
        <w:t>İslam dininin inanç, ibadet ve ahlak esaslarını içselleştiren; Hz. Muhammed’i (s.a.v.) model alan; araştıran, sorgulayan ve edindiği bilgiler ışığında aklını kullanarak problemlere çözüm üretebilen; ibadetlerle ilgili uygulama becerisine sahip olan</w:t>
      </w:r>
      <w:r w:rsidR="007E2DF7" w:rsidRPr="002515F5">
        <w:rPr>
          <w:bCs/>
          <w:sz w:val="22"/>
          <w:szCs w:val="22"/>
        </w:rPr>
        <w:t>,</w:t>
      </w:r>
      <w:r w:rsidRPr="002515F5">
        <w:rPr>
          <w:bCs/>
          <w:sz w:val="22"/>
          <w:szCs w:val="22"/>
        </w:rPr>
        <w:t xml:space="preserve"> dünya ahiret dengesini kurabilen İslam’ın temel kaynaklarını tanıyan; din hizmetleri uygulama becerisi kazanan</w:t>
      </w:r>
      <w:r w:rsidR="000C11CE" w:rsidRPr="002515F5">
        <w:rPr>
          <w:bCs/>
          <w:sz w:val="22"/>
          <w:szCs w:val="22"/>
        </w:rPr>
        <w:t>,</w:t>
      </w:r>
      <w:r w:rsidRPr="002515F5">
        <w:rPr>
          <w:bCs/>
          <w:sz w:val="22"/>
          <w:szCs w:val="22"/>
        </w:rPr>
        <w:t xml:space="preserve"> toplumu din konusunda aydınlatan ve onların dinî bilgilerle ilgili ihtiyaçlarına cevap verebilen bireyler yetiştirmektir.</w:t>
      </w:r>
    </w:p>
    <w:p w14:paraId="45812688" w14:textId="77777777" w:rsidR="008A44E6" w:rsidRPr="002515F5" w:rsidRDefault="008A44E6" w:rsidP="008A44E6">
      <w:pPr>
        <w:ind w:right="284" w:firstLine="600"/>
        <w:jc w:val="both"/>
        <w:rPr>
          <w:bCs/>
          <w:sz w:val="22"/>
          <w:szCs w:val="22"/>
        </w:rPr>
      </w:pPr>
    </w:p>
    <w:p w14:paraId="06AFFFF5" w14:textId="77777777" w:rsidR="00F23E4D" w:rsidRPr="002515F5" w:rsidRDefault="0007720C" w:rsidP="00F23E4D">
      <w:pPr>
        <w:pStyle w:val="ListeParagraf"/>
        <w:numPr>
          <w:ilvl w:val="0"/>
          <w:numId w:val="10"/>
        </w:numPr>
        <w:rPr>
          <w:rFonts w:ascii="Ebrima" w:eastAsiaTheme="minorHAnsi" w:hAnsi="Ebrima" w:cs="Arial"/>
          <w:b/>
          <w:bCs/>
        </w:rPr>
      </w:pPr>
      <w:r w:rsidRPr="002515F5">
        <w:rPr>
          <w:rFonts w:ascii="Ebrima" w:eastAsiaTheme="minorHAnsi" w:hAnsi="Ebrima" w:cs="Arial"/>
          <w:b/>
          <w:bCs/>
        </w:rPr>
        <w:t>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28FB1799" w14:textId="77777777" w:rsidR="006C67E7" w:rsidRPr="002515F5" w:rsidRDefault="00F23E4D" w:rsidP="00466FE7">
      <w:pPr>
        <w:rPr>
          <w:rFonts w:asciiTheme="minorHAnsi" w:hAnsiTheme="minorHAnsi" w:cstheme="minorHAnsi"/>
          <w:color w:val="000000"/>
          <w:sz w:val="22"/>
          <w:szCs w:val="22"/>
        </w:rPr>
      </w:pPr>
      <w:r w:rsidRPr="002515F5">
        <w:rPr>
          <w:rFonts w:asciiTheme="minorHAnsi" w:hAnsiTheme="minorHAnsi" w:cstheme="minorHAnsi"/>
          <w:color w:val="000000"/>
          <w:sz w:val="22"/>
          <w:szCs w:val="22"/>
        </w:rPr>
        <w:t xml:space="preserve">   </w:t>
      </w:r>
      <w:r w:rsidR="006C67E7" w:rsidRPr="002515F5">
        <w:rPr>
          <w:rFonts w:asciiTheme="minorHAnsi" w:hAnsiTheme="minorHAnsi" w:cstheme="minorHAnsi"/>
          <w:color w:val="000000"/>
          <w:sz w:val="22"/>
          <w:szCs w:val="22"/>
        </w:rPr>
        <w:t xml:space="preserve"> </w:t>
      </w:r>
      <w:r w:rsidRPr="002515F5">
        <w:rPr>
          <w:rFonts w:asciiTheme="minorHAnsi" w:hAnsiTheme="minorHAnsi" w:cstheme="minorHAnsi"/>
          <w:color w:val="000000"/>
          <w:sz w:val="22"/>
          <w:szCs w:val="22"/>
        </w:rPr>
        <w:t xml:space="preserve">   ANADOLU İMAM HATİP LİSESİ MESLEK DERSLERİ ÖĞRETİM PROGRAMLARI çerçevesinde ünitelendirilmiş yıllık planların, kazanımlar, kavramlar, ders saatleri ve tayin edilen süreler göz önünde bulundurula</w:t>
      </w:r>
      <w:r w:rsidR="00711082" w:rsidRPr="002515F5">
        <w:rPr>
          <w:rFonts w:asciiTheme="minorHAnsi" w:hAnsiTheme="minorHAnsi" w:cstheme="minorHAnsi"/>
          <w:color w:val="000000"/>
          <w:sz w:val="22"/>
          <w:szCs w:val="22"/>
        </w:rPr>
        <w:t>rak yapılmasına</w:t>
      </w:r>
      <w:r w:rsidR="00D3171E" w:rsidRPr="002515F5">
        <w:rPr>
          <w:rFonts w:asciiTheme="minorHAnsi" w:hAnsiTheme="minorHAnsi" w:cstheme="minorHAnsi"/>
          <w:color w:val="000000"/>
          <w:sz w:val="22"/>
          <w:szCs w:val="22"/>
        </w:rPr>
        <w:t xml:space="preserve"> </w:t>
      </w:r>
      <w:r w:rsidR="00711082" w:rsidRPr="002515F5">
        <w:rPr>
          <w:rFonts w:asciiTheme="minorHAnsi" w:hAnsiTheme="minorHAnsi" w:cstheme="minorHAnsi"/>
          <w:color w:val="000000"/>
          <w:sz w:val="22"/>
          <w:szCs w:val="22"/>
        </w:rPr>
        <w:t>(Talim</w:t>
      </w:r>
      <w:r w:rsidR="00D06A14" w:rsidRPr="002515F5">
        <w:rPr>
          <w:rFonts w:asciiTheme="minorHAnsi" w:hAnsiTheme="minorHAnsi" w:cstheme="minorHAnsi"/>
          <w:color w:val="000000"/>
          <w:sz w:val="22"/>
          <w:szCs w:val="22"/>
        </w:rPr>
        <w:t xml:space="preserve"> ve</w:t>
      </w:r>
      <w:r w:rsidR="00711082" w:rsidRPr="002515F5">
        <w:rPr>
          <w:rFonts w:asciiTheme="minorHAnsi" w:hAnsiTheme="minorHAnsi" w:cstheme="minorHAnsi"/>
          <w:color w:val="000000"/>
          <w:sz w:val="22"/>
          <w:szCs w:val="22"/>
        </w:rPr>
        <w:t xml:space="preserve"> Terbiye Kurulu’nun</w:t>
      </w:r>
      <w:r w:rsidRPr="002515F5">
        <w:rPr>
          <w:rFonts w:asciiTheme="minorHAnsi" w:hAnsiTheme="minorHAnsi" w:cstheme="minorHAnsi"/>
          <w:sz w:val="22"/>
          <w:szCs w:val="22"/>
        </w:rPr>
        <w:t xml:space="preserve"> 02/05/2017 tarih ve 46 sayılı </w:t>
      </w:r>
      <w:r w:rsidRPr="002515F5">
        <w:rPr>
          <w:rFonts w:asciiTheme="minorHAnsi" w:hAnsiTheme="minorHAnsi" w:cstheme="minorHAnsi"/>
          <w:color w:val="000000"/>
          <w:sz w:val="22"/>
          <w:szCs w:val="22"/>
        </w:rPr>
        <w:t>Anadolu İmam Hatip Lisesi Meslek Dersleri (Temel Dini Bilgiler, Siyer, Fıkıh, Tefsir, Dinler Tarihi, Hadis, Akaid, Kelam, Hitabet ve Mesleki Uygulama) Öğretim Programlarının ekli örneğine göre uygulanması,)</w:t>
      </w:r>
    </w:p>
    <w:p w14:paraId="43C507E6" w14:textId="77777777" w:rsidR="006C67E7" w:rsidRPr="002515F5" w:rsidRDefault="006C67E7" w:rsidP="006C67E7">
      <w:pPr>
        <w:rPr>
          <w:rFonts w:asciiTheme="minorHAnsi" w:hAnsiTheme="minorHAnsi" w:cstheme="minorHAnsi"/>
          <w:color w:val="000000"/>
          <w:sz w:val="22"/>
          <w:szCs w:val="22"/>
        </w:rPr>
      </w:pPr>
      <w:r w:rsidRPr="002515F5">
        <w:rPr>
          <w:rFonts w:asciiTheme="minorHAnsi" w:hAnsiTheme="minorHAnsi" w:cstheme="minorHAnsi"/>
          <w:color w:val="000000"/>
          <w:sz w:val="22"/>
          <w:szCs w:val="22"/>
        </w:rPr>
        <w:t xml:space="preserve">      </w:t>
      </w:r>
      <w:r w:rsidR="005F799A">
        <w:rPr>
          <w:rFonts w:asciiTheme="minorHAnsi" w:hAnsiTheme="minorHAnsi" w:cstheme="minorHAnsi"/>
          <w:color w:val="000000"/>
          <w:sz w:val="22"/>
          <w:szCs w:val="22"/>
        </w:rPr>
        <w:t xml:space="preserve">  </w:t>
      </w:r>
      <w:r w:rsidRPr="002515F5">
        <w:rPr>
          <w:rFonts w:asciiTheme="minorHAnsi" w:hAnsiTheme="minorHAnsi" w:cstheme="minorHAnsi"/>
          <w:color w:val="000000"/>
          <w:sz w:val="22"/>
          <w:szCs w:val="22"/>
        </w:rPr>
        <w:t>Seçmeli Meslek Derslerinin ünitelendirilmiş yıllık planları Din Öğretimi Genel Müdürlüğü tarafından 2014-2015 yıllarında hazırlanan öğretim programlarına göre hazırlanacaktır.</w:t>
      </w:r>
    </w:p>
    <w:p w14:paraId="78CCC8AF" w14:textId="77777777" w:rsidR="00F23E4D" w:rsidRPr="002515F5" w:rsidRDefault="006C67E7" w:rsidP="00F23E4D">
      <w:pPr>
        <w:pStyle w:val="paraf"/>
        <w:spacing w:before="0" w:beforeAutospacing="0" w:after="0" w:afterAutospacing="0" w:line="300" w:lineRule="exact"/>
        <w:ind w:right="-28" w:firstLine="0"/>
        <w:rPr>
          <w:rFonts w:asciiTheme="minorHAnsi" w:hAnsiTheme="minorHAnsi" w:cstheme="minorHAnsi"/>
          <w:color w:val="000000"/>
          <w:sz w:val="22"/>
          <w:szCs w:val="22"/>
        </w:rPr>
      </w:pPr>
      <w:r w:rsidRPr="002515F5">
        <w:rPr>
          <w:rFonts w:asciiTheme="minorHAnsi" w:hAnsiTheme="minorHAnsi" w:cstheme="minorHAnsi"/>
          <w:color w:val="000000"/>
          <w:sz w:val="22"/>
          <w:szCs w:val="22"/>
        </w:rPr>
        <w:t xml:space="preserve">    </w:t>
      </w:r>
      <w:r w:rsidR="00F23E4D" w:rsidRPr="002515F5">
        <w:rPr>
          <w:rFonts w:asciiTheme="minorHAnsi" w:hAnsiTheme="minorHAnsi" w:cstheme="minorHAnsi"/>
          <w:color w:val="000000"/>
          <w:sz w:val="22"/>
          <w:szCs w:val="22"/>
        </w:rPr>
        <w:t xml:space="preserve"> </w:t>
      </w:r>
      <w:r w:rsidR="005F799A">
        <w:rPr>
          <w:rFonts w:asciiTheme="minorHAnsi" w:hAnsiTheme="minorHAnsi" w:cstheme="minorHAnsi"/>
          <w:color w:val="000000"/>
          <w:sz w:val="22"/>
          <w:szCs w:val="22"/>
        </w:rPr>
        <w:t xml:space="preserve">   </w:t>
      </w:r>
      <w:r w:rsidR="00F23E4D" w:rsidRPr="002515F5">
        <w:rPr>
          <w:rFonts w:asciiTheme="minorHAnsi" w:hAnsiTheme="minorHAnsi" w:cstheme="minorHAnsi"/>
          <w:color w:val="000000"/>
          <w:sz w:val="22"/>
          <w:szCs w:val="22"/>
        </w:rPr>
        <w:t>Derslerin işlenişinde programda verilen örnek etkinliklerden yararlanılarak günlük planların yapılması</w:t>
      </w:r>
      <w:r w:rsidR="00D3171E" w:rsidRPr="002515F5">
        <w:rPr>
          <w:rFonts w:asciiTheme="minorHAnsi" w:hAnsiTheme="minorHAnsi" w:cstheme="minorHAnsi"/>
          <w:color w:val="000000"/>
          <w:sz w:val="22"/>
          <w:szCs w:val="22"/>
        </w:rPr>
        <w:t>,</w:t>
      </w:r>
    </w:p>
    <w:p w14:paraId="633BE260" w14:textId="77777777" w:rsidR="00907920" w:rsidRPr="002515F5" w:rsidRDefault="00F23E4D" w:rsidP="002515F5">
      <w:pPr>
        <w:rPr>
          <w:rFonts w:ascii="Ebrima" w:eastAsiaTheme="minorHAnsi" w:hAnsi="Ebrima" w:cs="Arial"/>
          <w:b/>
          <w:bCs/>
          <w:sz w:val="22"/>
          <w:szCs w:val="22"/>
        </w:rPr>
      </w:pPr>
      <w:r w:rsidRPr="002515F5">
        <w:rPr>
          <w:rFonts w:asciiTheme="minorHAnsi" w:hAnsiTheme="minorHAnsi" w:cstheme="minorHAnsi"/>
          <w:color w:val="000000"/>
          <w:sz w:val="22"/>
          <w:szCs w:val="22"/>
        </w:rPr>
        <w:t>Yıllık planlar hazırlanırken her ünite ile ilgili verilen kazanımlar eksiksiz olarak yansıtılması</w:t>
      </w:r>
    </w:p>
    <w:p w14:paraId="0B686002" w14:textId="37A784CA" w:rsidR="008853B1" w:rsidRDefault="00D3171E" w:rsidP="002515F5">
      <w:pPr>
        <w:pStyle w:val="paraf"/>
        <w:spacing w:before="0" w:beforeAutospacing="0" w:after="0" w:afterAutospacing="0"/>
        <w:ind w:right="284" w:firstLine="0"/>
        <w:jc w:val="left"/>
        <w:rPr>
          <w:rFonts w:asciiTheme="majorBidi" w:hAnsiTheme="majorBidi" w:cstheme="majorBidi"/>
          <w:sz w:val="22"/>
          <w:szCs w:val="22"/>
        </w:rPr>
      </w:pPr>
      <w:r w:rsidRPr="002515F5">
        <w:rPr>
          <w:rFonts w:ascii="Times New Roman" w:hAnsi="Times New Roman"/>
          <w:sz w:val="22"/>
          <w:szCs w:val="22"/>
        </w:rPr>
        <w:t xml:space="preserve">Münevver </w:t>
      </w:r>
      <w:r w:rsidR="00832ACB">
        <w:rPr>
          <w:rFonts w:ascii="Times New Roman" w:hAnsi="Times New Roman"/>
          <w:sz w:val="22"/>
          <w:szCs w:val="22"/>
        </w:rPr>
        <w:t>DOĞAN</w:t>
      </w:r>
      <w:r w:rsidRPr="002515F5">
        <w:rPr>
          <w:rFonts w:ascii="Times New Roman" w:hAnsi="Times New Roman"/>
          <w:sz w:val="22"/>
          <w:szCs w:val="22"/>
        </w:rPr>
        <w:t xml:space="preserve"> meslek dersleri yıllık planların </w:t>
      </w:r>
      <w:r w:rsidRPr="002515F5">
        <w:rPr>
          <w:rFonts w:ascii="Times New Roman" w:hAnsi="Times New Roman"/>
          <w:b/>
          <w:bCs/>
          <w:sz w:val="22"/>
          <w:szCs w:val="22"/>
        </w:rPr>
        <w:t xml:space="preserve">02/05/2017 Tarih ve 46 Sayılı kararıyla kabul edilen (2718 S.T.D) AİHL Meslek Dersleri Öğretim </w:t>
      </w:r>
      <w:r w:rsidRPr="002515F5">
        <w:rPr>
          <w:rFonts w:asciiTheme="majorBidi" w:hAnsiTheme="majorBidi" w:cstheme="majorBidi"/>
          <w:b/>
          <w:bCs/>
          <w:sz w:val="22"/>
          <w:szCs w:val="22"/>
        </w:rPr>
        <w:t xml:space="preserve">Programları’na </w:t>
      </w:r>
      <w:r w:rsidRPr="002515F5">
        <w:rPr>
          <w:rFonts w:asciiTheme="majorBidi" w:hAnsiTheme="majorBidi" w:cstheme="majorBidi"/>
          <w:sz w:val="22"/>
          <w:szCs w:val="22"/>
        </w:rPr>
        <w:t>göre hazırlanması gerektiğini söyledi.</w:t>
      </w:r>
    </w:p>
    <w:p w14:paraId="309E1998" w14:textId="0426CB6A" w:rsidR="0095385C" w:rsidRPr="002515F5" w:rsidRDefault="0095385C" w:rsidP="0095385C">
      <w:pPr>
        <w:pStyle w:val="AralkYok"/>
        <w:jc w:val="both"/>
        <w:rPr>
          <w:rFonts w:asciiTheme="majorBidi" w:hAnsiTheme="majorBidi" w:cstheme="majorBidi"/>
        </w:rPr>
      </w:pPr>
      <w:r w:rsidRPr="00466FE7">
        <w:rPr>
          <w:rFonts w:asciiTheme="majorBidi" w:hAnsiTheme="majorBidi" w:cstheme="majorBidi"/>
          <w:b/>
          <w:bCs/>
        </w:rPr>
        <w:t xml:space="preserve">     </w:t>
      </w:r>
      <w:r>
        <w:rPr>
          <w:rFonts w:asciiTheme="majorBidi" w:hAnsiTheme="majorBidi" w:cstheme="majorBidi"/>
          <w:b/>
          <w:bCs/>
        </w:rPr>
        <w:t xml:space="preserve">  </w:t>
      </w:r>
      <w:r w:rsidRPr="0095385C">
        <w:rPr>
          <w:rFonts w:asciiTheme="majorBidi" w:hAnsiTheme="majorBidi" w:cstheme="majorBidi"/>
        </w:rPr>
        <w:t>Eşref AKINCI</w:t>
      </w:r>
      <w:r>
        <w:rPr>
          <w:rFonts w:asciiTheme="majorBidi" w:hAnsiTheme="majorBidi" w:cstheme="majorBidi"/>
          <w:b/>
          <w:bCs/>
        </w:rPr>
        <w:t xml:space="preserve"> </w:t>
      </w:r>
      <w:r>
        <w:rPr>
          <w:rFonts w:asciiTheme="majorBidi" w:hAnsiTheme="majorBidi" w:cstheme="majorBidi"/>
        </w:rPr>
        <w:t xml:space="preserve">Kur’ân-ı Kerim dersinde Talim ve Terbiye Kurulu Başkanlığı’nın 07/01/2022 Tarih ve 01 Sayılı kararı ile kabul edilen AİHL. Kur’ân-ı Kerim Dersi Öğretim Programı 2022-2023 Eğitim-Öğretim yılından </w:t>
      </w:r>
      <w:r w:rsidR="00C665BD">
        <w:rPr>
          <w:rFonts w:asciiTheme="majorBidi" w:hAnsiTheme="majorBidi" w:cstheme="majorBidi"/>
        </w:rPr>
        <w:t>beri</w:t>
      </w:r>
      <w:r>
        <w:rPr>
          <w:rFonts w:asciiTheme="majorBidi" w:hAnsiTheme="majorBidi" w:cstheme="majorBidi"/>
        </w:rPr>
        <w:t xml:space="preserve"> bütün sınıflarda uygulan</w:t>
      </w:r>
      <w:r w:rsidR="00C665BD">
        <w:rPr>
          <w:rFonts w:asciiTheme="majorBidi" w:hAnsiTheme="majorBidi" w:cstheme="majorBidi"/>
        </w:rPr>
        <w:t>maktadır</w:t>
      </w:r>
      <w:r>
        <w:rPr>
          <w:rFonts w:asciiTheme="majorBidi" w:hAnsiTheme="majorBidi" w:cstheme="majorBidi"/>
        </w:rPr>
        <w:t xml:space="preserve"> dedi.</w:t>
      </w:r>
    </w:p>
    <w:p w14:paraId="3E37EC1E" w14:textId="77777777" w:rsidR="008853B1" w:rsidRPr="002515F5" w:rsidRDefault="008853B1" w:rsidP="008853B1">
      <w:pPr>
        <w:pStyle w:val="Balk1"/>
        <w:jc w:val="left"/>
        <w:rPr>
          <w:rFonts w:asciiTheme="majorBidi" w:hAnsiTheme="majorBidi" w:cstheme="majorBidi"/>
          <w:b w:val="0"/>
          <w:bCs w:val="0"/>
          <w:sz w:val="22"/>
          <w:szCs w:val="22"/>
        </w:rPr>
      </w:pPr>
      <w:r w:rsidRPr="002515F5">
        <w:rPr>
          <w:rFonts w:asciiTheme="majorBidi" w:hAnsiTheme="majorBidi" w:cstheme="majorBidi"/>
          <w:b w:val="0"/>
          <w:bCs w:val="0"/>
          <w:sz w:val="22"/>
          <w:szCs w:val="22"/>
        </w:rPr>
        <w:t xml:space="preserve">       Mustafa DUMAN haftalık ders çizelgesinin Din Öğretimi Genel Müdürlüğü’nün sitesinden indirilerek uygulandığını söyledi.</w:t>
      </w:r>
      <w:r w:rsidRPr="002515F5">
        <w:rPr>
          <w:sz w:val="22"/>
          <w:szCs w:val="22"/>
        </w:rPr>
        <w:t xml:space="preserve"> (</w:t>
      </w:r>
      <w:r w:rsidRPr="002515F5">
        <w:rPr>
          <w:rFonts w:asciiTheme="majorBidi" w:hAnsiTheme="majorBidi" w:cstheme="majorBidi"/>
          <w:sz w:val="22"/>
          <w:szCs w:val="22"/>
        </w:rPr>
        <w:t>05/08/2022 Tarih ve 63 Sayılı Karar ile kabul edilen çizelge)</w:t>
      </w:r>
    </w:p>
    <w:p w14:paraId="026A0801" w14:textId="77777777" w:rsidR="008853B1" w:rsidRPr="002515F5" w:rsidRDefault="008853B1" w:rsidP="008853B1">
      <w:pPr>
        <w:pStyle w:val="paraf"/>
        <w:spacing w:before="0" w:beforeAutospacing="0" w:after="0" w:afterAutospacing="0"/>
        <w:ind w:right="284" w:firstLine="0"/>
        <w:jc w:val="left"/>
        <w:rPr>
          <w:rFonts w:ascii="Times New Roman" w:hAnsi="Times New Roman"/>
          <w:sz w:val="22"/>
          <w:szCs w:val="22"/>
        </w:rPr>
      </w:pPr>
      <w:r w:rsidRPr="002515F5">
        <w:rPr>
          <w:rFonts w:ascii="Times New Roman" w:hAnsi="Times New Roman"/>
          <w:b/>
          <w:sz w:val="22"/>
          <w:szCs w:val="22"/>
        </w:rPr>
        <w:t xml:space="preserve">       </w:t>
      </w:r>
      <w:r w:rsidRPr="002515F5">
        <w:rPr>
          <w:rFonts w:ascii="Times New Roman" w:hAnsi="Times New Roman"/>
          <w:sz w:val="22"/>
          <w:szCs w:val="22"/>
        </w:rPr>
        <w:t>Müfredat programı çerçevesinde ünitelendirilmiş yıllık planlar, kazanımlar, kavramlar, ders saatleri ve tayin edilen süreler göz önünde bulundurularak yapılacaktır.</w:t>
      </w:r>
    </w:p>
    <w:p w14:paraId="38C1BE51" w14:textId="77777777" w:rsidR="008853B1" w:rsidRPr="002515F5" w:rsidRDefault="008853B1" w:rsidP="008853B1">
      <w:pPr>
        <w:pStyle w:val="paraf"/>
        <w:spacing w:before="0" w:beforeAutospacing="0" w:after="0" w:afterAutospacing="0"/>
        <w:ind w:right="284" w:firstLine="0"/>
        <w:jc w:val="left"/>
        <w:rPr>
          <w:rFonts w:ascii="Times New Roman" w:hAnsi="Times New Roman"/>
          <w:sz w:val="22"/>
          <w:szCs w:val="22"/>
        </w:rPr>
      </w:pPr>
      <w:r w:rsidRPr="002515F5">
        <w:rPr>
          <w:rFonts w:ascii="Times New Roman" w:hAnsi="Times New Roman"/>
          <w:b/>
          <w:sz w:val="22"/>
          <w:szCs w:val="22"/>
        </w:rPr>
        <w:t xml:space="preserve">      </w:t>
      </w:r>
      <w:r w:rsidRPr="002515F5">
        <w:rPr>
          <w:rFonts w:ascii="Times New Roman" w:hAnsi="Times New Roman"/>
          <w:sz w:val="22"/>
          <w:szCs w:val="22"/>
        </w:rPr>
        <w:t xml:space="preserve"> Derslerin işlenişinde programda verilen örnek etkinliklerden yararlanılarak ders planlarının (günlük planların) yapılması pedagojik açıdan uygun olacaktır.</w:t>
      </w:r>
    </w:p>
    <w:p w14:paraId="7BAF0CDB" w14:textId="77777777" w:rsidR="000C11CE" w:rsidRPr="002515F5" w:rsidRDefault="008853B1" w:rsidP="000C11CE">
      <w:pPr>
        <w:pStyle w:val="paraf"/>
        <w:spacing w:before="0" w:beforeAutospacing="0" w:after="0" w:afterAutospacing="0"/>
        <w:ind w:right="284" w:firstLine="0"/>
        <w:jc w:val="left"/>
        <w:rPr>
          <w:rFonts w:ascii="Times New Roman" w:hAnsi="Times New Roman"/>
          <w:sz w:val="22"/>
          <w:szCs w:val="22"/>
        </w:rPr>
      </w:pPr>
      <w:r w:rsidRPr="002515F5">
        <w:rPr>
          <w:rFonts w:ascii="Times New Roman" w:hAnsi="Times New Roman"/>
          <w:b/>
          <w:sz w:val="22"/>
          <w:szCs w:val="22"/>
        </w:rPr>
        <w:t xml:space="preserve">       </w:t>
      </w:r>
      <w:r w:rsidRPr="002515F5">
        <w:rPr>
          <w:rFonts w:ascii="Times New Roman" w:hAnsi="Times New Roman"/>
          <w:sz w:val="22"/>
          <w:szCs w:val="22"/>
        </w:rPr>
        <w:t>Yıllık planlar hazırlanırken her ünite ile ilgili verilen kazanımlar eksiksiz olarak yansıtılacaktır.</w:t>
      </w:r>
    </w:p>
    <w:p w14:paraId="3888C14E" w14:textId="0EFD6CE6" w:rsidR="00823A77" w:rsidRPr="000C11CE" w:rsidRDefault="002515F5" w:rsidP="009E1FD6">
      <w:pPr>
        <w:pStyle w:val="paraf"/>
        <w:spacing w:before="0" w:beforeAutospacing="0" w:after="0" w:afterAutospacing="0"/>
        <w:ind w:right="284" w:firstLine="0"/>
        <w:jc w:val="left"/>
        <w:rPr>
          <w:rFonts w:ascii="Times New Roman" w:hAnsi="Times New Roman"/>
          <w:sz w:val="24"/>
          <w:szCs w:val="24"/>
        </w:rPr>
      </w:pPr>
      <w:r>
        <w:rPr>
          <w:rFonts w:ascii="Times New Roman" w:hAnsi="Times New Roman"/>
          <w:sz w:val="24"/>
          <w:szCs w:val="24"/>
        </w:rPr>
        <w:t xml:space="preserve">    </w:t>
      </w:r>
      <w:r w:rsidR="005F799A">
        <w:rPr>
          <w:rFonts w:ascii="Times New Roman" w:hAnsi="Times New Roman"/>
          <w:sz w:val="24"/>
          <w:szCs w:val="24"/>
        </w:rPr>
        <w:t xml:space="preserve"> </w:t>
      </w:r>
      <w:r>
        <w:rPr>
          <w:rFonts w:ascii="Times New Roman" w:hAnsi="Times New Roman"/>
          <w:sz w:val="24"/>
          <w:szCs w:val="24"/>
        </w:rPr>
        <w:t xml:space="preserve">  Eşref AKINCI müfredatı hazırlanmayan 9D ve 10D sınıflarında Seç. ARAPÇA (Sarf, Nahiv ve Klasik Metinler) dersinde ORTAÖĞRETİM 9 ARAPÇA (SEÇ) ve ARTAÖĞRETİM 10 ARAPÇA (Seç.) kitaplarının kaynak kitap olarak okutulması ve yardımcı kaynak kitapların kullanılmasının uygun olacağını ifade etti. (Yardımcı Kaynak: et-Terbiyetü’l-İslâmiyyetü1-2-Katar)</w:t>
      </w:r>
    </w:p>
    <w:p w14:paraId="716C9677" w14:textId="77777777" w:rsidR="00D3171E" w:rsidRPr="00466FE7" w:rsidRDefault="00D3171E" w:rsidP="00D3171E">
      <w:pPr>
        <w:pStyle w:val="Balk1"/>
        <w:jc w:val="left"/>
        <w:rPr>
          <w:b w:val="0"/>
          <w:bCs w:val="0"/>
          <w:sz w:val="22"/>
          <w:szCs w:val="22"/>
        </w:rPr>
      </w:pPr>
      <w:r w:rsidRPr="00466FE7">
        <w:rPr>
          <w:b w:val="0"/>
          <w:bCs w:val="0"/>
          <w:sz w:val="22"/>
          <w:szCs w:val="22"/>
        </w:rPr>
        <w:lastRenderedPageBreak/>
        <w:t xml:space="preserve">  Eşref AKINCI, Çalışma takvimine göre okulun açık olduğu günler aşağıdaki şekilde olduğunu ifade etti:</w:t>
      </w:r>
    </w:p>
    <w:tbl>
      <w:tblPr>
        <w:tblStyle w:val="TabloKlavuzu"/>
        <w:tblW w:w="0" w:type="auto"/>
        <w:tblLook w:val="04A0" w:firstRow="1" w:lastRow="0" w:firstColumn="1" w:lastColumn="0" w:noHBand="0" w:noVBand="1"/>
      </w:tblPr>
      <w:tblGrid>
        <w:gridCol w:w="2586"/>
        <w:gridCol w:w="2058"/>
        <w:gridCol w:w="528"/>
        <w:gridCol w:w="2586"/>
        <w:gridCol w:w="2586"/>
      </w:tblGrid>
      <w:tr w:rsidR="00CA522B" w14:paraId="06192366" w14:textId="77777777" w:rsidTr="00D90D5B">
        <w:tc>
          <w:tcPr>
            <w:tcW w:w="10344" w:type="dxa"/>
            <w:gridSpan w:val="5"/>
          </w:tcPr>
          <w:p w14:paraId="4EC8BD75" w14:textId="77777777" w:rsidR="00CA522B" w:rsidRPr="009E1FD6" w:rsidRDefault="00CA522B" w:rsidP="00D90D5B">
            <w:pPr>
              <w:ind w:left="360"/>
              <w:jc w:val="center"/>
              <w:rPr>
                <w:b/>
                <w:bCs/>
              </w:rPr>
            </w:pPr>
            <w:r w:rsidRPr="009E1FD6">
              <w:rPr>
                <w:b/>
                <w:bCs/>
              </w:rPr>
              <w:t>2023-2024 EĞİTİM-ÖĞRETİM YILI HAFTALARI</w:t>
            </w:r>
          </w:p>
        </w:tc>
      </w:tr>
      <w:tr w:rsidR="00CA522B" w14:paraId="550506FD" w14:textId="77777777" w:rsidTr="00CA522B">
        <w:trPr>
          <w:trHeight w:val="458"/>
        </w:trPr>
        <w:tc>
          <w:tcPr>
            <w:tcW w:w="5172" w:type="dxa"/>
            <w:gridSpan w:val="3"/>
          </w:tcPr>
          <w:p w14:paraId="0D6FB721" w14:textId="77777777" w:rsidR="00CA522B" w:rsidRPr="00E10F2F" w:rsidRDefault="00CA522B" w:rsidP="00CA522B">
            <w:pPr>
              <w:pStyle w:val="ListeParagraf"/>
              <w:numPr>
                <w:ilvl w:val="0"/>
                <w:numId w:val="5"/>
              </w:numPr>
              <w:spacing w:after="0" w:line="240" w:lineRule="auto"/>
              <w:jc w:val="center"/>
              <w:rPr>
                <w:b/>
                <w:bCs/>
                <w:sz w:val="24"/>
                <w:szCs w:val="24"/>
              </w:rPr>
            </w:pPr>
            <w:r w:rsidRPr="00E10F2F">
              <w:rPr>
                <w:b/>
                <w:bCs/>
                <w:sz w:val="24"/>
                <w:szCs w:val="24"/>
              </w:rPr>
              <w:t>DÖNEM</w:t>
            </w:r>
          </w:p>
        </w:tc>
        <w:tc>
          <w:tcPr>
            <w:tcW w:w="5172" w:type="dxa"/>
            <w:gridSpan w:val="2"/>
          </w:tcPr>
          <w:p w14:paraId="21BFC569" w14:textId="2CB6F245" w:rsidR="00CA522B" w:rsidRPr="00E10F2F" w:rsidRDefault="00CA522B" w:rsidP="00CA522B">
            <w:pPr>
              <w:pStyle w:val="ListeParagraf"/>
              <w:numPr>
                <w:ilvl w:val="0"/>
                <w:numId w:val="5"/>
              </w:numPr>
              <w:spacing w:after="0" w:line="240" w:lineRule="auto"/>
              <w:jc w:val="center"/>
              <w:rPr>
                <w:b/>
                <w:bCs/>
                <w:sz w:val="24"/>
                <w:szCs w:val="24"/>
              </w:rPr>
            </w:pPr>
            <w:r w:rsidRPr="00E10F2F">
              <w:rPr>
                <w:b/>
                <w:bCs/>
                <w:sz w:val="24"/>
                <w:szCs w:val="24"/>
              </w:rPr>
              <w:t>DÖNEM</w:t>
            </w:r>
          </w:p>
        </w:tc>
      </w:tr>
      <w:tr w:rsidR="00CA522B" w14:paraId="0B714BF3" w14:textId="77777777" w:rsidTr="00D90D5B">
        <w:tc>
          <w:tcPr>
            <w:tcW w:w="5172" w:type="dxa"/>
            <w:gridSpan w:val="3"/>
          </w:tcPr>
          <w:p w14:paraId="3CE9FA71" w14:textId="77777777" w:rsidR="00CA522B" w:rsidRPr="00CA522B" w:rsidRDefault="00CA522B" w:rsidP="00D90D5B">
            <w:pPr>
              <w:jc w:val="center"/>
            </w:pPr>
            <w:r w:rsidRPr="00CA522B">
              <w:t>11 Eylül 2023-19 Ocak 2024 Arası</w:t>
            </w:r>
          </w:p>
        </w:tc>
        <w:tc>
          <w:tcPr>
            <w:tcW w:w="5172" w:type="dxa"/>
            <w:gridSpan w:val="2"/>
          </w:tcPr>
          <w:p w14:paraId="7739956B" w14:textId="77777777" w:rsidR="00CA522B" w:rsidRPr="00CA522B" w:rsidRDefault="00CA522B" w:rsidP="00D90D5B">
            <w:pPr>
              <w:jc w:val="center"/>
            </w:pPr>
            <w:r w:rsidRPr="00CA522B">
              <w:t>5 Şubat 2024-14 Haziran 2024 Arası</w:t>
            </w:r>
          </w:p>
          <w:p w14:paraId="772617F0" w14:textId="77777777" w:rsidR="00CA522B" w:rsidRPr="00CA522B" w:rsidRDefault="00CA522B" w:rsidP="00D90D5B">
            <w:pPr>
              <w:jc w:val="center"/>
            </w:pPr>
          </w:p>
        </w:tc>
      </w:tr>
      <w:tr w:rsidR="00CA522B" w14:paraId="46050900" w14:textId="77777777" w:rsidTr="00D90D5B">
        <w:tc>
          <w:tcPr>
            <w:tcW w:w="2586" w:type="dxa"/>
          </w:tcPr>
          <w:p w14:paraId="147B6333" w14:textId="77777777" w:rsidR="00CA522B" w:rsidRPr="00CA522B" w:rsidRDefault="00CA522B" w:rsidP="00D90D5B">
            <w:r w:rsidRPr="00CA522B">
              <w:t>EYLÜL</w:t>
            </w:r>
          </w:p>
        </w:tc>
        <w:tc>
          <w:tcPr>
            <w:tcW w:w="2586" w:type="dxa"/>
            <w:gridSpan w:val="2"/>
          </w:tcPr>
          <w:p w14:paraId="5C995EA9" w14:textId="77777777" w:rsidR="00CA522B" w:rsidRPr="00CA522B" w:rsidRDefault="00CA522B" w:rsidP="00D90D5B">
            <w:r w:rsidRPr="00CA522B">
              <w:t>3 Hafta</w:t>
            </w:r>
          </w:p>
        </w:tc>
        <w:tc>
          <w:tcPr>
            <w:tcW w:w="2586" w:type="dxa"/>
          </w:tcPr>
          <w:p w14:paraId="02D17003" w14:textId="77777777" w:rsidR="00CA522B" w:rsidRPr="00CA522B" w:rsidRDefault="00CA522B" w:rsidP="00D90D5B">
            <w:r w:rsidRPr="00CA522B">
              <w:t>ŞUBAT</w:t>
            </w:r>
          </w:p>
        </w:tc>
        <w:tc>
          <w:tcPr>
            <w:tcW w:w="2586" w:type="dxa"/>
          </w:tcPr>
          <w:p w14:paraId="37C2C4CF" w14:textId="77777777" w:rsidR="00CA522B" w:rsidRPr="00CA522B" w:rsidRDefault="00CA522B" w:rsidP="00D90D5B">
            <w:r w:rsidRPr="00CA522B">
              <w:t>4 Hafta</w:t>
            </w:r>
          </w:p>
        </w:tc>
      </w:tr>
      <w:tr w:rsidR="00CA522B" w14:paraId="72312E14" w14:textId="77777777" w:rsidTr="00D90D5B">
        <w:tc>
          <w:tcPr>
            <w:tcW w:w="2586" w:type="dxa"/>
          </w:tcPr>
          <w:p w14:paraId="4A3720A3" w14:textId="77777777" w:rsidR="00CA522B" w:rsidRPr="00CA522B" w:rsidRDefault="00CA522B" w:rsidP="00D90D5B">
            <w:r w:rsidRPr="00CA522B">
              <w:t>EKİM</w:t>
            </w:r>
          </w:p>
        </w:tc>
        <w:tc>
          <w:tcPr>
            <w:tcW w:w="2586" w:type="dxa"/>
            <w:gridSpan w:val="2"/>
          </w:tcPr>
          <w:p w14:paraId="3FEBECAC" w14:textId="77777777" w:rsidR="00CA522B" w:rsidRPr="00CA522B" w:rsidRDefault="00CA522B" w:rsidP="00D90D5B">
            <w:r w:rsidRPr="00CA522B">
              <w:t>4 Hafta</w:t>
            </w:r>
          </w:p>
        </w:tc>
        <w:tc>
          <w:tcPr>
            <w:tcW w:w="2586" w:type="dxa"/>
          </w:tcPr>
          <w:p w14:paraId="58E36C0F" w14:textId="77777777" w:rsidR="00CA522B" w:rsidRPr="00CA522B" w:rsidRDefault="00CA522B" w:rsidP="00D90D5B">
            <w:r w:rsidRPr="00CA522B">
              <w:t>MART</w:t>
            </w:r>
          </w:p>
        </w:tc>
        <w:tc>
          <w:tcPr>
            <w:tcW w:w="2586" w:type="dxa"/>
          </w:tcPr>
          <w:p w14:paraId="27B552AB" w14:textId="77777777" w:rsidR="00CA522B" w:rsidRPr="00CA522B" w:rsidRDefault="00CA522B" w:rsidP="00D90D5B">
            <w:r w:rsidRPr="00CA522B">
              <w:t>4 Hafta</w:t>
            </w:r>
          </w:p>
        </w:tc>
      </w:tr>
      <w:tr w:rsidR="00CA522B" w14:paraId="5C08D778" w14:textId="77777777" w:rsidTr="00D90D5B">
        <w:tc>
          <w:tcPr>
            <w:tcW w:w="2586" w:type="dxa"/>
          </w:tcPr>
          <w:p w14:paraId="63C1ABCD" w14:textId="77777777" w:rsidR="00CA522B" w:rsidRPr="00CA522B" w:rsidRDefault="00CA522B" w:rsidP="00D90D5B">
            <w:r w:rsidRPr="00CA522B">
              <w:t xml:space="preserve">KASIM </w:t>
            </w:r>
          </w:p>
        </w:tc>
        <w:tc>
          <w:tcPr>
            <w:tcW w:w="2586" w:type="dxa"/>
            <w:gridSpan w:val="2"/>
          </w:tcPr>
          <w:p w14:paraId="17E8BF1A" w14:textId="77777777" w:rsidR="00CA522B" w:rsidRPr="00CA522B" w:rsidRDefault="00CA522B" w:rsidP="00D90D5B">
            <w:r w:rsidRPr="00CA522B">
              <w:t>5 Hafta</w:t>
            </w:r>
          </w:p>
        </w:tc>
        <w:tc>
          <w:tcPr>
            <w:tcW w:w="2586" w:type="dxa"/>
          </w:tcPr>
          <w:p w14:paraId="56F803F0" w14:textId="77777777" w:rsidR="00CA522B" w:rsidRPr="00CA522B" w:rsidRDefault="00CA522B" w:rsidP="00D90D5B">
            <w:r w:rsidRPr="00CA522B">
              <w:t>NİSAN</w:t>
            </w:r>
          </w:p>
        </w:tc>
        <w:tc>
          <w:tcPr>
            <w:tcW w:w="2586" w:type="dxa"/>
          </w:tcPr>
          <w:p w14:paraId="03BBF093" w14:textId="77777777" w:rsidR="00CA522B" w:rsidRPr="00CA522B" w:rsidRDefault="00CA522B" w:rsidP="00D90D5B">
            <w:r w:rsidRPr="00CA522B">
              <w:t>4 Hafta</w:t>
            </w:r>
          </w:p>
        </w:tc>
      </w:tr>
      <w:tr w:rsidR="00CA522B" w14:paraId="2492F28A" w14:textId="77777777" w:rsidTr="00D90D5B">
        <w:tc>
          <w:tcPr>
            <w:tcW w:w="2586" w:type="dxa"/>
          </w:tcPr>
          <w:p w14:paraId="5A3F0CE7" w14:textId="77777777" w:rsidR="00CA522B" w:rsidRPr="00CA522B" w:rsidRDefault="00CA522B" w:rsidP="00D90D5B">
            <w:r w:rsidRPr="00CA522B">
              <w:t>ARALIK</w:t>
            </w:r>
          </w:p>
        </w:tc>
        <w:tc>
          <w:tcPr>
            <w:tcW w:w="2586" w:type="dxa"/>
            <w:gridSpan w:val="2"/>
          </w:tcPr>
          <w:p w14:paraId="3FDEF2DA" w14:textId="77777777" w:rsidR="00CA522B" w:rsidRPr="00CA522B" w:rsidRDefault="00CA522B" w:rsidP="00D90D5B">
            <w:r w:rsidRPr="00CA522B">
              <w:t>4 Hafta</w:t>
            </w:r>
          </w:p>
        </w:tc>
        <w:tc>
          <w:tcPr>
            <w:tcW w:w="2586" w:type="dxa"/>
          </w:tcPr>
          <w:p w14:paraId="6717757A" w14:textId="77777777" w:rsidR="00CA522B" w:rsidRPr="00CA522B" w:rsidRDefault="00CA522B" w:rsidP="00D90D5B">
            <w:r w:rsidRPr="00CA522B">
              <w:t>MAYIS</w:t>
            </w:r>
          </w:p>
        </w:tc>
        <w:tc>
          <w:tcPr>
            <w:tcW w:w="2586" w:type="dxa"/>
          </w:tcPr>
          <w:p w14:paraId="0A02B2D3" w14:textId="77777777" w:rsidR="00CA522B" w:rsidRPr="00CA522B" w:rsidRDefault="00CA522B" w:rsidP="00D90D5B">
            <w:r w:rsidRPr="00CA522B">
              <w:t>5 Hafta</w:t>
            </w:r>
          </w:p>
        </w:tc>
      </w:tr>
      <w:tr w:rsidR="00CA522B" w14:paraId="36E42788" w14:textId="77777777" w:rsidTr="00D90D5B">
        <w:tc>
          <w:tcPr>
            <w:tcW w:w="2586" w:type="dxa"/>
          </w:tcPr>
          <w:p w14:paraId="346F6037" w14:textId="77777777" w:rsidR="00CA522B" w:rsidRPr="00CA522B" w:rsidRDefault="00CA522B" w:rsidP="00D90D5B">
            <w:r w:rsidRPr="00CA522B">
              <w:t>OCAK</w:t>
            </w:r>
          </w:p>
        </w:tc>
        <w:tc>
          <w:tcPr>
            <w:tcW w:w="2586" w:type="dxa"/>
            <w:gridSpan w:val="2"/>
          </w:tcPr>
          <w:p w14:paraId="2FCAEDC8" w14:textId="77777777" w:rsidR="00CA522B" w:rsidRPr="00CA522B" w:rsidRDefault="00CA522B" w:rsidP="00D90D5B">
            <w:r w:rsidRPr="00CA522B">
              <w:t>3 Hafta</w:t>
            </w:r>
          </w:p>
        </w:tc>
        <w:tc>
          <w:tcPr>
            <w:tcW w:w="2586" w:type="dxa"/>
          </w:tcPr>
          <w:p w14:paraId="1710D64B" w14:textId="77777777" w:rsidR="00CA522B" w:rsidRPr="00CA522B" w:rsidRDefault="00CA522B" w:rsidP="00D90D5B">
            <w:r w:rsidRPr="00CA522B">
              <w:t>HAZİRAN</w:t>
            </w:r>
          </w:p>
        </w:tc>
        <w:tc>
          <w:tcPr>
            <w:tcW w:w="2586" w:type="dxa"/>
          </w:tcPr>
          <w:p w14:paraId="7BF9BD68" w14:textId="77777777" w:rsidR="00CA522B" w:rsidRPr="00CA522B" w:rsidRDefault="00CA522B" w:rsidP="00D90D5B">
            <w:r w:rsidRPr="00CA522B">
              <w:t>2 Hafta</w:t>
            </w:r>
          </w:p>
        </w:tc>
      </w:tr>
      <w:tr w:rsidR="00CA522B" w14:paraId="18A38453" w14:textId="77777777" w:rsidTr="00D90D5B">
        <w:tc>
          <w:tcPr>
            <w:tcW w:w="2586" w:type="dxa"/>
          </w:tcPr>
          <w:p w14:paraId="69CD63D8" w14:textId="77777777" w:rsidR="00CA522B" w:rsidRPr="00CA522B" w:rsidRDefault="00CA522B" w:rsidP="00D90D5B">
            <w:r w:rsidRPr="00CA522B">
              <w:t>TOPLAM</w:t>
            </w:r>
          </w:p>
        </w:tc>
        <w:tc>
          <w:tcPr>
            <w:tcW w:w="2586" w:type="dxa"/>
            <w:gridSpan w:val="2"/>
          </w:tcPr>
          <w:p w14:paraId="077C54B3" w14:textId="77777777" w:rsidR="00CA522B" w:rsidRPr="00CA522B" w:rsidRDefault="00CA522B" w:rsidP="00D90D5B">
            <w:r w:rsidRPr="00CA522B">
              <w:t>18 Hafta</w:t>
            </w:r>
          </w:p>
        </w:tc>
        <w:tc>
          <w:tcPr>
            <w:tcW w:w="2586" w:type="dxa"/>
          </w:tcPr>
          <w:p w14:paraId="47CA1AD6" w14:textId="77777777" w:rsidR="00CA522B" w:rsidRPr="00CA522B" w:rsidRDefault="00CA522B" w:rsidP="00D90D5B">
            <w:r w:rsidRPr="00CA522B">
              <w:t>TOPLAM</w:t>
            </w:r>
          </w:p>
        </w:tc>
        <w:tc>
          <w:tcPr>
            <w:tcW w:w="2586" w:type="dxa"/>
          </w:tcPr>
          <w:p w14:paraId="206D3553" w14:textId="01791AD6" w:rsidR="00CA522B" w:rsidRPr="00CA522B" w:rsidRDefault="00CA522B" w:rsidP="00CA522B">
            <w:r w:rsidRPr="00CA522B">
              <w:t>19 Hafta</w:t>
            </w:r>
          </w:p>
        </w:tc>
      </w:tr>
      <w:tr w:rsidR="00CA522B" w14:paraId="3EE16409" w14:textId="77777777" w:rsidTr="00D90D5B">
        <w:tc>
          <w:tcPr>
            <w:tcW w:w="10344" w:type="dxa"/>
            <w:gridSpan w:val="5"/>
          </w:tcPr>
          <w:p w14:paraId="54182F74" w14:textId="77777777" w:rsidR="00CA522B" w:rsidRPr="00CA522B" w:rsidRDefault="00CA522B" w:rsidP="00D90D5B">
            <w:pPr>
              <w:jc w:val="center"/>
            </w:pPr>
            <w:r w:rsidRPr="00CA522B">
              <w:t>RESMİ TATİLLER</w:t>
            </w:r>
          </w:p>
        </w:tc>
      </w:tr>
      <w:tr w:rsidR="00CA522B" w14:paraId="6BCEB7F4" w14:textId="77777777" w:rsidTr="00D90D5B">
        <w:tc>
          <w:tcPr>
            <w:tcW w:w="4644" w:type="dxa"/>
            <w:gridSpan w:val="2"/>
          </w:tcPr>
          <w:p w14:paraId="67C78083" w14:textId="77777777" w:rsidR="00CA522B" w:rsidRPr="00CA522B" w:rsidRDefault="00CA522B" w:rsidP="00CA522B">
            <w:pPr>
              <w:pStyle w:val="ListeParagraf"/>
              <w:numPr>
                <w:ilvl w:val="0"/>
                <w:numId w:val="7"/>
              </w:numPr>
              <w:spacing w:after="0" w:line="240" w:lineRule="auto"/>
              <w:rPr>
                <w:sz w:val="24"/>
                <w:szCs w:val="24"/>
              </w:rPr>
            </w:pPr>
            <w:r w:rsidRPr="00CA522B">
              <w:rPr>
                <w:sz w:val="24"/>
                <w:szCs w:val="24"/>
              </w:rPr>
              <w:t>DÖNEM ARA TATİL</w:t>
            </w:r>
          </w:p>
        </w:tc>
        <w:tc>
          <w:tcPr>
            <w:tcW w:w="5700" w:type="dxa"/>
            <w:gridSpan w:val="3"/>
          </w:tcPr>
          <w:p w14:paraId="48792D61" w14:textId="405135A3" w:rsidR="00CA522B" w:rsidRPr="00CA522B" w:rsidRDefault="00CA522B" w:rsidP="00CA522B">
            <w:pPr>
              <w:rPr>
                <w:b/>
              </w:rPr>
            </w:pPr>
            <w:r w:rsidRPr="00CA522B">
              <w:rPr>
                <w:b/>
              </w:rPr>
              <w:t>BİRİNCİ Dönem Ara Tatili 13-17 Kasım 2023</w:t>
            </w:r>
          </w:p>
        </w:tc>
      </w:tr>
      <w:tr w:rsidR="00CA522B" w14:paraId="4002EB7E" w14:textId="77777777" w:rsidTr="00D90D5B">
        <w:tc>
          <w:tcPr>
            <w:tcW w:w="4644" w:type="dxa"/>
            <w:gridSpan w:val="2"/>
          </w:tcPr>
          <w:p w14:paraId="21CC3CAB" w14:textId="1DA2F450" w:rsidR="00CA522B" w:rsidRPr="00CA522B" w:rsidRDefault="00CA522B" w:rsidP="00CA522B">
            <w:pPr>
              <w:pStyle w:val="ListeParagraf"/>
              <w:numPr>
                <w:ilvl w:val="0"/>
                <w:numId w:val="8"/>
              </w:numPr>
              <w:spacing w:after="0" w:line="240" w:lineRule="auto"/>
              <w:rPr>
                <w:sz w:val="24"/>
                <w:szCs w:val="24"/>
              </w:rPr>
            </w:pPr>
            <w:r w:rsidRPr="00CA522B">
              <w:rPr>
                <w:sz w:val="24"/>
                <w:szCs w:val="24"/>
              </w:rPr>
              <w:t>DÖNEM ARA TATİL</w:t>
            </w:r>
          </w:p>
        </w:tc>
        <w:tc>
          <w:tcPr>
            <w:tcW w:w="5700" w:type="dxa"/>
            <w:gridSpan w:val="3"/>
          </w:tcPr>
          <w:p w14:paraId="33402CC9" w14:textId="77777777" w:rsidR="00CA522B" w:rsidRPr="00CA522B" w:rsidRDefault="00CA522B" w:rsidP="00D90D5B">
            <w:pPr>
              <w:rPr>
                <w:b/>
              </w:rPr>
            </w:pPr>
            <w:r w:rsidRPr="00CA522B">
              <w:rPr>
                <w:b/>
              </w:rPr>
              <w:t xml:space="preserve">İKİNCİ Dönem Ara Tatili 08-12 Nisan 2024 </w:t>
            </w:r>
          </w:p>
        </w:tc>
      </w:tr>
      <w:tr w:rsidR="00CA522B" w14:paraId="6A98BA8D" w14:textId="77777777" w:rsidTr="00D90D5B">
        <w:tc>
          <w:tcPr>
            <w:tcW w:w="4644" w:type="dxa"/>
            <w:gridSpan w:val="2"/>
          </w:tcPr>
          <w:p w14:paraId="4B111DC2" w14:textId="77777777" w:rsidR="00CA522B" w:rsidRPr="00CA522B" w:rsidRDefault="00CA522B" w:rsidP="00D90D5B">
            <w:r w:rsidRPr="00CA522B">
              <w:t>Cumhuriyet Bayramı</w:t>
            </w:r>
          </w:p>
        </w:tc>
        <w:tc>
          <w:tcPr>
            <w:tcW w:w="5700" w:type="dxa"/>
            <w:gridSpan w:val="3"/>
          </w:tcPr>
          <w:p w14:paraId="6AAF8546" w14:textId="77777777" w:rsidR="00CA522B" w:rsidRPr="00CA522B" w:rsidRDefault="00CA522B" w:rsidP="00D90D5B">
            <w:pPr>
              <w:tabs>
                <w:tab w:val="center" w:pos="2742"/>
              </w:tabs>
            </w:pPr>
            <w:r w:rsidRPr="00CA522B">
              <w:t>29 Ekim 2023 Pazar</w:t>
            </w:r>
          </w:p>
        </w:tc>
      </w:tr>
      <w:tr w:rsidR="00CA522B" w14:paraId="4039DE6D" w14:textId="77777777" w:rsidTr="00D90D5B">
        <w:tc>
          <w:tcPr>
            <w:tcW w:w="4644" w:type="dxa"/>
            <w:gridSpan w:val="2"/>
          </w:tcPr>
          <w:p w14:paraId="00399130" w14:textId="77777777" w:rsidR="00CA522B" w:rsidRPr="00CA522B" w:rsidRDefault="00CA522B" w:rsidP="00D90D5B">
            <w:r w:rsidRPr="00CA522B">
              <w:t>Yılbaşı tatili</w:t>
            </w:r>
          </w:p>
        </w:tc>
        <w:tc>
          <w:tcPr>
            <w:tcW w:w="5700" w:type="dxa"/>
            <w:gridSpan w:val="3"/>
          </w:tcPr>
          <w:p w14:paraId="3B83895F" w14:textId="77777777" w:rsidR="00CA522B" w:rsidRPr="00CA522B" w:rsidRDefault="00CA522B" w:rsidP="00D90D5B">
            <w:r w:rsidRPr="00CA522B">
              <w:t>1 Ocak 2024 Pazartesi</w:t>
            </w:r>
          </w:p>
        </w:tc>
      </w:tr>
      <w:tr w:rsidR="00CA522B" w14:paraId="09E317AF" w14:textId="77777777" w:rsidTr="00D90D5B">
        <w:tc>
          <w:tcPr>
            <w:tcW w:w="4644" w:type="dxa"/>
            <w:gridSpan w:val="2"/>
          </w:tcPr>
          <w:p w14:paraId="0716C674" w14:textId="77777777" w:rsidR="00CA522B" w:rsidRPr="00CA522B" w:rsidRDefault="00CA522B" w:rsidP="00D90D5B">
            <w:r w:rsidRPr="00CA522B">
              <w:t>Yarıyıl tatili</w:t>
            </w:r>
          </w:p>
        </w:tc>
        <w:tc>
          <w:tcPr>
            <w:tcW w:w="5700" w:type="dxa"/>
            <w:gridSpan w:val="3"/>
          </w:tcPr>
          <w:p w14:paraId="0FC8153A" w14:textId="77777777" w:rsidR="00CA522B" w:rsidRPr="00CA522B" w:rsidRDefault="00CA522B" w:rsidP="00D90D5B">
            <w:r w:rsidRPr="00CA522B">
              <w:t>19 Ocak 2024 Cuma</w:t>
            </w:r>
          </w:p>
        </w:tc>
      </w:tr>
      <w:tr w:rsidR="00CA522B" w14:paraId="6572C14A" w14:textId="77777777" w:rsidTr="00D90D5B">
        <w:tc>
          <w:tcPr>
            <w:tcW w:w="4644" w:type="dxa"/>
            <w:gridSpan w:val="2"/>
          </w:tcPr>
          <w:p w14:paraId="68103E3B" w14:textId="77777777" w:rsidR="00CA522B" w:rsidRPr="00CA522B" w:rsidRDefault="00CA522B" w:rsidP="00D90D5B">
            <w:r w:rsidRPr="00CA522B">
              <w:t>23 Nisan</w:t>
            </w:r>
          </w:p>
          <w:p w14:paraId="52305D56" w14:textId="77777777" w:rsidR="00CA522B" w:rsidRPr="00CA522B" w:rsidRDefault="00CA522B" w:rsidP="00D90D5B"/>
        </w:tc>
        <w:tc>
          <w:tcPr>
            <w:tcW w:w="5700" w:type="dxa"/>
            <w:gridSpan w:val="3"/>
          </w:tcPr>
          <w:p w14:paraId="24798868" w14:textId="77777777" w:rsidR="00CA522B" w:rsidRPr="00CA522B" w:rsidRDefault="00CA522B" w:rsidP="00D90D5B">
            <w:r w:rsidRPr="00CA522B">
              <w:t>23 Nisan 2024 Salı</w:t>
            </w:r>
          </w:p>
        </w:tc>
      </w:tr>
      <w:tr w:rsidR="00CA522B" w14:paraId="5F174D5B" w14:textId="77777777" w:rsidTr="00D90D5B">
        <w:tc>
          <w:tcPr>
            <w:tcW w:w="4644" w:type="dxa"/>
            <w:gridSpan w:val="2"/>
          </w:tcPr>
          <w:p w14:paraId="7E6E26F8" w14:textId="77777777" w:rsidR="00CA522B" w:rsidRPr="00CA522B" w:rsidRDefault="00CA522B" w:rsidP="00D90D5B">
            <w:r w:rsidRPr="00CA522B">
              <w:t>Aral Tatil</w:t>
            </w:r>
          </w:p>
        </w:tc>
        <w:tc>
          <w:tcPr>
            <w:tcW w:w="5700" w:type="dxa"/>
            <w:gridSpan w:val="3"/>
          </w:tcPr>
          <w:p w14:paraId="62D9F84B" w14:textId="77777777" w:rsidR="00CA522B" w:rsidRPr="00CA522B" w:rsidRDefault="00CA522B" w:rsidP="00D90D5B">
            <w:r w:rsidRPr="00CA522B">
              <w:t>20 Ocak-4 Şubat 2024 Arası</w:t>
            </w:r>
          </w:p>
        </w:tc>
      </w:tr>
      <w:tr w:rsidR="00CA522B" w14:paraId="59FAE8F2" w14:textId="77777777" w:rsidTr="00D90D5B">
        <w:tc>
          <w:tcPr>
            <w:tcW w:w="4644" w:type="dxa"/>
            <w:gridSpan w:val="2"/>
          </w:tcPr>
          <w:p w14:paraId="1BFF7C6B" w14:textId="77777777" w:rsidR="00CA522B" w:rsidRPr="00CA522B" w:rsidRDefault="00CA522B" w:rsidP="00D90D5B">
            <w:r w:rsidRPr="00CA522B">
              <w:t>1 Mayıs</w:t>
            </w:r>
          </w:p>
        </w:tc>
        <w:tc>
          <w:tcPr>
            <w:tcW w:w="5700" w:type="dxa"/>
            <w:gridSpan w:val="3"/>
          </w:tcPr>
          <w:p w14:paraId="3354DEFA" w14:textId="77777777" w:rsidR="00CA522B" w:rsidRPr="00CA522B" w:rsidRDefault="00CA522B" w:rsidP="00D90D5B">
            <w:r w:rsidRPr="00CA522B">
              <w:t>1 Mayıs 2024 Çarşamba</w:t>
            </w:r>
          </w:p>
        </w:tc>
      </w:tr>
      <w:tr w:rsidR="00CA522B" w14:paraId="0685BFCC" w14:textId="77777777" w:rsidTr="00D90D5B">
        <w:tc>
          <w:tcPr>
            <w:tcW w:w="4644" w:type="dxa"/>
            <w:gridSpan w:val="2"/>
          </w:tcPr>
          <w:p w14:paraId="09C77ABD" w14:textId="77777777" w:rsidR="00CA522B" w:rsidRPr="00CA522B" w:rsidRDefault="00CA522B" w:rsidP="00D90D5B">
            <w:r w:rsidRPr="00CA522B">
              <w:t>19 Mayıs</w:t>
            </w:r>
          </w:p>
        </w:tc>
        <w:tc>
          <w:tcPr>
            <w:tcW w:w="5700" w:type="dxa"/>
            <w:gridSpan w:val="3"/>
          </w:tcPr>
          <w:p w14:paraId="44BC4A93" w14:textId="77777777" w:rsidR="00CA522B" w:rsidRPr="00CA522B" w:rsidRDefault="00CA522B" w:rsidP="00D90D5B">
            <w:r w:rsidRPr="00CA522B">
              <w:t>19 Mayıs 2024 Pazar</w:t>
            </w:r>
          </w:p>
        </w:tc>
      </w:tr>
      <w:tr w:rsidR="00CA522B" w14:paraId="125737B6" w14:textId="77777777" w:rsidTr="00D90D5B">
        <w:tc>
          <w:tcPr>
            <w:tcW w:w="4644" w:type="dxa"/>
            <w:gridSpan w:val="2"/>
          </w:tcPr>
          <w:p w14:paraId="541BB925" w14:textId="77777777" w:rsidR="00CA522B" w:rsidRPr="00CA522B" w:rsidRDefault="00CA522B" w:rsidP="00D90D5B">
            <w:r w:rsidRPr="00CA522B">
              <w:t xml:space="preserve">RAMAZAN BAŞLANGICI </w:t>
            </w:r>
          </w:p>
          <w:p w14:paraId="469A9795" w14:textId="77777777" w:rsidR="00CA522B" w:rsidRPr="00CA522B" w:rsidRDefault="00CA522B" w:rsidP="00D90D5B">
            <w:r w:rsidRPr="00CA522B">
              <w:t>RAMAZAN BAYRAMI</w:t>
            </w:r>
          </w:p>
        </w:tc>
        <w:tc>
          <w:tcPr>
            <w:tcW w:w="5700" w:type="dxa"/>
            <w:gridSpan w:val="3"/>
          </w:tcPr>
          <w:p w14:paraId="6AEFF357" w14:textId="77777777" w:rsidR="00CA522B" w:rsidRPr="00CA522B" w:rsidRDefault="00CA522B" w:rsidP="00D90D5B">
            <w:pPr>
              <w:rPr>
                <w:b/>
              </w:rPr>
            </w:pPr>
            <w:r w:rsidRPr="00CA522B">
              <w:rPr>
                <w:b/>
              </w:rPr>
              <w:t>Ramazan Bayramı (9 Nisan Salı Arefe-10-11-12 Nisan 2024 Çarşamba-Perşembe-Cuma)</w:t>
            </w:r>
          </w:p>
        </w:tc>
      </w:tr>
      <w:tr w:rsidR="00CA522B" w14:paraId="356A3AFC" w14:textId="77777777" w:rsidTr="00D90D5B">
        <w:tc>
          <w:tcPr>
            <w:tcW w:w="4644" w:type="dxa"/>
            <w:gridSpan w:val="2"/>
          </w:tcPr>
          <w:p w14:paraId="3700F232" w14:textId="77777777" w:rsidR="00CA522B" w:rsidRPr="00CA522B" w:rsidRDefault="00CA522B" w:rsidP="00D90D5B">
            <w:r w:rsidRPr="00CA522B">
              <w:t xml:space="preserve">MEVLİD KANDİLİ </w:t>
            </w:r>
          </w:p>
        </w:tc>
        <w:tc>
          <w:tcPr>
            <w:tcW w:w="5700" w:type="dxa"/>
            <w:gridSpan w:val="3"/>
          </w:tcPr>
          <w:p w14:paraId="3A584108" w14:textId="77777777" w:rsidR="00CA522B" w:rsidRPr="00CA522B" w:rsidRDefault="00CA522B" w:rsidP="00D90D5B">
            <w:pPr>
              <w:rPr>
                <w:b/>
                <w:bCs/>
              </w:rPr>
            </w:pPr>
            <w:r w:rsidRPr="00CA522B">
              <w:t xml:space="preserve"> </w:t>
            </w:r>
            <w:r w:rsidRPr="00CA522B">
              <w:rPr>
                <w:b/>
                <w:bCs/>
              </w:rPr>
              <w:t>Mevlid-i Nebi Haftası</w:t>
            </w:r>
          </w:p>
          <w:p w14:paraId="7806BC14" w14:textId="0F836F4A" w:rsidR="00CA522B" w:rsidRPr="00CA522B" w:rsidRDefault="00CA522B" w:rsidP="00CA522B">
            <w:r w:rsidRPr="00CA522B">
              <w:t>26 Eylül 2023 Salı Günü</w:t>
            </w:r>
          </w:p>
        </w:tc>
      </w:tr>
    </w:tbl>
    <w:p w14:paraId="3C1BCC42" w14:textId="77777777" w:rsidR="00D3171E" w:rsidRPr="00466FE7" w:rsidRDefault="00D3171E" w:rsidP="00F23E4D">
      <w:pPr>
        <w:rPr>
          <w:rFonts w:ascii="Ebrima" w:eastAsiaTheme="minorHAnsi" w:hAnsi="Ebrima" w:cs="Arial"/>
          <w:b/>
          <w:bCs/>
          <w:sz w:val="22"/>
          <w:szCs w:val="22"/>
        </w:rPr>
      </w:pPr>
    </w:p>
    <w:p w14:paraId="1177D10D" w14:textId="77777777" w:rsidR="008A44E6" w:rsidRPr="00466FE7" w:rsidRDefault="005275F2" w:rsidP="0007720C">
      <w:pPr>
        <w:pStyle w:val="ListeParagraf"/>
        <w:numPr>
          <w:ilvl w:val="0"/>
          <w:numId w:val="10"/>
        </w:numPr>
        <w:rPr>
          <w:rFonts w:ascii="Ebrima" w:eastAsiaTheme="minorHAnsi" w:hAnsi="Ebrima" w:cs="Arial"/>
          <w:b/>
          <w:bCs/>
        </w:rPr>
      </w:pPr>
      <w:r w:rsidRPr="00466FE7">
        <w:rPr>
          <w:rFonts w:ascii="Ebrima" w:hAnsi="Ebrima"/>
          <w:b/>
          <w:bCs/>
        </w:rPr>
        <w:t>Atatürkçülükle ilgili konuların üzerinde durularak çalışmaların buna göre planlanması</w:t>
      </w:r>
    </w:p>
    <w:p w14:paraId="3C9BA7BB" w14:textId="77777777" w:rsidR="00466FE7" w:rsidRPr="00466FE7" w:rsidRDefault="00455426" w:rsidP="00907920">
      <w:pPr>
        <w:pStyle w:val="paraf"/>
        <w:spacing w:before="0" w:beforeAutospacing="0" w:after="0" w:afterAutospacing="0"/>
        <w:ind w:right="284" w:firstLine="0"/>
        <w:rPr>
          <w:rFonts w:ascii="Times New Roman" w:hAnsi="Times New Roman"/>
          <w:sz w:val="22"/>
          <w:szCs w:val="22"/>
        </w:rPr>
      </w:pPr>
      <w:r w:rsidRPr="00466FE7">
        <w:rPr>
          <w:rFonts w:ascii="Times New Roman" w:hAnsi="Times New Roman"/>
          <w:b/>
          <w:bCs/>
          <w:sz w:val="22"/>
          <w:szCs w:val="22"/>
        </w:rPr>
        <w:t xml:space="preserve">       </w:t>
      </w:r>
      <w:r w:rsidR="008A44E6" w:rsidRPr="00466FE7">
        <w:rPr>
          <w:rFonts w:ascii="Times New Roman" w:hAnsi="Times New Roman"/>
          <w:sz w:val="22"/>
          <w:szCs w:val="22"/>
        </w:rPr>
        <w:t>Atatürkçülükle ilgili konular aşağıda belirtilen şekliyle yıllık planlara yansıtılacaktır. (2488 STD.)</w:t>
      </w:r>
    </w:p>
    <w:p w14:paraId="3A7E79C4" w14:textId="77777777" w:rsidR="008A44E6" w:rsidRPr="00466FE7" w:rsidRDefault="008A44E6" w:rsidP="008A44E6">
      <w:pPr>
        <w:ind w:left="284" w:right="284"/>
        <w:jc w:val="center"/>
        <w:rPr>
          <w:b/>
          <w:bCs/>
          <w:sz w:val="22"/>
          <w:szCs w:val="22"/>
        </w:rPr>
      </w:pPr>
      <w:r w:rsidRPr="00466FE7">
        <w:rPr>
          <w:b/>
          <w:bCs/>
          <w:sz w:val="22"/>
          <w:szCs w:val="22"/>
        </w:rPr>
        <w:t>İMAM-HATİP LİSELERİ ÖĞRETİM PROGRAMI ATATÜRKÇÜLÜKLE İLGİLİ KONULAR TABLOSU (FIKIH DERSİ)</w:t>
      </w:r>
    </w:p>
    <w:p w14:paraId="21121CF6" w14:textId="77777777" w:rsidR="008A44E6" w:rsidRDefault="008A44E6" w:rsidP="00143037">
      <w:pPr>
        <w:ind w:left="284" w:right="284"/>
        <w:rPr>
          <w:sz w:val="22"/>
          <w:szCs w:val="22"/>
        </w:rPr>
      </w:pPr>
      <w:r w:rsidRPr="00466FE7">
        <w:rPr>
          <w:sz w:val="22"/>
          <w:szCs w:val="22"/>
        </w:rPr>
        <w:t>(Talim ve Terbiye Kurulu Başkanlığının 27.04.1998 tarih ve 64 sayılı kararı gereğince Orta Öğretim Kurumlarının öğretim programlarında yer alması gereken Atatürkçülük ile ilgili konular aşağıdaki tabloda gösterildiği şekilde kazanım olarak yer almıştır.)</w:t>
      </w:r>
    </w:p>
    <w:p w14:paraId="4EEDCB27" w14:textId="77777777" w:rsidR="002B3882" w:rsidRPr="00466FE7" w:rsidRDefault="002B3882" w:rsidP="008A44E6">
      <w:pPr>
        <w:ind w:left="284" w:right="284"/>
        <w:jc w:val="center"/>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385"/>
        <w:gridCol w:w="1703"/>
        <w:gridCol w:w="2958"/>
      </w:tblGrid>
      <w:tr w:rsidR="008A44E6" w:rsidRPr="00466FE7" w14:paraId="3D3E541B" w14:textId="77777777" w:rsidTr="008A44E6">
        <w:tc>
          <w:tcPr>
            <w:tcW w:w="3877" w:type="dxa"/>
            <w:vAlign w:val="center"/>
          </w:tcPr>
          <w:p w14:paraId="13978371" w14:textId="77777777" w:rsidR="008A44E6" w:rsidRPr="00466FE7" w:rsidRDefault="008A44E6" w:rsidP="008A44E6">
            <w:pPr>
              <w:ind w:left="284" w:right="284"/>
              <w:jc w:val="center"/>
              <w:rPr>
                <w:sz w:val="22"/>
                <w:szCs w:val="22"/>
              </w:rPr>
            </w:pPr>
            <w:r w:rsidRPr="00466FE7">
              <w:rPr>
                <w:sz w:val="22"/>
                <w:szCs w:val="22"/>
              </w:rPr>
              <w:t>ATATÜRKÇÜLÜKLE İLGİLİ KONULAR VE AÇIKLAMALAR</w:t>
            </w:r>
          </w:p>
        </w:tc>
        <w:tc>
          <w:tcPr>
            <w:tcW w:w="1385" w:type="dxa"/>
            <w:vAlign w:val="center"/>
          </w:tcPr>
          <w:p w14:paraId="369A4B96" w14:textId="77777777" w:rsidR="008A44E6" w:rsidRPr="00466FE7" w:rsidRDefault="008A44E6" w:rsidP="008A44E6">
            <w:pPr>
              <w:ind w:left="284" w:right="284"/>
              <w:jc w:val="center"/>
              <w:rPr>
                <w:sz w:val="22"/>
                <w:szCs w:val="22"/>
              </w:rPr>
            </w:pPr>
            <w:r w:rsidRPr="00466FE7">
              <w:rPr>
                <w:sz w:val="22"/>
                <w:szCs w:val="22"/>
              </w:rPr>
              <w:t>SINIF</w:t>
            </w:r>
          </w:p>
        </w:tc>
        <w:tc>
          <w:tcPr>
            <w:tcW w:w="1703" w:type="dxa"/>
            <w:vAlign w:val="center"/>
          </w:tcPr>
          <w:p w14:paraId="5852828C" w14:textId="77777777" w:rsidR="008A44E6" w:rsidRPr="00466FE7" w:rsidRDefault="008A44E6" w:rsidP="008A44E6">
            <w:pPr>
              <w:ind w:left="284" w:right="284"/>
              <w:jc w:val="center"/>
              <w:rPr>
                <w:sz w:val="22"/>
                <w:szCs w:val="22"/>
              </w:rPr>
            </w:pPr>
            <w:r w:rsidRPr="00466FE7">
              <w:rPr>
                <w:sz w:val="22"/>
                <w:szCs w:val="22"/>
              </w:rPr>
              <w:t>ÜNİTE</w:t>
            </w:r>
          </w:p>
        </w:tc>
        <w:tc>
          <w:tcPr>
            <w:tcW w:w="2958" w:type="dxa"/>
            <w:vAlign w:val="center"/>
          </w:tcPr>
          <w:p w14:paraId="70671284" w14:textId="77777777" w:rsidR="008A44E6" w:rsidRPr="00466FE7" w:rsidRDefault="008A44E6" w:rsidP="008A44E6">
            <w:pPr>
              <w:ind w:left="284" w:right="284"/>
              <w:jc w:val="center"/>
              <w:rPr>
                <w:sz w:val="22"/>
                <w:szCs w:val="22"/>
              </w:rPr>
            </w:pPr>
            <w:r w:rsidRPr="00466FE7">
              <w:rPr>
                <w:sz w:val="22"/>
                <w:szCs w:val="22"/>
              </w:rPr>
              <w:t>DERS KAZANIMLARI</w:t>
            </w:r>
          </w:p>
        </w:tc>
      </w:tr>
      <w:tr w:rsidR="008A44E6" w:rsidRPr="00466FE7" w14:paraId="349706F9" w14:textId="77777777" w:rsidTr="008A44E6">
        <w:tc>
          <w:tcPr>
            <w:tcW w:w="3877" w:type="dxa"/>
            <w:vAlign w:val="center"/>
          </w:tcPr>
          <w:p w14:paraId="1B2D56EB" w14:textId="77777777" w:rsidR="008A44E6" w:rsidRPr="00466FE7" w:rsidRDefault="008A44E6" w:rsidP="008A44E6">
            <w:pPr>
              <w:ind w:right="284"/>
              <w:rPr>
                <w:sz w:val="22"/>
                <w:szCs w:val="22"/>
              </w:rPr>
            </w:pPr>
            <w:r w:rsidRPr="00466FE7">
              <w:rPr>
                <w:sz w:val="22"/>
                <w:szCs w:val="22"/>
              </w:rPr>
              <w:t>AÇIKLAMA: Öğretim programının “İçtihad ve Müçtehid” konusunun “Taklit Ve Taassup” alt başlığı işlenirken, taassubun zararları, çağdaşlaşma ve uygarlık konularına da yer verilecektir.</w:t>
            </w:r>
          </w:p>
        </w:tc>
        <w:tc>
          <w:tcPr>
            <w:tcW w:w="1385" w:type="dxa"/>
            <w:vMerge w:val="restart"/>
            <w:vAlign w:val="center"/>
          </w:tcPr>
          <w:p w14:paraId="356C374F" w14:textId="77777777" w:rsidR="008A44E6" w:rsidRPr="00466FE7" w:rsidRDefault="008A44E6" w:rsidP="008A44E6">
            <w:pPr>
              <w:ind w:left="284" w:right="284"/>
              <w:jc w:val="center"/>
              <w:rPr>
                <w:sz w:val="22"/>
                <w:szCs w:val="22"/>
              </w:rPr>
            </w:pPr>
            <w:r w:rsidRPr="00466FE7">
              <w:rPr>
                <w:sz w:val="22"/>
                <w:szCs w:val="22"/>
              </w:rPr>
              <w:t>10</w:t>
            </w:r>
          </w:p>
        </w:tc>
        <w:tc>
          <w:tcPr>
            <w:tcW w:w="1703" w:type="dxa"/>
            <w:vAlign w:val="center"/>
          </w:tcPr>
          <w:p w14:paraId="1392A58C" w14:textId="77777777" w:rsidR="008A44E6" w:rsidRPr="00466FE7" w:rsidRDefault="008A44E6" w:rsidP="008A44E6">
            <w:pPr>
              <w:ind w:left="284" w:right="284"/>
              <w:jc w:val="center"/>
              <w:rPr>
                <w:sz w:val="22"/>
                <w:szCs w:val="22"/>
              </w:rPr>
            </w:pPr>
            <w:r w:rsidRPr="00466FE7">
              <w:rPr>
                <w:sz w:val="22"/>
                <w:szCs w:val="22"/>
              </w:rPr>
              <w:t>İçtihad</w:t>
            </w:r>
          </w:p>
        </w:tc>
        <w:tc>
          <w:tcPr>
            <w:tcW w:w="2958" w:type="dxa"/>
            <w:vAlign w:val="center"/>
          </w:tcPr>
          <w:p w14:paraId="7BE5A926" w14:textId="77777777" w:rsidR="008A44E6" w:rsidRPr="00466FE7" w:rsidRDefault="008A44E6" w:rsidP="008A44E6">
            <w:pPr>
              <w:numPr>
                <w:ilvl w:val="0"/>
                <w:numId w:val="2"/>
              </w:numPr>
              <w:ind w:left="284" w:right="284"/>
              <w:rPr>
                <w:sz w:val="22"/>
                <w:szCs w:val="22"/>
              </w:rPr>
            </w:pPr>
            <w:r w:rsidRPr="00466FE7">
              <w:rPr>
                <w:sz w:val="22"/>
                <w:szCs w:val="22"/>
              </w:rPr>
              <w:t>İçtihadın taklit ve taassubu önlemedeki işlevini fark eder.</w:t>
            </w:r>
          </w:p>
        </w:tc>
      </w:tr>
      <w:tr w:rsidR="008A44E6" w:rsidRPr="00466FE7" w14:paraId="025D894C" w14:textId="77777777" w:rsidTr="008A44E6">
        <w:tc>
          <w:tcPr>
            <w:tcW w:w="3877" w:type="dxa"/>
            <w:vAlign w:val="center"/>
          </w:tcPr>
          <w:p w14:paraId="20F35527" w14:textId="77777777" w:rsidR="008A44E6" w:rsidRPr="00466FE7" w:rsidRDefault="008A44E6" w:rsidP="008A44E6">
            <w:pPr>
              <w:ind w:right="284"/>
              <w:rPr>
                <w:sz w:val="22"/>
                <w:szCs w:val="22"/>
              </w:rPr>
            </w:pPr>
            <w:r w:rsidRPr="00466FE7">
              <w:rPr>
                <w:sz w:val="22"/>
                <w:szCs w:val="22"/>
              </w:rPr>
              <w:t>AÇIKLAMA: Öğretim programında “gazilik ve şehitlik” konusu işlenirken TBMM tarafından Atatürk’e “Gazilik” unvanının verilişi üzerinde de durulacaktır.</w:t>
            </w:r>
          </w:p>
        </w:tc>
        <w:tc>
          <w:tcPr>
            <w:tcW w:w="1385" w:type="dxa"/>
            <w:vMerge/>
          </w:tcPr>
          <w:p w14:paraId="321672B7" w14:textId="77777777" w:rsidR="008A44E6" w:rsidRPr="00466FE7" w:rsidRDefault="008A44E6" w:rsidP="008A44E6">
            <w:pPr>
              <w:ind w:left="284" w:right="284"/>
              <w:rPr>
                <w:sz w:val="22"/>
                <w:szCs w:val="22"/>
              </w:rPr>
            </w:pPr>
          </w:p>
        </w:tc>
        <w:tc>
          <w:tcPr>
            <w:tcW w:w="1703" w:type="dxa"/>
            <w:vAlign w:val="center"/>
          </w:tcPr>
          <w:p w14:paraId="223B9D24" w14:textId="77777777" w:rsidR="008A44E6" w:rsidRPr="00466FE7" w:rsidRDefault="008A44E6" w:rsidP="008A44E6">
            <w:pPr>
              <w:ind w:left="284" w:right="284"/>
              <w:jc w:val="center"/>
              <w:rPr>
                <w:sz w:val="22"/>
                <w:szCs w:val="22"/>
              </w:rPr>
            </w:pPr>
            <w:r w:rsidRPr="00466FE7">
              <w:rPr>
                <w:sz w:val="22"/>
                <w:szCs w:val="22"/>
              </w:rPr>
              <w:t>Fıkıh ve Sosyal Hayat</w:t>
            </w:r>
          </w:p>
        </w:tc>
        <w:tc>
          <w:tcPr>
            <w:tcW w:w="2958" w:type="dxa"/>
            <w:vAlign w:val="center"/>
          </w:tcPr>
          <w:p w14:paraId="64082C91" w14:textId="77777777" w:rsidR="008A44E6" w:rsidRPr="00466FE7" w:rsidRDefault="008A44E6" w:rsidP="008A44E6">
            <w:pPr>
              <w:numPr>
                <w:ilvl w:val="1"/>
                <w:numId w:val="1"/>
              </w:numPr>
              <w:tabs>
                <w:tab w:val="clear" w:pos="1440"/>
                <w:tab w:val="num" w:pos="459"/>
                <w:tab w:val="left" w:pos="1310"/>
                <w:tab w:val="num" w:pos="1593"/>
              </w:tabs>
              <w:ind w:left="284" w:right="284" w:firstLine="0"/>
              <w:rPr>
                <w:sz w:val="22"/>
                <w:szCs w:val="22"/>
              </w:rPr>
            </w:pPr>
            <w:r w:rsidRPr="00466FE7">
              <w:rPr>
                <w:sz w:val="22"/>
                <w:szCs w:val="22"/>
              </w:rPr>
              <w:t>Şehitlik ve gaziliğe verilen önemi ayet ve hadislerle temellendirir.</w:t>
            </w:r>
          </w:p>
          <w:p w14:paraId="28A2A340" w14:textId="77777777" w:rsidR="008A44E6" w:rsidRPr="00466FE7" w:rsidRDefault="008A44E6" w:rsidP="008A44E6">
            <w:pPr>
              <w:numPr>
                <w:ilvl w:val="1"/>
                <w:numId w:val="1"/>
              </w:numPr>
              <w:tabs>
                <w:tab w:val="clear" w:pos="1440"/>
                <w:tab w:val="num" w:pos="459"/>
                <w:tab w:val="left" w:pos="1310"/>
                <w:tab w:val="num" w:pos="1593"/>
              </w:tabs>
              <w:ind w:left="284" w:right="284" w:firstLine="0"/>
              <w:rPr>
                <w:sz w:val="22"/>
                <w:szCs w:val="22"/>
              </w:rPr>
            </w:pPr>
            <w:r w:rsidRPr="00466FE7">
              <w:rPr>
                <w:sz w:val="22"/>
                <w:szCs w:val="22"/>
              </w:rPr>
              <w:t>Atatürk’ün vatan savunmasına verdiği önemin farkında olur.</w:t>
            </w:r>
          </w:p>
        </w:tc>
      </w:tr>
    </w:tbl>
    <w:p w14:paraId="01B1D143" w14:textId="686364EB" w:rsidR="007D34BA" w:rsidRDefault="007D34BA" w:rsidP="008A44E6">
      <w:pPr>
        <w:ind w:right="284"/>
        <w:rPr>
          <w:b/>
          <w:bCs/>
          <w:sz w:val="22"/>
          <w:szCs w:val="22"/>
        </w:rPr>
      </w:pPr>
    </w:p>
    <w:p w14:paraId="482387E7" w14:textId="16217E6A" w:rsidR="006E7A0E" w:rsidRDefault="006E7A0E" w:rsidP="008A44E6">
      <w:pPr>
        <w:ind w:right="284"/>
        <w:rPr>
          <w:b/>
          <w:bCs/>
          <w:sz w:val="22"/>
          <w:szCs w:val="22"/>
        </w:rPr>
      </w:pPr>
    </w:p>
    <w:p w14:paraId="1DFB65A7" w14:textId="77777777" w:rsidR="006E7A0E" w:rsidRPr="00466FE7" w:rsidRDefault="006E7A0E" w:rsidP="008A44E6">
      <w:pPr>
        <w:ind w:right="284"/>
        <w:rPr>
          <w:b/>
          <w:bCs/>
          <w:sz w:val="22"/>
          <w:szCs w:val="22"/>
        </w:rPr>
      </w:pPr>
    </w:p>
    <w:p w14:paraId="1DB5B742" w14:textId="77777777" w:rsidR="008A44E6" w:rsidRPr="002B3882" w:rsidRDefault="008A44E6" w:rsidP="008A44E6">
      <w:pPr>
        <w:ind w:left="284" w:right="284"/>
        <w:jc w:val="center"/>
        <w:rPr>
          <w:b/>
          <w:bCs/>
          <w:sz w:val="20"/>
          <w:szCs w:val="20"/>
        </w:rPr>
      </w:pPr>
      <w:r w:rsidRPr="002B3882">
        <w:rPr>
          <w:b/>
          <w:bCs/>
          <w:sz w:val="20"/>
          <w:szCs w:val="20"/>
        </w:rPr>
        <w:lastRenderedPageBreak/>
        <w:t>İMAM-HATİP LİSELERİ ÖĞRETİM PROGRAMI ATATÜRKÇÜLÜKLE İLGİLİ KONULAR TABLOSU</w:t>
      </w:r>
    </w:p>
    <w:p w14:paraId="5F441021" w14:textId="4C33EE6B" w:rsidR="008A44E6" w:rsidRPr="002B3882" w:rsidRDefault="008A44E6" w:rsidP="008A44E6">
      <w:pPr>
        <w:ind w:left="284" w:right="284"/>
        <w:jc w:val="center"/>
        <w:rPr>
          <w:b/>
          <w:bCs/>
          <w:sz w:val="20"/>
          <w:szCs w:val="20"/>
        </w:rPr>
      </w:pPr>
      <w:r w:rsidRPr="002B3882">
        <w:rPr>
          <w:b/>
          <w:bCs/>
          <w:sz w:val="20"/>
          <w:szCs w:val="20"/>
        </w:rPr>
        <w:t>(DİNLER TARİHİ DERSİ)</w:t>
      </w:r>
    </w:p>
    <w:tbl>
      <w:tblPr>
        <w:tblpPr w:leftFromText="141" w:rightFromText="141" w:vertAnchor="text" w:horzAnchor="margin" w:tblpXSpec="center" w:tblpY="199"/>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17"/>
        <w:gridCol w:w="1727"/>
        <w:gridCol w:w="2886"/>
      </w:tblGrid>
      <w:tr w:rsidR="008A44E6" w:rsidRPr="00466FE7" w14:paraId="3A466694" w14:textId="77777777" w:rsidTr="008A44E6">
        <w:tc>
          <w:tcPr>
            <w:tcW w:w="3794" w:type="dxa"/>
            <w:vAlign w:val="center"/>
          </w:tcPr>
          <w:p w14:paraId="512BB8D3" w14:textId="77777777" w:rsidR="008A44E6" w:rsidRPr="00466FE7" w:rsidRDefault="008A44E6" w:rsidP="008A44E6">
            <w:pPr>
              <w:ind w:left="284" w:right="284"/>
              <w:jc w:val="center"/>
              <w:rPr>
                <w:b/>
                <w:bCs/>
                <w:sz w:val="22"/>
                <w:szCs w:val="22"/>
              </w:rPr>
            </w:pPr>
            <w:r w:rsidRPr="00466FE7">
              <w:rPr>
                <w:b/>
                <w:bCs/>
                <w:sz w:val="22"/>
                <w:szCs w:val="22"/>
              </w:rPr>
              <w:t>ATATÜRKÇÜLÜKLE İLGİLİ KONULAR VE AÇIKLAMALAR</w:t>
            </w:r>
          </w:p>
        </w:tc>
        <w:tc>
          <w:tcPr>
            <w:tcW w:w="1417" w:type="dxa"/>
            <w:vAlign w:val="center"/>
          </w:tcPr>
          <w:p w14:paraId="155E53A4" w14:textId="77777777" w:rsidR="008A44E6" w:rsidRPr="00466FE7" w:rsidRDefault="008A44E6" w:rsidP="008A44E6">
            <w:pPr>
              <w:ind w:left="284" w:right="284"/>
              <w:jc w:val="center"/>
              <w:rPr>
                <w:b/>
                <w:bCs/>
                <w:sz w:val="22"/>
                <w:szCs w:val="22"/>
              </w:rPr>
            </w:pPr>
            <w:r w:rsidRPr="00466FE7">
              <w:rPr>
                <w:b/>
                <w:bCs/>
                <w:sz w:val="22"/>
                <w:szCs w:val="22"/>
              </w:rPr>
              <w:t>SINIF</w:t>
            </w:r>
          </w:p>
        </w:tc>
        <w:tc>
          <w:tcPr>
            <w:tcW w:w="1727" w:type="dxa"/>
            <w:vAlign w:val="center"/>
          </w:tcPr>
          <w:p w14:paraId="5EBB7E03" w14:textId="77777777" w:rsidR="008A44E6" w:rsidRPr="00466FE7" w:rsidRDefault="008A44E6" w:rsidP="008A44E6">
            <w:pPr>
              <w:ind w:left="284" w:right="284"/>
              <w:jc w:val="center"/>
              <w:rPr>
                <w:b/>
                <w:bCs/>
                <w:sz w:val="22"/>
                <w:szCs w:val="22"/>
              </w:rPr>
            </w:pPr>
            <w:r w:rsidRPr="00466FE7">
              <w:rPr>
                <w:b/>
                <w:bCs/>
                <w:sz w:val="22"/>
                <w:szCs w:val="22"/>
              </w:rPr>
              <w:t>ÜNİTE</w:t>
            </w:r>
          </w:p>
        </w:tc>
        <w:tc>
          <w:tcPr>
            <w:tcW w:w="2886" w:type="dxa"/>
            <w:vAlign w:val="center"/>
          </w:tcPr>
          <w:p w14:paraId="59DE2536" w14:textId="77777777" w:rsidR="008A44E6" w:rsidRPr="00466FE7" w:rsidRDefault="008A44E6" w:rsidP="008A44E6">
            <w:pPr>
              <w:ind w:left="284" w:right="284"/>
              <w:jc w:val="center"/>
              <w:rPr>
                <w:b/>
                <w:bCs/>
                <w:sz w:val="22"/>
                <w:szCs w:val="22"/>
              </w:rPr>
            </w:pPr>
            <w:r w:rsidRPr="00466FE7">
              <w:rPr>
                <w:b/>
                <w:bCs/>
                <w:sz w:val="22"/>
                <w:szCs w:val="22"/>
              </w:rPr>
              <w:t>DERS KAZANIMLARI</w:t>
            </w:r>
          </w:p>
        </w:tc>
      </w:tr>
      <w:tr w:rsidR="008A44E6" w:rsidRPr="00466FE7" w14:paraId="1FD02A01" w14:textId="77777777" w:rsidTr="008A44E6">
        <w:tc>
          <w:tcPr>
            <w:tcW w:w="3794" w:type="dxa"/>
            <w:vAlign w:val="center"/>
          </w:tcPr>
          <w:p w14:paraId="39DA0D10" w14:textId="77777777" w:rsidR="008A44E6" w:rsidRPr="00466FE7" w:rsidRDefault="008A44E6" w:rsidP="008A44E6">
            <w:pPr>
              <w:ind w:left="284" w:right="284"/>
              <w:rPr>
                <w:sz w:val="22"/>
                <w:szCs w:val="22"/>
              </w:rPr>
            </w:pPr>
            <w:r w:rsidRPr="00466FE7">
              <w:rPr>
                <w:sz w:val="22"/>
                <w:szCs w:val="22"/>
              </w:rPr>
              <w:t>KONU: Laikliğe yönelik iç ve dış tehdit</w:t>
            </w:r>
          </w:p>
          <w:p w14:paraId="7D33FBB8" w14:textId="77777777" w:rsidR="008A44E6" w:rsidRPr="00466FE7" w:rsidRDefault="008A44E6" w:rsidP="008A44E6">
            <w:pPr>
              <w:ind w:right="284"/>
              <w:rPr>
                <w:sz w:val="22"/>
                <w:szCs w:val="22"/>
              </w:rPr>
            </w:pPr>
            <w:r w:rsidRPr="00466FE7">
              <w:rPr>
                <w:sz w:val="22"/>
                <w:szCs w:val="22"/>
              </w:rPr>
              <w:t>AÇIKLAMA: bu konu öğretim programının “Misyonerlik Faaliyetleri ve Bazı Yıkıcı Dinî Cereyanlar” konusunun “Yıkıcı Faaliyetlere Karşı Alınması Gereken Tedbirler Bilgisi”nden önce işlenecektir.</w:t>
            </w:r>
          </w:p>
        </w:tc>
        <w:tc>
          <w:tcPr>
            <w:tcW w:w="1417" w:type="dxa"/>
            <w:vAlign w:val="center"/>
          </w:tcPr>
          <w:p w14:paraId="4E4CCB09" w14:textId="77777777" w:rsidR="008A44E6" w:rsidRPr="00466FE7" w:rsidRDefault="008A44E6" w:rsidP="008A44E6">
            <w:pPr>
              <w:ind w:left="284" w:right="284"/>
              <w:jc w:val="center"/>
              <w:rPr>
                <w:sz w:val="22"/>
                <w:szCs w:val="22"/>
              </w:rPr>
            </w:pPr>
            <w:r w:rsidRPr="00466FE7">
              <w:rPr>
                <w:sz w:val="22"/>
                <w:szCs w:val="22"/>
              </w:rPr>
              <w:t>12</w:t>
            </w:r>
          </w:p>
        </w:tc>
        <w:tc>
          <w:tcPr>
            <w:tcW w:w="1727" w:type="dxa"/>
            <w:vAlign w:val="center"/>
          </w:tcPr>
          <w:p w14:paraId="73160896" w14:textId="77777777" w:rsidR="008A44E6" w:rsidRPr="00466FE7" w:rsidRDefault="008A44E6" w:rsidP="008A44E6">
            <w:pPr>
              <w:ind w:left="284" w:right="284"/>
              <w:jc w:val="center"/>
              <w:rPr>
                <w:sz w:val="22"/>
                <w:szCs w:val="22"/>
              </w:rPr>
            </w:pPr>
            <w:r w:rsidRPr="00466FE7">
              <w:rPr>
                <w:sz w:val="22"/>
                <w:szCs w:val="22"/>
              </w:rPr>
              <w:t>Dinî Çoğulculuk, Diyalog ve Misyonerlik</w:t>
            </w:r>
          </w:p>
        </w:tc>
        <w:tc>
          <w:tcPr>
            <w:tcW w:w="2886" w:type="dxa"/>
            <w:vAlign w:val="center"/>
          </w:tcPr>
          <w:p w14:paraId="2F54470C" w14:textId="77777777" w:rsidR="008A44E6" w:rsidRPr="00466FE7" w:rsidRDefault="008A44E6" w:rsidP="008A44E6">
            <w:pPr>
              <w:ind w:left="284" w:right="284"/>
              <w:jc w:val="both"/>
              <w:rPr>
                <w:sz w:val="22"/>
                <w:szCs w:val="22"/>
              </w:rPr>
            </w:pPr>
            <w:r w:rsidRPr="00466FE7">
              <w:rPr>
                <w:sz w:val="22"/>
                <w:szCs w:val="22"/>
              </w:rPr>
              <w:t>5. Misyonerlik ve istismarcı misyonerlik hakkında bilgi sahibi olur.</w:t>
            </w:r>
          </w:p>
          <w:p w14:paraId="4F366835" w14:textId="77777777" w:rsidR="008A44E6" w:rsidRPr="00466FE7" w:rsidRDefault="008A44E6" w:rsidP="008A44E6">
            <w:pPr>
              <w:ind w:left="284" w:right="284"/>
              <w:jc w:val="both"/>
              <w:rPr>
                <w:sz w:val="22"/>
                <w:szCs w:val="22"/>
              </w:rPr>
            </w:pPr>
            <w:r w:rsidRPr="00466FE7">
              <w:rPr>
                <w:sz w:val="22"/>
                <w:szCs w:val="22"/>
              </w:rPr>
              <w:t>6. Türkiye’de faaliyet gösteren misyoner grupları tanır.</w:t>
            </w:r>
          </w:p>
          <w:p w14:paraId="754892B7" w14:textId="77777777" w:rsidR="008A44E6" w:rsidRPr="00466FE7" w:rsidRDefault="008A44E6" w:rsidP="008A44E6">
            <w:pPr>
              <w:ind w:left="284" w:right="284"/>
              <w:jc w:val="both"/>
              <w:rPr>
                <w:sz w:val="22"/>
                <w:szCs w:val="22"/>
              </w:rPr>
            </w:pPr>
            <w:r w:rsidRPr="00466FE7">
              <w:rPr>
                <w:sz w:val="22"/>
                <w:szCs w:val="22"/>
              </w:rPr>
              <w:t xml:space="preserve">7. Misyonerlikte kullanılan argümanların farkında olur. </w:t>
            </w:r>
          </w:p>
          <w:p w14:paraId="7C317209" w14:textId="77777777" w:rsidR="008A44E6" w:rsidRPr="00466FE7" w:rsidRDefault="008A44E6" w:rsidP="008A44E6">
            <w:pPr>
              <w:ind w:left="284" w:right="284"/>
              <w:jc w:val="both"/>
              <w:rPr>
                <w:sz w:val="22"/>
                <w:szCs w:val="22"/>
              </w:rPr>
            </w:pPr>
            <w:r w:rsidRPr="00466FE7">
              <w:rPr>
                <w:sz w:val="22"/>
                <w:szCs w:val="22"/>
              </w:rPr>
              <w:t>8. Laikliğe yönelik iç ve dış tehditleri kavrar.</w:t>
            </w:r>
          </w:p>
          <w:p w14:paraId="0FF0B158" w14:textId="77777777" w:rsidR="008A44E6" w:rsidRPr="00466FE7" w:rsidRDefault="008A44E6" w:rsidP="008A44E6">
            <w:pPr>
              <w:ind w:left="284" w:right="284"/>
              <w:rPr>
                <w:sz w:val="22"/>
                <w:szCs w:val="22"/>
              </w:rPr>
            </w:pPr>
          </w:p>
        </w:tc>
      </w:tr>
    </w:tbl>
    <w:p w14:paraId="0FE82236" w14:textId="77777777" w:rsidR="008A44E6" w:rsidRPr="00466FE7" w:rsidRDefault="008A44E6" w:rsidP="008A44E6">
      <w:pPr>
        <w:pStyle w:val="paraf"/>
        <w:spacing w:before="0" w:beforeAutospacing="0" w:after="0" w:afterAutospacing="0"/>
        <w:ind w:left="284" w:right="284"/>
        <w:rPr>
          <w:rFonts w:ascii="Times New Roman" w:hAnsi="Times New Roman"/>
          <w:sz w:val="22"/>
          <w:szCs w:val="22"/>
        </w:rPr>
      </w:pPr>
      <w:r w:rsidRPr="00466FE7">
        <w:rPr>
          <w:rFonts w:ascii="Times New Roman" w:hAnsi="Times New Roman"/>
          <w:sz w:val="22"/>
          <w:szCs w:val="22"/>
        </w:rPr>
        <w:t xml:space="preserve"> </w:t>
      </w:r>
    </w:p>
    <w:p w14:paraId="57752DC9" w14:textId="77777777" w:rsidR="008A44E6" w:rsidRPr="00F443BF" w:rsidRDefault="00455426" w:rsidP="008A44E6">
      <w:pPr>
        <w:pStyle w:val="paraf"/>
        <w:spacing w:before="0" w:beforeAutospacing="0" w:after="0" w:afterAutospacing="0"/>
        <w:ind w:left="284" w:right="284" w:firstLine="0"/>
        <w:jc w:val="left"/>
        <w:rPr>
          <w:rFonts w:ascii="Times New Roman" w:hAnsi="Times New Roman"/>
          <w:sz w:val="24"/>
          <w:szCs w:val="24"/>
        </w:rPr>
      </w:pPr>
      <w:r w:rsidRPr="00F443BF">
        <w:rPr>
          <w:rFonts w:ascii="Times New Roman" w:hAnsi="Times New Roman"/>
          <w:b/>
          <w:bCs/>
          <w:sz w:val="24"/>
          <w:szCs w:val="24"/>
        </w:rPr>
        <w:t xml:space="preserve">     </w:t>
      </w:r>
      <w:r w:rsidR="008A44E6" w:rsidRPr="00F443BF">
        <w:rPr>
          <w:rFonts w:ascii="Times New Roman" w:hAnsi="Times New Roman"/>
          <w:sz w:val="24"/>
          <w:szCs w:val="24"/>
        </w:rPr>
        <w:t>Özellikle milli gün ve bayramlara denk gelen dersler başta olmak üzere Atatürk ve devrimleriyle ilgili öğrencilerin ufkunu açacak, ülkemizin içinde bulunduğu durumun muasır medeniyetler seviyesine gelebilmesi için çağdaş din adamı Misyonu anlatılacak ve bu sorumluğun bilincine varmaları sağlanacaktır.</w:t>
      </w:r>
    </w:p>
    <w:p w14:paraId="456A4C64" w14:textId="77777777" w:rsidR="008A44E6" w:rsidRPr="00F443BF" w:rsidRDefault="00455426" w:rsidP="008A44E6">
      <w:pPr>
        <w:pStyle w:val="paraf"/>
        <w:spacing w:before="0" w:beforeAutospacing="0" w:after="0" w:afterAutospacing="0"/>
        <w:ind w:left="284" w:right="284" w:firstLine="0"/>
        <w:jc w:val="left"/>
        <w:rPr>
          <w:rFonts w:ascii="Times New Roman" w:hAnsi="Times New Roman"/>
          <w:sz w:val="24"/>
          <w:szCs w:val="24"/>
        </w:rPr>
      </w:pPr>
      <w:r w:rsidRPr="00F443BF">
        <w:rPr>
          <w:rFonts w:ascii="Times New Roman" w:hAnsi="Times New Roman"/>
          <w:b/>
          <w:bCs/>
          <w:sz w:val="24"/>
          <w:szCs w:val="24"/>
        </w:rPr>
        <w:t xml:space="preserve">     </w:t>
      </w:r>
      <w:r w:rsidR="008A44E6" w:rsidRPr="00F443BF">
        <w:rPr>
          <w:rFonts w:ascii="Times New Roman" w:hAnsi="Times New Roman"/>
          <w:sz w:val="24"/>
          <w:szCs w:val="24"/>
        </w:rPr>
        <w:t>Hitabet dersinde hutbe konusu işlenirken Atatürk'ün Balıkesir Hutbesi üzerinde durulacaktır. Şehitlik konusu işlenirken Atatürk'ün şehitlik ve gaziliğe verdiği önem üzerinde durulacaktır.</w:t>
      </w:r>
    </w:p>
    <w:p w14:paraId="1A01600A" w14:textId="77777777" w:rsidR="008A44E6" w:rsidRPr="00F443BF" w:rsidRDefault="00455426" w:rsidP="008A44E6">
      <w:pPr>
        <w:pStyle w:val="paraf"/>
        <w:spacing w:before="0" w:beforeAutospacing="0" w:after="0" w:afterAutospacing="0"/>
        <w:ind w:left="284" w:right="284" w:firstLine="0"/>
        <w:jc w:val="left"/>
        <w:rPr>
          <w:rFonts w:ascii="Times New Roman" w:hAnsi="Times New Roman"/>
          <w:sz w:val="24"/>
          <w:szCs w:val="24"/>
        </w:rPr>
      </w:pPr>
      <w:r w:rsidRPr="00F443BF">
        <w:rPr>
          <w:rFonts w:ascii="Times New Roman" w:hAnsi="Times New Roman"/>
          <w:b/>
          <w:bCs/>
          <w:sz w:val="24"/>
          <w:szCs w:val="24"/>
        </w:rPr>
        <w:t xml:space="preserve">     </w:t>
      </w:r>
      <w:r w:rsidR="008A44E6" w:rsidRPr="00F443BF">
        <w:rPr>
          <w:rFonts w:ascii="Times New Roman" w:hAnsi="Times New Roman"/>
          <w:sz w:val="24"/>
          <w:szCs w:val="24"/>
        </w:rPr>
        <w:t>Hâlihazırda ülkemizde faaliyette bulunan misyonerlik ve istismarcı misyonerlik, satanizm hakkında ayrıntılı bilgiler verilecek, milli kültürümüzü yozlaştırıcı akımlar üzerinde kelam ve temel dini bilgiler derslerinde aydınlatıcı bilgiler verilecektir.</w:t>
      </w:r>
    </w:p>
    <w:p w14:paraId="41CE0C97" w14:textId="4C14D0BA" w:rsidR="00466FE7" w:rsidRPr="00F443BF" w:rsidRDefault="00455426" w:rsidP="002B3882">
      <w:pPr>
        <w:pStyle w:val="paraf"/>
        <w:spacing w:before="0" w:beforeAutospacing="0" w:after="0" w:afterAutospacing="0"/>
        <w:ind w:left="284" w:right="284" w:firstLine="0"/>
        <w:jc w:val="left"/>
        <w:rPr>
          <w:rFonts w:asciiTheme="majorBidi" w:hAnsiTheme="majorBidi" w:cstheme="majorBidi"/>
          <w:sz w:val="24"/>
          <w:szCs w:val="24"/>
        </w:rPr>
      </w:pPr>
      <w:r w:rsidRPr="00F443BF">
        <w:rPr>
          <w:rFonts w:ascii="Times New Roman" w:hAnsi="Times New Roman"/>
          <w:b/>
          <w:bCs/>
          <w:sz w:val="24"/>
          <w:szCs w:val="24"/>
        </w:rPr>
        <w:t xml:space="preserve">     </w:t>
      </w:r>
      <w:r w:rsidR="0026420B" w:rsidRPr="00F443BF">
        <w:rPr>
          <w:rFonts w:ascii="Times New Roman" w:hAnsi="Times New Roman"/>
          <w:sz w:val="24"/>
          <w:szCs w:val="24"/>
        </w:rPr>
        <w:t xml:space="preserve">15 Temmuz darbe girişimi çerçevesinde vatan savunmasının önemi ve şehitlik makamı anlam ve önemi üzerinde </w:t>
      </w:r>
      <w:r w:rsidR="005868D8">
        <w:rPr>
          <w:rFonts w:ascii="Times New Roman" w:hAnsi="Times New Roman"/>
          <w:sz w:val="24"/>
          <w:szCs w:val="24"/>
        </w:rPr>
        <w:t>m</w:t>
      </w:r>
      <w:r w:rsidR="005868D8" w:rsidRPr="00F443BF">
        <w:rPr>
          <w:rFonts w:ascii="Times New Roman" w:hAnsi="Times New Roman"/>
          <w:sz w:val="24"/>
          <w:szCs w:val="24"/>
        </w:rPr>
        <w:t xml:space="preserve">art ayında </w:t>
      </w:r>
      <w:r w:rsidR="0026420B" w:rsidRPr="00F443BF">
        <w:rPr>
          <w:rFonts w:ascii="Times New Roman" w:hAnsi="Times New Roman"/>
          <w:sz w:val="24"/>
          <w:szCs w:val="24"/>
        </w:rPr>
        <w:t>durulacaktır.</w:t>
      </w:r>
    </w:p>
    <w:p w14:paraId="18C5D619" w14:textId="77777777" w:rsidR="00692E52" w:rsidRPr="00F443BF" w:rsidRDefault="008A44E6" w:rsidP="0026420B">
      <w:pPr>
        <w:pStyle w:val="paraf"/>
        <w:spacing w:before="0" w:beforeAutospacing="0" w:after="0" w:afterAutospacing="0"/>
        <w:ind w:left="284" w:right="284" w:firstLine="0"/>
        <w:jc w:val="left"/>
        <w:rPr>
          <w:rFonts w:asciiTheme="majorBidi" w:hAnsiTheme="majorBidi" w:cstheme="majorBidi"/>
          <w:sz w:val="24"/>
          <w:szCs w:val="24"/>
        </w:rPr>
      </w:pPr>
      <w:r w:rsidRPr="00F443BF">
        <w:rPr>
          <w:rFonts w:ascii="Times New Roman" w:hAnsi="Times New Roman"/>
          <w:sz w:val="24"/>
          <w:szCs w:val="24"/>
        </w:rPr>
        <w:t>29 Ekim,10 Kasım, 23 Nisan, 18 Mart ve 19 Mayıs haftalarında Atatürk’ün görüş ve düşüncelerine yer verilecektir. Buna göre</w:t>
      </w:r>
      <w:r w:rsidRPr="00F443BF">
        <w:rPr>
          <w:rFonts w:asciiTheme="majorBidi" w:hAnsiTheme="majorBidi" w:cstheme="majorBidi"/>
          <w:sz w:val="24"/>
          <w:szCs w:val="24"/>
        </w:rPr>
        <w:t xml:space="preserve"> 2488 sayılı Tebliğler Dergisi'ndeki aşağıda gösterilen konular üzerinde durulacaktır: </w:t>
      </w:r>
    </w:p>
    <w:tbl>
      <w:tblPr>
        <w:tblStyle w:val="TabloKlavuzu"/>
        <w:tblW w:w="0" w:type="auto"/>
        <w:tblInd w:w="250" w:type="dxa"/>
        <w:tblLook w:val="04A0" w:firstRow="1" w:lastRow="0" w:firstColumn="1" w:lastColumn="0" w:noHBand="0" w:noVBand="1"/>
      </w:tblPr>
      <w:tblGrid>
        <w:gridCol w:w="3827"/>
        <w:gridCol w:w="6096"/>
      </w:tblGrid>
      <w:tr w:rsidR="008A44E6" w:rsidRPr="00466FE7" w14:paraId="1418FB88" w14:textId="77777777" w:rsidTr="008A44E6">
        <w:tc>
          <w:tcPr>
            <w:tcW w:w="3827" w:type="dxa"/>
          </w:tcPr>
          <w:p w14:paraId="78B33D5E" w14:textId="77777777" w:rsidR="008A44E6" w:rsidRPr="00F443BF" w:rsidRDefault="008A44E6" w:rsidP="008A44E6">
            <w:pPr>
              <w:rPr>
                <w:rFonts w:asciiTheme="majorBidi" w:hAnsiTheme="majorBidi" w:cstheme="majorBidi"/>
              </w:rPr>
            </w:pPr>
            <w:r w:rsidRPr="00F443BF">
              <w:rPr>
                <w:rFonts w:asciiTheme="majorBidi" w:hAnsiTheme="majorBidi" w:cstheme="majorBidi"/>
              </w:rPr>
              <w:t>29 Ekim Cumhuriyet Bayramı</w:t>
            </w:r>
          </w:p>
        </w:tc>
        <w:tc>
          <w:tcPr>
            <w:tcW w:w="6096" w:type="dxa"/>
          </w:tcPr>
          <w:p w14:paraId="0F463982" w14:textId="77777777" w:rsidR="008A44E6" w:rsidRPr="00F443BF" w:rsidRDefault="008A44E6" w:rsidP="008A44E6">
            <w:pPr>
              <w:rPr>
                <w:rFonts w:asciiTheme="majorBidi" w:hAnsiTheme="majorBidi" w:cstheme="majorBidi"/>
                <w:b/>
                <w:bCs/>
              </w:rPr>
            </w:pPr>
            <w:r w:rsidRPr="00F443BF">
              <w:rPr>
                <w:rFonts w:asciiTheme="majorBidi" w:hAnsiTheme="majorBidi" w:cstheme="majorBidi"/>
                <w:b/>
                <w:bCs/>
              </w:rPr>
              <w:t>Türkiye Cumhuriyeti'nin nitelikleri, Atatürk ilkeleri, Bağımsızlık ve özgürlük</w:t>
            </w:r>
          </w:p>
        </w:tc>
      </w:tr>
      <w:tr w:rsidR="008A44E6" w:rsidRPr="00466FE7" w14:paraId="62B5EE98" w14:textId="77777777" w:rsidTr="008A44E6">
        <w:tc>
          <w:tcPr>
            <w:tcW w:w="3827" w:type="dxa"/>
          </w:tcPr>
          <w:p w14:paraId="1D7658F0" w14:textId="77777777" w:rsidR="008A44E6" w:rsidRPr="00F443BF" w:rsidRDefault="008A44E6" w:rsidP="008A44E6">
            <w:pPr>
              <w:rPr>
                <w:rFonts w:asciiTheme="majorBidi" w:hAnsiTheme="majorBidi" w:cstheme="majorBidi"/>
              </w:rPr>
            </w:pPr>
            <w:r w:rsidRPr="00F443BF">
              <w:rPr>
                <w:rFonts w:asciiTheme="majorBidi" w:hAnsiTheme="majorBidi" w:cstheme="majorBidi"/>
              </w:rPr>
              <w:t xml:space="preserve">10 Kasım Atatürk’ü anma  </w:t>
            </w:r>
          </w:p>
        </w:tc>
        <w:tc>
          <w:tcPr>
            <w:tcW w:w="6096" w:type="dxa"/>
          </w:tcPr>
          <w:p w14:paraId="603EC26E" w14:textId="77777777" w:rsidR="008A44E6" w:rsidRPr="00F443BF" w:rsidRDefault="008A44E6" w:rsidP="008A44E6">
            <w:pPr>
              <w:rPr>
                <w:rFonts w:asciiTheme="majorBidi" w:hAnsiTheme="majorBidi" w:cstheme="majorBidi"/>
                <w:b/>
                <w:bCs/>
              </w:rPr>
            </w:pPr>
            <w:r w:rsidRPr="00F443BF">
              <w:rPr>
                <w:rFonts w:asciiTheme="majorBidi" w:hAnsiTheme="majorBidi" w:cstheme="majorBidi"/>
                <w:b/>
                <w:bCs/>
              </w:rPr>
              <w:t>Atatürk’ün kişiliği ve özellikleri, Atatürk'ün Vatan ve millet sevgisi, Atatürk'ün önder oluşu</w:t>
            </w:r>
          </w:p>
        </w:tc>
      </w:tr>
      <w:tr w:rsidR="008A44E6" w:rsidRPr="00466FE7" w14:paraId="7B8E35F0" w14:textId="77777777" w:rsidTr="008A44E6">
        <w:tc>
          <w:tcPr>
            <w:tcW w:w="3827" w:type="dxa"/>
          </w:tcPr>
          <w:p w14:paraId="788F27FD" w14:textId="77777777" w:rsidR="008A44E6" w:rsidRPr="00F443BF" w:rsidRDefault="008A44E6" w:rsidP="008A44E6">
            <w:pPr>
              <w:rPr>
                <w:rFonts w:asciiTheme="majorBidi" w:hAnsiTheme="majorBidi" w:cstheme="majorBidi"/>
              </w:rPr>
            </w:pPr>
            <w:r w:rsidRPr="00F443BF">
              <w:rPr>
                <w:rFonts w:asciiTheme="majorBidi" w:hAnsiTheme="majorBidi" w:cstheme="majorBidi"/>
              </w:rPr>
              <w:t>23 Nisan Ulusal Egemenlik ve Çocuk Bayramı</w:t>
            </w:r>
            <w:r w:rsidRPr="00F443BF">
              <w:rPr>
                <w:rFonts w:asciiTheme="majorBidi" w:hAnsiTheme="majorBidi" w:cstheme="majorBidi"/>
                <w:noProof/>
              </w:rPr>
              <w:t xml:space="preserve">  </w:t>
            </w:r>
          </w:p>
        </w:tc>
        <w:tc>
          <w:tcPr>
            <w:tcW w:w="6096" w:type="dxa"/>
          </w:tcPr>
          <w:p w14:paraId="26FE0EE5" w14:textId="77777777" w:rsidR="008A44E6" w:rsidRPr="00F443BF" w:rsidRDefault="008A44E6" w:rsidP="008A44E6">
            <w:pPr>
              <w:rPr>
                <w:rFonts w:asciiTheme="majorBidi" w:hAnsiTheme="majorBidi" w:cstheme="majorBidi"/>
                <w:b/>
                <w:bCs/>
              </w:rPr>
            </w:pPr>
            <w:r w:rsidRPr="00F443BF">
              <w:rPr>
                <w:rFonts w:asciiTheme="majorBidi" w:hAnsiTheme="majorBidi" w:cstheme="majorBidi"/>
                <w:b/>
                <w:bCs/>
                <w:noProof/>
              </w:rPr>
              <w:t>Çocuklarımıza cumhuriyet sevgisini kavratma, Milli birlik ve beraberliğin önemi</w:t>
            </w:r>
          </w:p>
        </w:tc>
      </w:tr>
      <w:tr w:rsidR="008A44E6" w:rsidRPr="00466FE7" w14:paraId="7442227C" w14:textId="77777777" w:rsidTr="008A44E6">
        <w:tc>
          <w:tcPr>
            <w:tcW w:w="3827" w:type="dxa"/>
          </w:tcPr>
          <w:p w14:paraId="19B834B9" w14:textId="77777777" w:rsidR="008A44E6" w:rsidRPr="00F443BF" w:rsidRDefault="008A44E6" w:rsidP="008A44E6">
            <w:pPr>
              <w:rPr>
                <w:rFonts w:asciiTheme="majorBidi" w:hAnsiTheme="majorBidi" w:cstheme="majorBidi"/>
              </w:rPr>
            </w:pPr>
            <w:r w:rsidRPr="00F443BF">
              <w:rPr>
                <w:rFonts w:asciiTheme="majorBidi" w:hAnsiTheme="majorBidi" w:cstheme="majorBidi"/>
              </w:rPr>
              <w:t>18 Mart Çanakkale Zaferi</w:t>
            </w:r>
          </w:p>
        </w:tc>
        <w:tc>
          <w:tcPr>
            <w:tcW w:w="6096" w:type="dxa"/>
          </w:tcPr>
          <w:p w14:paraId="4ACB4C7D" w14:textId="77777777" w:rsidR="008A44E6" w:rsidRPr="00F443BF" w:rsidRDefault="008A44E6" w:rsidP="008A44E6">
            <w:pPr>
              <w:rPr>
                <w:rFonts w:asciiTheme="majorBidi" w:hAnsiTheme="majorBidi" w:cstheme="majorBidi"/>
                <w:b/>
                <w:bCs/>
                <w:noProof/>
              </w:rPr>
            </w:pPr>
            <w:r w:rsidRPr="00F443BF">
              <w:rPr>
                <w:rFonts w:asciiTheme="majorBidi" w:hAnsiTheme="majorBidi" w:cstheme="majorBidi"/>
                <w:b/>
                <w:bCs/>
                <w:noProof/>
              </w:rPr>
              <w:t>Şehitlik ve Çanakkale Ruhu, Atatürk'ün Yurtta barış dünyada barış ilkesi, Manevi değerlere sahip çıkmak 15 Temmuz Demokrasi ve Direniş</w:t>
            </w:r>
          </w:p>
        </w:tc>
      </w:tr>
      <w:tr w:rsidR="008A44E6" w:rsidRPr="00466FE7" w14:paraId="5FFB59C6" w14:textId="77777777" w:rsidTr="008A44E6">
        <w:tc>
          <w:tcPr>
            <w:tcW w:w="3827" w:type="dxa"/>
          </w:tcPr>
          <w:p w14:paraId="2831EF67" w14:textId="77777777" w:rsidR="008A44E6" w:rsidRPr="00F443BF" w:rsidRDefault="008A44E6" w:rsidP="008A44E6">
            <w:pPr>
              <w:rPr>
                <w:rFonts w:asciiTheme="majorBidi" w:hAnsiTheme="majorBidi" w:cstheme="majorBidi"/>
              </w:rPr>
            </w:pPr>
            <w:r w:rsidRPr="00F443BF">
              <w:rPr>
                <w:rFonts w:asciiTheme="majorBidi" w:hAnsiTheme="majorBidi" w:cstheme="majorBidi"/>
              </w:rPr>
              <w:t>19 Mayıs Gençlikve spor bayramı</w:t>
            </w:r>
          </w:p>
        </w:tc>
        <w:tc>
          <w:tcPr>
            <w:tcW w:w="6096" w:type="dxa"/>
          </w:tcPr>
          <w:p w14:paraId="1EB9FBBE" w14:textId="77777777" w:rsidR="008A44E6" w:rsidRPr="00F443BF" w:rsidRDefault="008A44E6" w:rsidP="008A44E6">
            <w:pPr>
              <w:rPr>
                <w:rFonts w:asciiTheme="majorBidi" w:hAnsiTheme="majorBidi" w:cstheme="majorBidi"/>
                <w:b/>
                <w:bCs/>
              </w:rPr>
            </w:pPr>
            <w:r w:rsidRPr="00F443BF">
              <w:rPr>
                <w:rFonts w:asciiTheme="majorBidi" w:hAnsiTheme="majorBidi" w:cstheme="majorBidi"/>
                <w:b/>
                <w:bCs/>
              </w:rPr>
              <w:t>Atatürk’ün gençliğe verdiği önem, Türk gençliğinin görevleri</w:t>
            </w:r>
          </w:p>
        </w:tc>
      </w:tr>
    </w:tbl>
    <w:p w14:paraId="48AFF225" w14:textId="77777777" w:rsidR="006C67E7" w:rsidRDefault="006C67E7" w:rsidP="005275F2">
      <w:pPr>
        <w:rPr>
          <w:rFonts w:ascii="Ebrima" w:hAnsi="Ebrima" w:cs="Arial"/>
          <w:b/>
          <w:bCs/>
          <w:sz w:val="22"/>
          <w:szCs w:val="22"/>
        </w:rPr>
      </w:pPr>
    </w:p>
    <w:p w14:paraId="20E960E4" w14:textId="77777777" w:rsidR="00B10F53" w:rsidRPr="007D34BA" w:rsidRDefault="00B10F53" w:rsidP="005275F2">
      <w:pPr>
        <w:rPr>
          <w:rFonts w:ascii="Ebrima" w:hAnsi="Ebrima" w:cs="Arial"/>
          <w:b/>
          <w:bCs/>
          <w:sz w:val="10"/>
          <w:szCs w:val="10"/>
        </w:rPr>
      </w:pPr>
    </w:p>
    <w:p w14:paraId="3436D070" w14:textId="1248A471" w:rsidR="007E3DE6" w:rsidRPr="00466FE7" w:rsidRDefault="0013209D" w:rsidP="007E3DE6">
      <w:pPr>
        <w:pStyle w:val="ListeParagraf"/>
        <w:numPr>
          <w:ilvl w:val="0"/>
          <w:numId w:val="10"/>
        </w:numPr>
        <w:rPr>
          <w:rFonts w:ascii="Ebrima" w:hAnsi="Ebrima" w:cs="Arial"/>
          <w:b/>
          <w:bCs/>
        </w:rPr>
      </w:pPr>
      <w:r w:rsidRPr="00466FE7">
        <w:rPr>
          <w:rFonts w:ascii="Ebrima" w:hAnsi="Ebrima" w:cs="Arial"/>
          <w:b/>
          <w:bCs/>
        </w:rPr>
        <w:t>202</w:t>
      </w:r>
      <w:r w:rsidR="001D4FE6">
        <w:rPr>
          <w:rFonts w:ascii="Ebrima" w:hAnsi="Ebrima" w:cs="Arial"/>
          <w:b/>
          <w:bCs/>
        </w:rPr>
        <w:t>3</w:t>
      </w:r>
      <w:r w:rsidRPr="00466FE7">
        <w:rPr>
          <w:rFonts w:ascii="Ebrima" w:hAnsi="Ebrima" w:cs="Arial"/>
          <w:b/>
          <w:bCs/>
        </w:rPr>
        <w:t>-202</w:t>
      </w:r>
      <w:r w:rsidR="001D4FE6">
        <w:rPr>
          <w:rFonts w:ascii="Ebrima" w:hAnsi="Ebrima" w:cs="Arial"/>
          <w:b/>
          <w:bCs/>
        </w:rPr>
        <w:t>4</w:t>
      </w:r>
      <w:r w:rsidR="00AE1908" w:rsidRPr="00466FE7">
        <w:rPr>
          <w:rFonts w:ascii="Ebrima" w:hAnsi="Ebrima" w:cs="Arial"/>
          <w:b/>
          <w:bCs/>
        </w:rPr>
        <w:t xml:space="preserve"> eğitim ve öğretim yılında ders baz</w:t>
      </w:r>
      <w:r w:rsidRPr="00466FE7">
        <w:rPr>
          <w:rFonts w:ascii="Ebrima" w:hAnsi="Ebrima" w:cs="Arial"/>
          <w:b/>
          <w:bCs/>
        </w:rPr>
        <w:t>ında gerçekleştirilecek eğitim-</w:t>
      </w:r>
      <w:r w:rsidR="00AE1908" w:rsidRPr="00466FE7">
        <w:rPr>
          <w:rFonts w:ascii="Ebrima" w:hAnsi="Ebrima" w:cs="Arial"/>
          <w:b/>
          <w:bCs/>
        </w:rPr>
        <w:t>öğretim etkinliklerinin planlanması</w:t>
      </w:r>
    </w:p>
    <w:p w14:paraId="35E728B6" w14:textId="63301941" w:rsidR="0013209D" w:rsidRDefault="00466FE7" w:rsidP="00466FE7">
      <w:pPr>
        <w:rPr>
          <w:rFonts w:ascii="Ebrima" w:hAnsi="Ebrima" w:cs="Arial"/>
          <w:sz w:val="22"/>
          <w:szCs w:val="22"/>
        </w:rPr>
      </w:pPr>
      <w:r>
        <w:rPr>
          <w:rFonts w:ascii="Ebrima" w:hAnsi="Ebrima" w:cs="Arial"/>
          <w:sz w:val="22"/>
          <w:szCs w:val="22"/>
        </w:rPr>
        <w:t xml:space="preserve">       Eğitim-öğretim etkinlikleri; öğretim programları, yıllık planlar doğrultusunda, öğrenci seviyesine uygun olarak önceki yıllardaki kazanım eksiklikleri de dikkate alınarak planlanacak ve uygulanacaktır.</w:t>
      </w:r>
    </w:p>
    <w:p w14:paraId="4745B179" w14:textId="7A9C46A6" w:rsidR="00D90D5B" w:rsidRPr="00466FE7" w:rsidRDefault="00D90D5B" w:rsidP="00466FE7">
      <w:pPr>
        <w:rPr>
          <w:rFonts w:ascii="Ebrima" w:hAnsi="Ebrima" w:cs="Arial"/>
          <w:sz w:val="22"/>
          <w:szCs w:val="22"/>
        </w:rPr>
      </w:pPr>
      <w:r>
        <w:rPr>
          <w:rFonts w:ascii="Ebrima" w:hAnsi="Ebrima" w:cs="Arial"/>
          <w:sz w:val="22"/>
          <w:szCs w:val="22"/>
        </w:rPr>
        <w:t xml:space="preserve">       6 Şubat 2023 depremleri sebebi ile eksik kalan kazanımlar yapılacak planlamalar çerçevesinde </w:t>
      </w:r>
      <w:r w:rsidR="004A7D26">
        <w:rPr>
          <w:rFonts w:ascii="Ebrima" w:hAnsi="Ebrima" w:cs="Arial"/>
          <w:sz w:val="22"/>
          <w:szCs w:val="22"/>
        </w:rPr>
        <w:t>tamamlanacaktır.</w:t>
      </w:r>
    </w:p>
    <w:p w14:paraId="0011A7A9" w14:textId="77777777" w:rsidR="007E3DE6" w:rsidRDefault="00466FE7" w:rsidP="0013209D">
      <w:pPr>
        <w:pStyle w:val="ListeParagraf"/>
        <w:ind w:left="142"/>
        <w:rPr>
          <w:rFonts w:ascii="Ebrima" w:hAnsi="Ebrima" w:cs="Arial"/>
        </w:rPr>
      </w:pPr>
      <w:r>
        <w:rPr>
          <w:rFonts w:ascii="Ebrima" w:hAnsi="Ebrima" w:cs="Arial"/>
        </w:rPr>
        <w:t xml:space="preserve">  </w:t>
      </w:r>
    </w:p>
    <w:p w14:paraId="4059B431" w14:textId="77777777" w:rsidR="00F443BF" w:rsidRDefault="00F443BF" w:rsidP="0013209D">
      <w:pPr>
        <w:pStyle w:val="ListeParagraf"/>
        <w:ind w:left="142"/>
        <w:rPr>
          <w:rFonts w:ascii="Ebrima" w:hAnsi="Ebrima" w:cs="Arial"/>
        </w:rPr>
      </w:pPr>
    </w:p>
    <w:p w14:paraId="4C62A5AD" w14:textId="77777777" w:rsidR="00F443BF" w:rsidRPr="00466FE7" w:rsidRDefault="00F443BF" w:rsidP="0013209D">
      <w:pPr>
        <w:pStyle w:val="ListeParagraf"/>
        <w:ind w:left="142"/>
        <w:rPr>
          <w:rFonts w:ascii="Ebrima" w:hAnsi="Ebrima" w:cs="Arial"/>
          <w:sz w:val="20"/>
          <w:szCs w:val="20"/>
        </w:rPr>
      </w:pPr>
    </w:p>
    <w:p w14:paraId="6F191C37" w14:textId="2D320B03" w:rsidR="001D4FE6" w:rsidRDefault="001D4FE6" w:rsidP="001D4FE6">
      <w:pPr>
        <w:pStyle w:val="ListeParagraf"/>
        <w:numPr>
          <w:ilvl w:val="0"/>
          <w:numId w:val="10"/>
        </w:numPr>
        <w:ind w:left="142"/>
        <w:rPr>
          <w:rFonts w:ascii="Ebrima" w:hAnsi="Ebrima" w:cs="Arial"/>
          <w:b/>
          <w:bCs/>
          <w:sz w:val="24"/>
          <w:szCs w:val="24"/>
        </w:rPr>
      </w:pPr>
      <w:r>
        <w:rPr>
          <w:rFonts w:ascii="Ebrima" w:hAnsi="Ebrima" w:cs="Arial"/>
          <w:b/>
          <w:bCs/>
          <w:sz w:val="24"/>
          <w:szCs w:val="24"/>
        </w:rPr>
        <w:lastRenderedPageBreak/>
        <w:t xml:space="preserve">6 </w:t>
      </w:r>
      <w:r w:rsidRPr="001D4FE6">
        <w:rPr>
          <w:rFonts w:ascii="Ebrima" w:hAnsi="Ebrima" w:cs="Arial"/>
          <w:b/>
          <w:bCs/>
          <w:sz w:val="24"/>
          <w:szCs w:val="24"/>
        </w:rPr>
        <w:t>Şubat 2023 depremlerinden sonraki eğitim süreçlerinin değerlendirilmesi ve eksik kalan kazanımların tamamlanması.</w:t>
      </w:r>
    </w:p>
    <w:p w14:paraId="2F9C0653" w14:textId="77777777" w:rsidR="00B54E7E" w:rsidRDefault="00B54E7E" w:rsidP="00B54E7E">
      <w:pPr>
        <w:pStyle w:val="ListeParagraf"/>
        <w:ind w:left="142"/>
        <w:rPr>
          <w:rFonts w:ascii="Ebrima" w:hAnsi="Ebrima" w:cs="Arial"/>
          <w:b/>
          <w:bCs/>
          <w:sz w:val="24"/>
          <w:szCs w:val="24"/>
        </w:rPr>
      </w:pPr>
      <w:r>
        <w:rPr>
          <w:rFonts w:ascii="Ebrima" w:hAnsi="Ebrima" w:cs="Arial"/>
          <w:b/>
          <w:bCs/>
          <w:sz w:val="24"/>
          <w:szCs w:val="24"/>
        </w:rPr>
        <w:t>Bu süreçte yapılan çalışmalar:</w:t>
      </w:r>
    </w:p>
    <w:p w14:paraId="243A28F3" w14:textId="7A307240" w:rsidR="00B54E7E" w:rsidRPr="00B54E7E" w:rsidRDefault="00B54E7E" w:rsidP="00B54E7E">
      <w:pPr>
        <w:pStyle w:val="Altyaz"/>
        <w:jc w:val="left"/>
        <w:rPr>
          <w:rFonts w:asciiTheme="majorBidi" w:hAnsiTheme="majorBidi" w:cstheme="majorBidi"/>
          <w:b/>
          <w:bCs/>
        </w:rPr>
      </w:pPr>
      <w:r w:rsidRPr="00B54E7E">
        <w:rPr>
          <w:rFonts w:asciiTheme="majorBidi" w:hAnsiTheme="majorBidi" w:cstheme="majorBidi"/>
        </w:rPr>
        <w:t xml:space="preserve"> Sınıflar düzeyinde öğrenci ve veli Whatsapp-Bip grupları aktif olarak kullanılmıştır.</w:t>
      </w:r>
    </w:p>
    <w:p w14:paraId="6641B483" w14:textId="77777777" w:rsidR="00B54E7E" w:rsidRPr="00B54E7E" w:rsidRDefault="00B54E7E" w:rsidP="00B54E7E">
      <w:pPr>
        <w:pStyle w:val="Altyaz"/>
        <w:numPr>
          <w:ilvl w:val="0"/>
          <w:numId w:val="28"/>
        </w:numPr>
        <w:ind w:left="426"/>
        <w:jc w:val="left"/>
        <w:rPr>
          <w:rFonts w:asciiTheme="majorBidi" w:hAnsiTheme="majorBidi" w:cstheme="majorBidi"/>
        </w:rPr>
      </w:pPr>
      <w:r w:rsidRPr="00B54E7E">
        <w:rPr>
          <w:rFonts w:asciiTheme="majorBidi" w:hAnsiTheme="majorBidi" w:cstheme="majorBidi"/>
        </w:rPr>
        <w:t>Bu gruplar üzerinden paylaşımlar yapılmıştır.</w:t>
      </w:r>
    </w:p>
    <w:p w14:paraId="01B6F550" w14:textId="77777777" w:rsidR="00B54E7E" w:rsidRPr="00B54E7E" w:rsidRDefault="00B54E7E" w:rsidP="00B54E7E">
      <w:pPr>
        <w:pStyle w:val="Altyaz"/>
        <w:numPr>
          <w:ilvl w:val="0"/>
          <w:numId w:val="28"/>
        </w:numPr>
        <w:ind w:left="426"/>
        <w:jc w:val="left"/>
        <w:rPr>
          <w:rFonts w:asciiTheme="majorBidi" w:hAnsiTheme="majorBidi" w:cstheme="majorBidi"/>
        </w:rPr>
      </w:pPr>
      <w:r w:rsidRPr="00B54E7E">
        <w:rPr>
          <w:rFonts w:asciiTheme="majorBidi" w:hAnsiTheme="majorBidi" w:cstheme="majorBidi"/>
        </w:rPr>
        <w:t>EBA üzerinden soru, sunu, video, online sınav vb. doküman paylaşımı yapılmıştır</w:t>
      </w:r>
    </w:p>
    <w:p w14:paraId="52C0F851" w14:textId="77777777" w:rsidR="00B54E7E" w:rsidRPr="00B54E7E" w:rsidRDefault="00B54E7E" w:rsidP="00B54E7E">
      <w:pPr>
        <w:pStyle w:val="Altyaz"/>
        <w:numPr>
          <w:ilvl w:val="0"/>
          <w:numId w:val="28"/>
        </w:numPr>
        <w:ind w:left="426"/>
        <w:jc w:val="left"/>
        <w:rPr>
          <w:rFonts w:asciiTheme="majorBidi" w:hAnsiTheme="majorBidi" w:cstheme="majorBidi"/>
        </w:rPr>
      </w:pPr>
      <w:r w:rsidRPr="00B54E7E">
        <w:rPr>
          <w:rFonts w:asciiTheme="majorBidi" w:hAnsiTheme="majorBidi" w:cstheme="majorBidi"/>
        </w:rPr>
        <w:t>Konu ve kazanımları pekiştirmek için GOOGLE FORMLAR üzerinden ONLİNE SINAVLAR yapılmıştır.</w:t>
      </w:r>
    </w:p>
    <w:p w14:paraId="50031AF5" w14:textId="77777777" w:rsidR="00B54E7E" w:rsidRPr="00B54E7E" w:rsidRDefault="00B54E7E" w:rsidP="00B54E7E">
      <w:pPr>
        <w:pStyle w:val="Altyaz"/>
        <w:numPr>
          <w:ilvl w:val="0"/>
          <w:numId w:val="28"/>
        </w:numPr>
        <w:ind w:left="426"/>
        <w:jc w:val="left"/>
        <w:rPr>
          <w:rFonts w:asciiTheme="majorBidi" w:hAnsiTheme="majorBidi" w:cstheme="majorBidi"/>
        </w:rPr>
      </w:pPr>
      <w:r w:rsidRPr="00B54E7E">
        <w:rPr>
          <w:rFonts w:asciiTheme="majorBidi" w:hAnsiTheme="majorBidi" w:cstheme="majorBidi"/>
        </w:rPr>
        <w:t>Youtube üzerinden ders anlatım videoları ve ünite değerlendirme soru çözümleri paylaşılmıştır.</w:t>
      </w:r>
    </w:p>
    <w:p w14:paraId="222E198C" w14:textId="77777777" w:rsidR="00B54E7E" w:rsidRPr="00B54E7E" w:rsidRDefault="00B54E7E" w:rsidP="00B54E7E">
      <w:pPr>
        <w:pStyle w:val="Altyaz"/>
        <w:numPr>
          <w:ilvl w:val="0"/>
          <w:numId w:val="28"/>
        </w:numPr>
        <w:ind w:left="426"/>
        <w:jc w:val="left"/>
        <w:rPr>
          <w:rFonts w:asciiTheme="majorBidi" w:hAnsiTheme="majorBidi" w:cstheme="majorBidi"/>
        </w:rPr>
      </w:pPr>
      <w:r w:rsidRPr="00B54E7E">
        <w:rPr>
          <w:rFonts w:asciiTheme="majorBidi" w:hAnsiTheme="majorBidi" w:cstheme="majorBidi"/>
        </w:rPr>
        <w:t>Youtube üzerinden DHBT Sınavı çalışma soru çözüm videoları paylaşılmıştır.</w:t>
      </w:r>
    </w:p>
    <w:p w14:paraId="08837FFF" w14:textId="634469F1" w:rsidR="001D4FE6" w:rsidRDefault="00B54E7E" w:rsidP="00B54E7E">
      <w:pPr>
        <w:rPr>
          <w:rFonts w:ascii="Ebrima" w:hAnsi="Ebrima" w:cs="Arial"/>
          <w:sz w:val="20"/>
          <w:szCs w:val="20"/>
        </w:rPr>
      </w:pPr>
      <w:r w:rsidRPr="00B54E7E">
        <w:rPr>
          <w:rFonts w:ascii="Ebrima" w:hAnsi="Ebrima" w:cs="Arial"/>
          <w:b/>
          <w:bCs/>
          <w:sz w:val="20"/>
          <w:szCs w:val="20"/>
        </w:rPr>
        <w:t>2023-2024 Eğitim-Öğretim sürecinde yapılacak telafi eğitimi çalışmaları</w:t>
      </w:r>
      <w:r>
        <w:rPr>
          <w:rFonts w:ascii="Ebrima" w:hAnsi="Ebrima" w:cs="Arial"/>
          <w:sz w:val="20"/>
          <w:szCs w:val="20"/>
        </w:rPr>
        <w:t>:</w:t>
      </w:r>
    </w:p>
    <w:p w14:paraId="6B829624" w14:textId="220EEBE4" w:rsidR="00B54E7E" w:rsidRDefault="001E73C6" w:rsidP="00B54E7E">
      <w:pPr>
        <w:numPr>
          <w:ilvl w:val="0"/>
          <w:numId w:val="29"/>
        </w:numPr>
        <w:ind w:left="426"/>
        <w:rPr>
          <w:sz w:val="22"/>
          <w:szCs w:val="22"/>
        </w:rPr>
      </w:pPr>
      <w:r>
        <w:rPr>
          <w:sz w:val="22"/>
          <w:szCs w:val="22"/>
        </w:rPr>
        <w:t>Eksik kalan kazanımlar belirlenen plan</w:t>
      </w:r>
      <w:r w:rsidR="007B06FD">
        <w:rPr>
          <w:sz w:val="22"/>
          <w:szCs w:val="22"/>
        </w:rPr>
        <w:t>lamalar</w:t>
      </w:r>
      <w:r>
        <w:rPr>
          <w:sz w:val="22"/>
          <w:szCs w:val="22"/>
        </w:rPr>
        <w:t xml:space="preserve"> çerçevesinde tamamlanacaktır.</w:t>
      </w:r>
    </w:p>
    <w:p w14:paraId="317C44DF" w14:textId="7956939B" w:rsidR="0076129E" w:rsidRDefault="0076129E" w:rsidP="00B54E7E">
      <w:pPr>
        <w:numPr>
          <w:ilvl w:val="0"/>
          <w:numId w:val="29"/>
        </w:numPr>
        <w:ind w:left="426"/>
        <w:rPr>
          <w:sz w:val="22"/>
          <w:szCs w:val="22"/>
        </w:rPr>
      </w:pPr>
      <w:r>
        <w:rPr>
          <w:sz w:val="22"/>
          <w:szCs w:val="22"/>
        </w:rPr>
        <w:t>Öğrencilerin DOGM Materyal, OGM Materyal ve ODSGM sitelerini kullanmaları için onlara rehberlik yapılacaktır.</w:t>
      </w:r>
    </w:p>
    <w:p w14:paraId="6E688486" w14:textId="070525AA" w:rsidR="00B54E7E" w:rsidRPr="00B54E7E" w:rsidRDefault="00B54E7E" w:rsidP="00B54E7E">
      <w:pPr>
        <w:numPr>
          <w:ilvl w:val="0"/>
          <w:numId w:val="29"/>
        </w:numPr>
        <w:ind w:left="426"/>
        <w:rPr>
          <w:sz w:val="22"/>
          <w:szCs w:val="22"/>
        </w:rPr>
      </w:pPr>
      <w:r w:rsidRPr="00B54E7E">
        <w:rPr>
          <w:sz w:val="22"/>
          <w:szCs w:val="22"/>
        </w:rPr>
        <w:t>EBA ve Whatsapp-Bip gruplarından soru, sunu, video, online sınav vb. paylaşımlar yaparak</w:t>
      </w:r>
    </w:p>
    <w:p w14:paraId="3AB0F421" w14:textId="0742CB78" w:rsidR="00B54E7E" w:rsidRDefault="00B54E7E" w:rsidP="00B54E7E">
      <w:pPr>
        <w:ind w:left="426"/>
        <w:rPr>
          <w:sz w:val="22"/>
          <w:szCs w:val="22"/>
        </w:rPr>
      </w:pPr>
      <w:r w:rsidRPr="00B54E7E">
        <w:rPr>
          <w:sz w:val="22"/>
          <w:szCs w:val="22"/>
        </w:rPr>
        <w:t>Telafi eğitimi eğitim-öğretim süresince devam edecektir.</w:t>
      </w:r>
    </w:p>
    <w:p w14:paraId="2ECB758B" w14:textId="77777777" w:rsidR="00B54E7E" w:rsidRPr="0076129E" w:rsidRDefault="00B54E7E" w:rsidP="00B54E7E">
      <w:pPr>
        <w:rPr>
          <w:rFonts w:ascii="Ebrima" w:hAnsi="Ebrima" w:cs="Arial"/>
          <w:sz w:val="18"/>
          <w:szCs w:val="18"/>
        </w:rPr>
      </w:pPr>
    </w:p>
    <w:p w14:paraId="1E5ABE6C" w14:textId="77777777" w:rsidR="005275F2" w:rsidRPr="00F443BF" w:rsidRDefault="005275F2" w:rsidP="001D4FE6">
      <w:pPr>
        <w:pStyle w:val="ListeParagraf"/>
        <w:numPr>
          <w:ilvl w:val="0"/>
          <w:numId w:val="10"/>
        </w:numPr>
        <w:ind w:left="142"/>
        <w:rPr>
          <w:rFonts w:ascii="Ebrima" w:eastAsiaTheme="minorHAnsi" w:hAnsi="Ebrima" w:cs="Arial"/>
          <w:b/>
          <w:bCs/>
          <w:sz w:val="24"/>
          <w:szCs w:val="24"/>
        </w:rPr>
      </w:pPr>
      <w:r w:rsidRPr="00F443BF">
        <w:rPr>
          <w:rFonts w:ascii="Ebrima" w:eastAsia="Calibri" w:hAnsi="Ebrima"/>
          <w:b/>
          <w:bCs/>
          <w:sz w:val="24"/>
          <w:szCs w:val="24"/>
        </w:rPr>
        <w:t>Derslerin işlenişinde uygulanacak öğretim yöntem ve tekniklerinin belirlenmesi</w:t>
      </w:r>
    </w:p>
    <w:p w14:paraId="1A47F274" w14:textId="77777777" w:rsidR="002B3882" w:rsidRPr="00F443BF" w:rsidRDefault="001D690E" w:rsidP="002B3882">
      <w:pPr>
        <w:pStyle w:val="paraf"/>
        <w:spacing w:before="0" w:beforeAutospacing="0" w:after="0" w:afterAutospacing="0"/>
        <w:ind w:left="426" w:right="284" w:hanging="502"/>
        <w:rPr>
          <w:rFonts w:ascii="Times New Roman" w:hAnsi="Times New Roman"/>
          <w:sz w:val="24"/>
          <w:szCs w:val="24"/>
        </w:rPr>
      </w:pPr>
      <w:r w:rsidRPr="00F443BF">
        <w:rPr>
          <w:rFonts w:ascii="Times New Roman" w:hAnsi="Times New Roman"/>
          <w:sz w:val="24"/>
          <w:szCs w:val="24"/>
        </w:rPr>
        <w:t xml:space="preserve">         </w:t>
      </w:r>
      <w:r w:rsidR="00D3171E" w:rsidRPr="00F443BF">
        <w:rPr>
          <w:rFonts w:ascii="Times New Roman" w:hAnsi="Times New Roman"/>
          <w:sz w:val="24"/>
          <w:szCs w:val="24"/>
        </w:rPr>
        <w:t>Ali DEMİREL</w:t>
      </w:r>
      <w:r w:rsidR="008A44E6" w:rsidRPr="00F443BF">
        <w:rPr>
          <w:rFonts w:ascii="Times New Roman" w:hAnsi="Times New Roman"/>
          <w:sz w:val="24"/>
          <w:szCs w:val="24"/>
        </w:rPr>
        <w:t xml:space="preserve"> Kur’ân-ı Kerim okuturken uygulanabilecek yöntemleri sıraladı:</w:t>
      </w:r>
    </w:p>
    <w:p w14:paraId="552D0EFA" w14:textId="77777777" w:rsidR="002B3882" w:rsidRPr="00F443BF" w:rsidRDefault="002B3882" w:rsidP="00825F27">
      <w:pPr>
        <w:pStyle w:val="paraf"/>
        <w:spacing w:before="0" w:beforeAutospacing="0" w:after="0" w:afterAutospacing="0"/>
        <w:ind w:left="426" w:right="284" w:hanging="502"/>
        <w:rPr>
          <w:rFonts w:ascii="Times New Roman" w:hAnsi="Times New Roman"/>
          <w:sz w:val="24"/>
          <w:szCs w:val="24"/>
        </w:rPr>
      </w:pPr>
    </w:p>
    <w:p w14:paraId="3CA4678F" w14:textId="77777777" w:rsidR="008A44E6" w:rsidRPr="00F443BF" w:rsidRDefault="008A44E6" w:rsidP="008A44E6">
      <w:pPr>
        <w:pStyle w:val="paraf"/>
        <w:spacing w:before="0" w:beforeAutospacing="0" w:after="0" w:afterAutospacing="0"/>
        <w:ind w:left="426" w:right="284" w:hanging="502"/>
        <w:rPr>
          <w:rFonts w:asciiTheme="majorBidi" w:hAnsiTheme="majorBidi" w:cstheme="majorBidi"/>
          <w:b/>
          <w:bCs/>
          <w:sz w:val="24"/>
          <w:szCs w:val="24"/>
        </w:rPr>
      </w:pPr>
      <w:r w:rsidRPr="00F443BF">
        <w:rPr>
          <w:rFonts w:asciiTheme="majorBidi" w:hAnsiTheme="majorBidi" w:cstheme="majorBidi"/>
          <w:b/>
          <w:bCs/>
          <w:sz w:val="24"/>
          <w:szCs w:val="24"/>
        </w:rPr>
        <w:t xml:space="preserve">         K. KERİM’İ YÜZÜNE OKUTURKEN KULLANILACAK YÖNTEMLER:</w:t>
      </w:r>
    </w:p>
    <w:p w14:paraId="0A25B185" w14:textId="77777777" w:rsidR="008A44E6" w:rsidRPr="00F443BF" w:rsidRDefault="00436C95" w:rsidP="008A44E6">
      <w:pPr>
        <w:pStyle w:val="AralkYok"/>
        <w:rPr>
          <w:rFonts w:asciiTheme="majorBidi" w:hAnsiTheme="majorBidi" w:cstheme="majorBidi"/>
          <w:sz w:val="24"/>
          <w:szCs w:val="24"/>
        </w:rPr>
      </w:pPr>
      <w:r w:rsidRPr="00F443BF">
        <w:rPr>
          <w:rFonts w:asciiTheme="majorBidi" w:hAnsiTheme="majorBidi" w:cstheme="majorBidi"/>
          <w:sz w:val="24"/>
          <w:szCs w:val="24"/>
        </w:rPr>
        <w:t xml:space="preserve">     </w:t>
      </w:r>
      <w:r w:rsidR="008A44E6" w:rsidRPr="00F443BF">
        <w:rPr>
          <w:rFonts w:asciiTheme="majorBidi" w:hAnsiTheme="majorBidi" w:cstheme="majorBidi"/>
          <w:sz w:val="24"/>
          <w:szCs w:val="24"/>
        </w:rPr>
        <w:t xml:space="preserve">   İlk sayfalara çalışırken en fazla üç satır, kelime kelime veya birkaç kelime önce öğretmen okuyup sonra da öğrenci tekrar ederek koro halinde okunmalıdır.</w:t>
      </w:r>
    </w:p>
    <w:p w14:paraId="6317E340" w14:textId="77777777" w:rsidR="008A44E6" w:rsidRPr="00F443BF" w:rsidRDefault="00436C95" w:rsidP="008A44E6">
      <w:pPr>
        <w:pStyle w:val="AralkYok"/>
        <w:rPr>
          <w:rFonts w:asciiTheme="majorBidi" w:hAnsiTheme="majorBidi" w:cstheme="majorBidi"/>
          <w:sz w:val="24"/>
          <w:szCs w:val="24"/>
        </w:rPr>
      </w:pPr>
      <w:r w:rsidRPr="00F443BF">
        <w:rPr>
          <w:rFonts w:asciiTheme="majorBidi" w:hAnsiTheme="majorBidi" w:cstheme="majorBidi"/>
          <w:sz w:val="24"/>
          <w:szCs w:val="24"/>
        </w:rPr>
        <w:t xml:space="preserve">       </w:t>
      </w:r>
      <w:r w:rsidR="008A44E6" w:rsidRPr="00F443BF">
        <w:rPr>
          <w:rFonts w:asciiTheme="majorBidi" w:hAnsiTheme="majorBidi" w:cstheme="majorBidi"/>
          <w:sz w:val="24"/>
          <w:szCs w:val="24"/>
        </w:rPr>
        <w:t xml:space="preserve"> Koro çalışması yapılan yeri öğrenci sınıfta veya ders dışında </w:t>
      </w:r>
      <w:r w:rsidR="008A44E6" w:rsidRPr="00F443BF">
        <w:rPr>
          <w:rFonts w:asciiTheme="majorBidi" w:hAnsiTheme="majorBidi" w:cstheme="majorBidi"/>
          <w:bCs/>
          <w:sz w:val="24"/>
          <w:szCs w:val="24"/>
        </w:rPr>
        <w:t xml:space="preserve">yaklaşık 15-20 defa </w:t>
      </w:r>
      <w:r w:rsidR="008A44E6" w:rsidRPr="00F443BF">
        <w:rPr>
          <w:rFonts w:asciiTheme="majorBidi" w:hAnsiTheme="majorBidi" w:cstheme="majorBidi"/>
          <w:sz w:val="24"/>
          <w:szCs w:val="24"/>
        </w:rPr>
        <w:t>okumalıdır. (Aynı yeri defalarca okutmak, okumayı hızlandırmak açısından çok mühimdir.)</w:t>
      </w:r>
    </w:p>
    <w:p w14:paraId="26760756" w14:textId="77777777" w:rsidR="008A44E6" w:rsidRPr="00F443BF" w:rsidRDefault="008A44E6" w:rsidP="008A44E6">
      <w:pPr>
        <w:pStyle w:val="AralkYok"/>
        <w:jc w:val="both"/>
        <w:rPr>
          <w:rFonts w:asciiTheme="majorBidi" w:hAnsiTheme="majorBidi" w:cstheme="majorBidi"/>
          <w:sz w:val="24"/>
          <w:szCs w:val="24"/>
        </w:rPr>
      </w:pPr>
      <w:r w:rsidRPr="00F443BF">
        <w:rPr>
          <w:rFonts w:asciiTheme="majorBidi" w:hAnsiTheme="majorBidi" w:cstheme="majorBidi"/>
          <w:sz w:val="24"/>
          <w:szCs w:val="24"/>
        </w:rPr>
        <w:t xml:space="preserve">        Harflerin, Kur’an-ı Kerim’in Arapça’nın fonetiğine ve tecvit yapısına uygun olarak okunabilmesi için </w:t>
      </w:r>
      <w:r w:rsidRPr="00F443BF">
        <w:rPr>
          <w:rFonts w:asciiTheme="majorBidi" w:hAnsiTheme="majorBidi" w:cstheme="majorBidi"/>
          <w:bCs/>
          <w:sz w:val="24"/>
          <w:szCs w:val="24"/>
        </w:rPr>
        <w:t>özellikle başlangıçta</w:t>
      </w:r>
      <w:r w:rsidRPr="00F443BF">
        <w:rPr>
          <w:rFonts w:asciiTheme="majorBidi" w:hAnsiTheme="majorBidi" w:cstheme="majorBidi"/>
          <w:sz w:val="24"/>
          <w:szCs w:val="24"/>
        </w:rPr>
        <w:t xml:space="preserve"> harf talimi yapılmalıdır.</w:t>
      </w:r>
      <w:r w:rsidRPr="00F443BF">
        <w:rPr>
          <w:rFonts w:asciiTheme="majorBidi" w:hAnsiTheme="majorBidi" w:cstheme="majorBidi"/>
          <w:bCs/>
          <w:sz w:val="24"/>
          <w:szCs w:val="24"/>
        </w:rPr>
        <w:t xml:space="preserve"> </w:t>
      </w:r>
      <w:r w:rsidRPr="00F443BF">
        <w:rPr>
          <w:rFonts w:asciiTheme="majorBidi" w:hAnsiTheme="majorBidi" w:cstheme="majorBidi"/>
          <w:sz w:val="24"/>
          <w:szCs w:val="24"/>
        </w:rPr>
        <w:t xml:space="preserve">(Eb, ib, ub, ebbe, ibbe, ubbe, bâ, bî, bû). Özellikle de aşağıdaki metotlar uygulanarak </w:t>
      </w:r>
      <w:r w:rsidRPr="00F443BF">
        <w:rPr>
          <w:rFonts w:asciiTheme="majorBidi" w:hAnsiTheme="majorBidi" w:cstheme="majorBidi"/>
          <w:bCs/>
          <w:sz w:val="24"/>
          <w:szCs w:val="24"/>
        </w:rPr>
        <w:t>TALİM ÇALIŞMASI</w:t>
      </w:r>
      <w:r w:rsidRPr="00F443BF">
        <w:rPr>
          <w:rFonts w:asciiTheme="majorBidi" w:hAnsiTheme="majorBidi" w:cstheme="majorBidi"/>
          <w:sz w:val="24"/>
          <w:szCs w:val="24"/>
        </w:rPr>
        <w:t xml:space="preserve"> yapılmalıdır.</w:t>
      </w:r>
    </w:p>
    <w:p w14:paraId="1904361A" w14:textId="77777777" w:rsidR="008A44E6" w:rsidRPr="00F443BF" w:rsidRDefault="008A44E6" w:rsidP="008A44E6">
      <w:pPr>
        <w:pStyle w:val="AralkYok"/>
        <w:jc w:val="both"/>
        <w:rPr>
          <w:rFonts w:asciiTheme="majorBidi" w:hAnsiTheme="majorBidi" w:cstheme="majorBidi"/>
          <w:sz w:val="24"/>
          <w:szCs w:val="24"/>
        </w:rPr>
      </w:pPr>
      <w:r w:rsidRPr="00F443BF">
        <w:rPr>
          <w:rFonts w:asciiTheme="majorBidi" w:hAnsiTheme="majorBidi" w:cstheme="majorBidi"/>
          <w:b/>
          <w:bCs/>
          <w:sz w:val="24"/>
          <w:szCs w:val="24"/>
        </w:rPr>
        <w:t xml:space="preserve">       </w:t>
      </w:r>
      <w:r w:rsidRPr="00F443BF">
        <w:rPr>
          <w:rFonts w:asciiTheme="majorBidi" w:hAnsiTheme="majorBidi" w:cstheme="majorBidi"/>
          <w:sz w:val="24"/>
          <w:szCs w:val="24"/>
        </w:rPr>
        <w:t xml:space="preserve">Yüzüne okuma çalışmalarında </w:t>
      </w:r>
      <w:r w:rsidRPr="00F443BF">
        <w:rPr>
          <w:rFonts w:asciiTheme="majorBidi" w:hAnsiTheme="majorBidi" w:cstheme="majorBidi"/>
          <w:bCs/>
          <w:sz w:val="24"/>
          <w:szCs w:val="24"/>
        </w:rPr>
        <w:t>önce öğretmen</w:t>
      </w:r>
      <w:r w:rsidRPr="00F443BF">
        <w:rPr>
          <w:rFonts w:asciiTheme="majorBidi" w:hAnsiTheme="majorBidi" w:cstheme="majorBidi"/>
          <w:sz w:val="24"/>
          <w:szCs w:val="24"/>
        </w:rPr>
        <w:t xml:space="preserve"> bir defa okumalı ve kelimelerdeki </w:t>
      </w:r>
      <w:r w:rsidRPr="00F443BF">
        <w:rPr>
          <w:rFonts w:asciiTheme="majorBidi" w:hAnsiTheme="majorBidi" w:cstheme="majorBidi"/>
          <w:bCs/>
          <w:sz w:val="24"/>
          <w:szCs w:val="24"/>
        </w:rPr>
        <w:t>tutulan ve uzatılan yerleri öğrenciler kurşun kalemle</w:t>
      </w:r>
      <w:r w:rsidRPr="00F443BF">
        <w:rPr>
          <w:rFonts w:asciiTheme="majorBidi" w:hAnsiTheme="majorBidi" w:cstheme="majorBidi"/>
          <w:sz w:val="24"/>
          <w:szCs w:val="24"/>
        </w:rPr>
        <w:t xml:space="preserve"> işaretlemelidir.</w:t>
      </w:r>
    </w:p>
    <w:p w14:paraId="519C3E57" w14:textId="77777777" w:rsidR="008A44E6" w:rsidRPr="00F443BF" w:rsidRDefault="008A44E6" w:rsidP="008A44E6">
      <w:pPr>
        <w:pStyle w:val="AralkYok"/>
        <w:jc w:val="both"/>
        <w:rPr>
          <w:rFonts w:asciiTheme="majorBidi" w:hAnsiTheme="majorBidi" w:cstheme="majorBidi"/>
          <w:sz w:val="24"/>
          <w:szCs w:val="24"/>
        </w:rPr>
      </w:pPr>
      <w:r w:rsidRPr="00F443BF">
        <w:rPr>
          <w:rFonts w:asciiTheme="majorBidi" w:hAnsiTheme="majorBidi" w:cstheme="majorBidi"/>
          <w:sz w:val="24"/>
          <w:szCs w:val="24"/>
        </w:rPr>
        <w:t xml:space="preserve">       İkinci bir adım olarak </w:t>
      </w:r>
      <w:r w:rsidRPr="00F443BF">
        <w:rPr>
          <w:rFonts w:asciiTheme="majorBidi" w:hAnsiTheme="majorBidi" w:cstheme="majorBidi"/>
          <w:bCs/>
          <w:sz w:val="24"/>
          <w:szCs w:val="24"/>
        </w:rPr>
        <w:t>öğretmen okumalı ve öğrenci tekrar etmeli koro</w:t>
      </w:r>
      <w:r w:rsidRPr="00F443BF">
        <w:rPr>
          <w:rFonts w:asciiTheme="majorBidi" w:hAnsiTheme="majorBidi" w:cstheme="majorBidi"/>
          <w:sz w:val="24"/>
          <w:szCs w:val="24"/>
        </w:rPr>
        <w:t xml:space="preserve"> okuyuşu ile talim çalışması yapılmalıdır. Bu okumada öğretmen sınıfın seviyesine göre </w:t>
      </w:r>
      <w:r w:rsidRPr="00F443BF">
        <w:rPr>
          <w:rFonts w:asciiTheme="majorBidi" w:hAnsiTheme="majorBidi" w:cstheme="majorBidi"/>
          <w:bCs/>
          <w:sz w:val="24"/>
          <w:szCs w:val="24"/>
        </w:rPr>
        <w:t xml:space="preserve">az az okumalı ve tekrarını istemelidir. </w:t>
      </w:r>
      <w:r w:rsidRPr="00F443BF">
        <w:rPr>
          <w:rFonts w:asciiTheme="majorBidi" w:hAnsiTheme="majorBidi" w:cstheme="majorBidi"/>
          <w:sz w:val="24"/>
          <w:szCs w:val="24"/>
        </w:rPr>
        <w:t xml:space="preserve">Arada bir öğrencilere de tek tek veya küçük gruplar halinde okutularak düzgün telaffuz edip etmedikleri </w:t>
      </w:r>
      <w:r w:rsidRPr="00F443BF">
        <w:rPr>
          <w:rFonts w:asciiTheme="majorBidi" w:hAnsiTheme="majorBidi" w:cstheme="majorBidi"/>
          <w:bCs/>
          <w:sz w:val="24"/>
          <w:szCs w:val="24"/>
        </w:rPr>
        <w:t>kontrol edilmelidir.</w:t>
      </w:r>
    </w:p>
    <w:p w14:paraId="7210609A" w14:textId="77777777" w:rsidR="008A44E6" w:rsidRPr="00F443BF" w:rsidRDefault="008A44E6" w:rsidP="008A44E6">
      <w:pPr>
        <w:pStyle w:val="AralkYok"/>
        <w:jc w:val="both"/>
        <w:rPr>
          <w:rFonts w:asciiTheme="majorBidi" w:hAnsiTheme="majorBidi" w:cstheme="majorBidi"/>
          <w:sz w:val="24"/>
          <w:szCs w:val="24"/>
        </w:rPr>
      </w:pPr>
      <w:r w:rsidRPr="00F443BF">
        <w:rPr>
          <w:rFonts w:asciiTheme="majorBidi" w:hAnsiTheme="majorBidi" w:cstheme="majorBidi"/>
          <w:sz w:val="24"/>
          <w:szCs w:val="24"/>
        </w:rPr>
        <w:t xml:space="preserve">Vakit kalırsa </w:t>
      </w:r>
      <w:r w:rsidRPr="00F443BF">
        <w:rPr>
          <w:rFonts w:asciiTheme="majorBidi" w:hAnsiTheme="majorBidi" w:cstheme="majorBidi"/>
          <w:bCs/>
          <w:sz w:val="24"/>
          <w:szCs w:val="24"/>
        </w:rPr>
        <w:t>okumak isteyen öğrencilerden ayet ayet</w:t>
      </w:r>
      <w:r w:rsidRPr="00F443BF">
        <w:rPr>
          <w:rFonts w:asciiTheme="majorBidi" w:hAnsiTheme="majorBidi" w:cstheme="majorBidi"/>
          <w:sz w:val="24"/>
          <w:szCs w:val="24"/>
        </w:rPr>
        <w:t xml:space="preserve"> de sınıfta bir ön okumaları dinlenebilir. </w:t>
      </w:r>
    </w:p>
    <w:p w14:paraId="7956DB58" w14:textId="77777777" w:rsidR="008A44E6" w:rsidRPr="00F443BF" w:rsidRDefault="008A44E6" w:rsidP="008A44E6">
      <w:pPr>
        <w:pStyle w:val="AralkYok"/>
        <w:jc w:val="both"/>
        <w:rPr>
          <w:rFonts w:asciiTheme="majorBidi" w:hAnsiTheme="majorBidi" w:cstheme="majorBidi"/>
          <w:sz w:val="24"/>
          <w:szCs w:val="24"/>
        </w:rPr>
      </w:pPr>
      <w:r w:rsidRPr="00F443BF">
        <w:rPr>
          <w:rFonts w:asciiTheme="majorBidi" w:hAnsiTheme="majorBidi" w:cstheme="majorBidi"/>
          <w:sz w:val="24"/>
          <w:szCs w:val="24"/>
        </w:rPr>
        <w:t>Ertesi derste bütün öğrencilerden bu sayfadan okudukları bölümler hataları düzeltilerek dinlenmelidir.</w:t>
      </w:r>
    </w:p>
    <w:p w14:paraId="1429B249" w14:textId="77777777" w:rsidR="008A44E6" w:rsidRPr="00F443BF" w:rsidRDefault="008A44E6" w:rsidP="008A44E6">
      <w:pPr>
        <w:pStyle w:val="AralkYok"/>
        <w:jc w:val="both"/>
        <w:rPr>
          <w:rFonts w:asciiTheme="majorBidi" w:hAnsiTheme="majorBidi" w:cstheme="majorBidi"/>
          <w:sz w:val="24"/>
          <w:szCs w:val="24"/>
        </w:rPr>
      </w:pPr>
      <w:r w:rsidRPr="00F443BF">
        <w:rPr>
          <w:rFonts w:asciiTheme="majorBidi" w:hAnsiTheme="majorBidi" w:cstheme="majorBidi"/>
          <w:b/>
          <w:bCs/>
          <w:sz w:val="24"/>
          <w:szCs w:val="24"/>
        </w:rPr>
        <w:t xml:space="preserve">       </w:t>
      </w:r>
      <w:r w:rsidRPr="00F443BF">
        <w:rPr>
          <w:rFonts w:asciiTheme="majorBidi" w:hAnsiTheme="majorBidi" w:cstheme="majorBidi"/>
          <w:sz w:val="24"/>
          <w:szCs w:val="24"/>
        </w:rPr>
        <w:t xml:space="preserve"> Sınıfta veya sınıf dışında çalışılırken bilgisayar, VCD, mp4 veya akıllı telefondan birkaç defa da dinleyerek öğrencilerin düzgün okuyuşu kavramaları sağlanabilir. Öğrencilerimize elektronik ortamda da dinleyecekleri bölümler verilebilir.</w:t>
      </w:r>
    </w:p>
    <w:p w14:paraId="1EA962FA" w14:textId="77777777" w:rsidR="008A44E6" w:rsidRPr="00F443BF" w:rsidRDefault="008A44E6" w:rsidP="008A44E6">
      <w:pPr>
        <w:pStyle w:val="AralkYok"/>
        <w:jc w:val="both"/>
        <w:rPr>
          <w:rFonts w:asciiTheme="majorBidi" w:hAnsiTheme="majorBidi" w:cstheme="majorBidi"/>
          <w:sz w:val="24"/>
          <w:szCs w:val="24"/>
        </w:rPr>
      </w:pPr>
      <w:r w:rsidRPr="00F443BF">
        <w:rPr>
          <w:rFonts w:asciiTheme="majorBidi" w:hAnsiTheme="majorBidi" w:cstheme="majorBidi"/>
          <w:b/>
          <w:bCs/>
          <w:sz w:val="24"/>
          <w:szCs w:val="24"/>
        </w:rPr>
        <w:t xml:space="preserve">       </w:t>
      </w:r>
      <w:r w:rsidRPr="00F443BF">
        <w:rPr>
          <w:rFonts w:asciiTheme="majorBidi" w:hAnsiTheme="majorBidi" w:cstheme="majorBidi"/>
          <w:sz w:val="24"/>
          <w:szCs w:val="24"/>
        </w:rPr>
        <w:t xml:space="preserve"> Ezberlenecek surelerin farklı hafızlardan okunuşu Öğrencilere CD, akıllı telefon veya bilgisayar ortamında kullanılacak şekilde verilerek </w:t>
      </w:r>
      <w:r w:rsidRPr="00F443BF">
        <w:rPr>
          <w:rFonts w:asciiTheme="majorBidi" w:hAnsiTheme="majorBidi" w:cstheme="majorBidi"/>
          <w:bCs/>
          <w:sz w:val="24"/>
          <w:szCs w:val="24"/>
        </w:rPr>
        <w:t>evde, yolda veya boş zamanlarında</w:t>
      </w:r>
      <w:r w:rsidRPr="00F443BF">
        <w:rPr>
          <w:rFonts w:asciiTheme="majorBidi" w:hAnsiTheme="majorBidi" w:cstheme="majorBidi"/>
          <w:sz w:val="24"/>
          <w:szCs w:val="24"/>
        </w:rPr>
        <w:t xml:space="preserve"> devamlı dinlemelerine ve ezberlemelerine yardımcı olunmalıdır.</w:t>
      </w:r>
    </w:p>
    <w:p w14:paraId="6346DD18" w14:textId="77777777" w:rsidR="008A44E6" w:rsidRPr="00F443BF" w:rsidRDefault="008A44E6" w:rsidP="008A44E6">
      <w:pPr>
        <w:pStyle w:val="AralkYok"/>
        <w:jc w:val="both"/>
        <w:rPr>
          <w:rFonts w:asciiTheme="majorBidi" w:hAnsiTheme="majorBidi" w:cstheme="majorBidi"/>
          <w:sz w:val="24"/>
          <w:szCs w:val="24"/>
        </w:rPr>
      </w:pPr>
      <w:r w:rsidRPr="00F443BF">
        <w:rPr>
          <w:rFonts w:asciiTheme="majorBidi" w:hAnsiTheme="majorBidi" w:cstheme="majorBidi"/>
          <w:b/>
          <w:bCs/>
          <w:sz w:val="24"/>
          <w:szCs w:val="24"/>
        </w:rPr>
        <w:t xml:space="preserve">        </w:t>
      </w:r>
      <w:r w:rsidRPr="00F443BF">
        <w:rPr>
          <w:rFonts w:asciiTheme="majorBidi" w:hAnsiTheme="majorBidi" w:cstheme="majorBidi"/>
          <w:sz w:val="24"/>
          <w:szCs w:val="24"/>
        </w:rPr>
        <w:t xml:space="preserve">Kur’an-ı kerim’i düzgün okumayı öğrenmenin en güzel yolu öğrencinin öğretmenini taklidiyle mümkündür. Doğru bir telaffuz “fem-i muhsin”den öğrenilir. Kur’an dersi, hoca merkezli bir derstir. Bu sebeple öğretmenin sınıfta talim üzere çok okuması ve öğrencilere de tekrar ettirmesi gerekir. </w:t>
      </w:r>
      <w:r w:rsidRPr="00F443BF">
        <w:rPr>
          <w:rFonts w:asciiTheme="majorBidi" w:hAnsiTheme="majorBidi" w:cstheme="majorBidi"/>
          <w:bCs/>
          <w:sz w:val="24"/>
          <w:szCs w:val="24"/>
        </w:rPr>
        <w:t>Öğretmenin okuyuşunu, ağız ve dudak hareketlerini öğrenciler pür dikkat takip etmelidir.</w:t>
      </w:r>
      <w:r w:rsidRPr="00F443BF">
        <w:rPr>
          <w:rFonts w:asciiTheme="majorBidi" w:hAnsiTheme="majorBidi" w:cstheme="majorBidi"/>
          <w:sz w:val="24"/>
          <w:szCs w:val="24"/>
        </w:rPr>
        <w:t xml:space="preserve"> Öğretmen aynı yeri birkaç defa okumalı; öğrenci bir </w:t>
      </w:r>
      <w:r w:rsidRPr="00F443BF">
        <w:rPr>
          <w:rFonts w:asciiTheme="majorBidi" w:hAnsiTheme="majorBidi" w:cstheme="majorBidi"/>
          <w:bCs/>
          <w:sz w:val="24"/>
          <w:szCs w:val="24"/>
        </w:rPr>
        <w:t xml:space="preserve">okuyuşta Mushafa ikinci okuyuşta da hocasına </w:t>
      </w:r>
      <w:r w:rsidRPr="00F443BF">
        <w:rPr>
          <w:rFonts w:asciiTheme="majorBidi" w:hAnsiTheme="majorBidi" w:cstheme="majorBidi"/>
          <w:sz w:val="24"/>
          <w:szCs w:val="24"/>
        </w:rPr>
        <w:t>dikkatle bakmalı, üçüncü okumayı da kendileri yapmalıdır.  Böylece düzgün okuyuşu daha çabuk kavraması mümkün olacaktır.</w:t>
      </w:r>
    </w:p>
    <w:p w14:paraId="309CDE7A" w14:textId="77777777" w:rsidR="008A44E6" w:rsidRPr="00F443BF" w:rsidRDefault="008A44E6" w:rsidP="008A44E6">
      <w:pPr>
        <w:pStyle w:val="paraf"/>
        <w:spacing w:before="0" w:beforeAutospacing="0" w:after="0" w:afterAutospacing="0"/>
        <w:ind w:left="426" w:right="284" w:hanging="502"/>
        <w:rPr>
          <w:rFonts w:asciiTheme="majorBidi" w:hAnsiTheme="majorBidi" w:cstheme="majorBidi"/>
          <w:b/>
          <w:bCs/>
          <w:sz w:val="24"/>
          <w:szCs w:val="24"/>
        </w:rPr>
      </w:pPr>
      <w:r w:rsidRPr="00F443BF">
        <w:rPr>
          <w:rFonts w:asciiTheme="majorBidi" w:hAnsiTheme="majorBidi" w:cstheme="majorBidi"/>
          <w:b/>
          <w:bCs/>
          <w:sz w:val="24"/>
          <w:szCs w:val="24"/>
        </w:rPr>
        <w:t xml:space="preserve">            K. KERİM’İ EZBERE OKUTURKEN KULLANILACAK YÖNTEMLER:</w:t>
      </w:r>
    </w:p>
    <w:p w14:paraId="0D0FB25C" w14:textId="77777777" w:rsidR="008A44E6" w:rsidRPr="00F443BF" w:rsidRDefault="008A44E6" w:rsidP="008A44E6">
      <w:pPr>
        <w:pStyle w:val="AralkYok"/>
        <w:jc w:val="both"/>
        <w:rPr>
          <w:rFonts w:asciiTheme="majorBidi" w:hAnsiTheme="majorBidi" w:cstheme="majorBidi"/>
          <w:sz w:val="24"/>
          <w:szCs w:val="24"/>
        </w:rPr>
      </w:pPr>
      <w:r w:rsidRPr="00F443BF">
        <w:rPr>
          <w:rFonts w:asciiTheme="majorBidi" w:hAnsiTheme="majorBidi" w:cstheme="majorBidi"/>
          <w:sz w:val="24"/>
          <w:szCs w:val="24"/>
        </w:rPr>
        <w:t xml:space="preserve">     </w:t>
      </w:r>
      <w:r w:rsidR="002B3882" w:rsidRPr="00F443BF">
        <w:rPr>
          <w:rFonts w:asciiTheme="majorBidi" w:hAnsiTheme="majorBidi" w:cstheme="majorBidi"/>
          <w:sz w:val="24"/>
          <w:szCs w:val="24"/>
        </w:rPr>
        <w:t xml:space="preserve"> </w:t>
      </w:r>
      <w:r w:rsidRPr="00F443BF">
        <w:rPr>
          <w:rFonts w:asciiTheme="majorBidi" w:hAnsiTheme="majorBidi" w:cstheme="majorBidi"/>
          <w:sz w:val="24"/>
          <w:szCs w:val="24"/>
        </w:rPr>
        <w:t xml:space="preserve">   Ezberlenecek sure veya bölümler sınıfta </w:t>
      </w:r>
      <w:r w:rsidRPr="00F443BF">
        <w:rPr>
          <w:rFonts w:asciiTheme="majorBidi" w:hAnsiTheme="majorBidi" w:cstheme="majorBidi"/>
          <w:bCs/>
          <w:sz w:val="24"/>
          <w:szCs w:val="24"/>
        </w:rPr>
        <w:t>öğretmen tarafından birkaç defa okunur.</w:t>
      </w:r>
      <w:r w:rsidRPr="00F443BF">
        <w:rPr>
          <w:rFonts w:asciiTheme="majorBidi" w:hAnsiTheme="majorBidi" w:cstheme="majorBidi"/>
          <w:sz w:val="24"/>
          <w:szCs w:val="24"/>
        </w:rPr>
        <w:t xml:space="preserve"> Öğretmen okur ve öğrenciler tekrar eder ve böylece </w:t>
      </w:r>
      <w:r w:rsidRPr="00F443BF">
        <w:rPr>
          <w:rFonts w:asciiTheme="majorBidi" w:hAnsiTheme="majorBidi" w:cstheme="majorBidi"/>
          <w:bCs/>
          <w:sz w:val="24"/>
          <w:szCs w:val="24"/>
        </w:rPr>
        <w:t>koro okuyuşu</w:t>
      </w:r>
      <w:r w:rsidRPr="00F443BF">
        <w:rPr>
          <w:rFonts w:asciiTheme="majorBidi" w:hAnsiTheme="majorBidi" w:cstheme="majorBidi"/>
          <w:sz w:val="24"/>
          <w:szCs w:val="24"/>
        </w:rPr>
        <w:t xml:space="preserve"> yapılır. Bu tür bir çalışmayla öğrencilerin derse katılımları sürekli kılınabilir; ezberler </w:t>
      </w:r>
      <w:r w:rsidRPr="00F443BF">
        <w:rPr>
          <w:rFonts w:asciiTheme="majorBidi" w:hAnsiTheme="majorBidi" w:cstheme="majorBidi"/>
          <w:bCs/>
          <w:sz w:val="24"/>
          <w:szCs w:val="24"/>
        </w:rPr>
        <w:t>en az hata payıyla</w:t>
      </w:r>
      <w:r w:rsidRPr="00F443BF">
        <w:rPr>
          <w:rFonts w:asciiTheme="majorBidi" w:hAnsiTheme="majorBidi" w:cstheme="majorBidi"/>
          <w:sz w:val="24"/>
          <w:szCs w:val="24"/>
        </w:rPr>
        <w:t xml:space="preserve"> yapılabilir. Koro çalışmasıyla Kur’an dersinde çok önemli </w:t>
      </w:r>
      <w:r w:rsidRPr="00F443BF">
        <w:rPr>
          <w:rFonts w:asciiTheme="majorBidi" w:hAnsiTheme="majorBidi" w:cstheme="majorBidi"/>
          <w:sz w:val="24"/>
          <w:szCs w:val="24"/>
        </w:rPr>
        <w:lastRenderedPageBreak/>
        <w:t xml:space="preserve">bir yeri olan </w:t>
      </w:r>
      <w:r w:rsidRPr="00F443BF">
        <w:rPr>
          <w:rFonts w:asciiTheme="majorBidi" w:hAnsiTheme="majorBidi" w:cstheme="majorBidi"/>
          <w:bCs/>
          <w:sz w:val="24"/>
          <w:szCs w:val="24"/>
        </w:rPr>
        <w:t>kulağa hitap</w:t>
      </w:r>
      <w:r w:rsidRPr="00F443BF">
        <w:rPr>
          <w:rFonts w:asciiTheme="majorBidi" w:hAnsiTheme="majorBidi" w:cstheme="majorBidi"/>
          <w:sz w:val="24"/>
          <w:szCs w:val="24"/>
        </w:rPr>
        <w:t>, üst düzeyde gerçekleşebilir ve sûrelerin-duaların büyük bir bölümü derste ezberlenmiş olacaktır.</w:t>
      </w:r>
    </w:p>
    <w:p w14:paraId="2E3A2434" w14:textId="77777777" w:rsidR="008A44E6" w:rsidRPr="00F443BF" w:rsidRDefault="008A44E6" w:rsidP="008A44E6">
      <w:pPr>
        <w:pStyle w:val="AralkYok"/>
        <w:rPr>
          <w:rFonts w:asciiTheme="majorBidi" w:hAnsiTheme="majorBidi" w:cstheme="majorBidi"/>
          <w:sz w:val="24"/>
          <w:szCs w:val="24"/>
        </w:rPr>
      </w:pPr>
      <w:r w:rsidRPr="00F443BF">
        <w:rPr>
          <w:rFonts w:asciiTheme="majorBidi" w:hAnsiTheme="majorBidi" w:cstheme="majorBidi"/>
          <w:sz w:val="24"/>
          <w:szCs w:val="24"/>
        </w:rPr>
        <w:t xml:space="preserve">      </w:t>
      </w:r>
      <w:r w:rsidR="00563C1E" w:rsidRPr="00F443BF">
        <w:rPr>
          <w:rFonts w:asciiTheme="majorBidi" w:hAnsiTheme="majorBidi" w:cstheme="majorBidi"/>
          <w:sz w:val="24"/>
          <w:szCs w:val="24"/>
        </w:rPr>
        <w:t xml:space="preserve"> </w:t>
      </w:r>
      <w:r w:rsidRPr="00F443BF">
        <w:rPr>
          <w:rFonts w:asciiTheme="majorBidi" w:hAnsiTheme="majorBidi" w:cstheme="majorBidi"/>
          <w:sz w:val="24"/>
          <w:szCs w:val="24"/>
        </w:rPr>
        <w:t xml:space="preserve">  Koro okuyuşu sırasında öğretmen, okunan bölümleri öğrencilere </w:t>
      </w:r>
      <w:r w:rsidRPr="00F443BF">
        <w:rPr>
          <w:rFonts w:asciiTheme="majorBidi" w:hAnsiTheme="majorBidi" w:cstheme="majorBidi"/>
          <w:bCs/>
          <w:sz w:val="24"/>
          <w:szCs w:val="24"/>
        </w:rPr>
        <w:t>tek tek veya grup olarak tekrar ettirir.</w:t>
      </w:r>
      <w:r w:rsidRPr="00F443BF">
        <w:rPr>
          <w:rFonts w:asciiTheme="majorBidi" w:hAnsiTheme="majorBidi" w:cstheme="majorBidi"/>
          <w:sz w:val="24"/>
          <w:szCs w:val="24"/>
        </w:rPr>
        <w:t xml:space="preserve"> Böylece öğretmenimiz, onların kavrayış düzeyini ve düzgün okuyup okuyamadıklarını kontrol eder.</w:t>
      </w:r>
    </w:p>
    <w:p w14:paraId="078B9BE3" w14:textId="77777777" w:rsidR="008A44E6" w:rsidRPr="00F443BF" w:rsidRDefault="008A44E6" w:rsidP="008A44E6">
      <w:pPr>
        <w:pStyle w:val="AralkYok"/>
        <w:rPr>
          <w:rFonts w:asciiTheme="majorBidi" w:hAnsiTheme="majorBidi" w:cstheme="majorBidi"/>
          <w:sz w:val="24"/>
          <w:szCs w:val="24"/>
        </w:rPr>
      </w:pPr>
      <w:r w:rsidRPr="00F443BF">
        <w:rPr>
          <w:rFonts w:asciiTheme="majorBidi" w:hAnsiTheme="majorBidi" w:cstheme="majorBidi"/>
          <w:sz w:val="24"/>
          <w:szCs w:val="24"/>
        </w:rPr>
        <w:t xml:space="preserve">         Ezberlenecek bölümler akıllı tahta, bilgisayar, VCD, mp4 veya akıllı telefondan dinletilmelidir. Hatta öğrencilere verilmeli ve dinlemeleri söylenmelidir. Öğrencilerin </w:t>
      </w:r>
      <w:r w:rsidRPr="00F443BF">
        <w:rPr>
          <w:rFonts w:asciiTheme="majorBidi" w:hAnsiTheme="majorBidi" w:cstheme="majorBidi"/>
          <w:bCs/>
          <w:sz w:val="24"/>
          <w:szCs w:val="24"/>
        </w:rPr>
        <w:t>Fem-i Muhsin okuyuşunu görerek</w:t>
      </w:r>
      <w:r w:rsidRPr="00F443BF">
        <w:rPr>
          <w:rFonts w:asciiTheme="majorBidi" w:hAnsiTheme="majorBidi" w:cstheme="majorBidi"/>
          <w:sz w:val="24"/>
          <w:szCs w:val="24"/>
        </w:rPr>
        <w:t xml:space="preserve"> düzgün ezberlemelerine yardımcı olunmalıdır.</w:t>
      </w:r>
    </w:p>
    <w:p w14:paraId="11E80166" w14:textId="77777777" w:rsidR="008A44E6" w:rsidRPr="00F443BF" w:rsidRDefault="008A44E6" w:rsidP="008A44E6">
      <w:pPr>
        <w:pStyle w:val="AralkYok"/>
        <w:rPr>
          <w:rFonts w:asciiTheme="majorBidi" w:hAnsiTheme="majorBidi" w:cstheme="majorBidi"/>
          <w:sz w:val="24"/>
          <w:szCs w:val="24"/>
        </w:rPr>
      </w:pPr>
      <w:r w:rsidRPr="00F443BF">
        <w:rPr>
          <w:rFonts w:asciiTheme="majorBidi" w:hAnsiTheme="majorBidi" w:cstheme="majorBidi"/>
          <w:sz w:val="24"/>
          <w:szCs w:val="24"/>
        </w:rPr>
        <w:t xml:space="preserve">     </w:t>
      </w:r>
      <w:r w:rsidR="002B3882" w:rsidRPr="00F443BF">
        <w:rPr>
          <w:rFonts w:asciiTheme="majorBidi" w:hAnsiTheme="majorBidi" w:cstheme="majorBidi"/>
          <w:sz w:val="24"/>
          <w:szCs w:val="24"/>
        </w:rPr>
        <w:t xml:space="preserve"> </w:t>
      </w:r>
      <w:r w:rsidRPr="00F443BF">
        <w:rPr>
          <w:rFonts w:asciiTheme="majorBidi" w:hAnsiTheme="majorBidi" w:cstheme="majorBidi"/>
          <w:sz w:val="24"/>
          <w:szCs w:val="24"/>
        </w:rPr>
        <w:t xml:space="preserve">   Ezberlenen </w:t>
      </w:r>
      <w:r w:rsidRPr="00F443BF">
        <w:rPr>
          <w:rFonts w:asciiTheme="majorBidi" w:hAnsiTheme="majorBidi" w:cstheme="majorBidi"/>
          <w:bCs/>
          <w:sz w:val="24"/>
          <w:szCs w:val="24"/>
        </w:rPr>
        <w:t>dua ve sûrelerin anlamı</w:t>
      </w:r>
      <w:r w:rsidRPr="00F443BF">
        <w:rPr>
          <w:rFonts w:asciiTheme="majorBidi" w:hAnsiTheme="majorBidi" w:cstheme="majorBidi"/>
          <w:sz w:val="24"/>
          <w:szCs w:val="24"/>
        </w:rPr>
        <w:t xml:space="preserve"> da K. Kerim ders kitabından,  diyanet mealinden veya öğrencilere yazdırılan metinden </w:t>
      </w:r>
      <w:r w:rsidRPr="00F443BF">
        <w:rPr>
          <w:rFonts w:asciiTheme="majorBidi" w:hAnsiTheme="majorBidi" w:cstheme="majorBidi"/>
          <w:bCs/>
          <w:sz w:val="24"/>
          <w:szCs w:val="24"/>
        </w:rPr>
        <w:t>koro halinde</w:t>
      </w:r>
      <w:r w:rsidRPr="00F443BF">
        <w:rPr>
          <w:rFonts w:asciiTheme="majorBidi" w:hAnsiTheme="majorBidi" w:cstheme="majorBidi"/>
          <w:sz w:val="24"/>
          <w:szCs w:val="24"/>
        </w:rPr>
        <w:t xml:space="preserve"> birkaç defa okutulmalıdır. Okunan bu meallerinin de ana hatlarıyla öğrenilmesi teşvik edilmelidir.</w:t>
      </w:r>
    </w:p>
    <w:p w14:paraId="0C8A66CC" w14:textId="77777777" w:rsidR="008A44E6" w:rsidRPr="00F443BF" w:rsidRDefault="008A44E6" w:rsidP="008A44E6">
      <w:pPr>
        <w:pStyle w:val="AralkYok"/>
        <w:rPr>
          <w:rFonts w:asciiTheme="majorBidi" w:hAnsiTheme="majorBidi" w:cstheme="majorBidi"/>
          <w:sz w:val="24"/>
          <w:szCs w:val="24"/>
        </w:rPr>
      </w:pPr>
    </w:p>
    <w:p w14:paraId="34965130" w14:textId="77777777" w:rsidR="008A44E6" w:rsidRPr="00F443BF" w:rsidRDefault="008A44E6" w:rsidP="008A44E6">
      <w:pPr>
        <w:pStyle w:val="AralkYok"/>
        <w:rPr>
          <w:rFonts w:asciiTheme="majorBidi" w:hAnsiTheme="majorBidi" w:cstheme="majorBidi"/>
          <w:b/>
          <w:bCs/>
          <w:sz w:val="24"/>
          <w:szCs w:val="24"/>
        </w:rPr>
      </w:pPr>
      <w:r w:rsidRPr="00F443BF">
        <w:rPr>
          <w:rFonts w:asciiTheme="majorBidi" w:hAnsiTheme="majorBidi" w:cstheme="majorBidi"/>
          <w:sz w:val="24"/>
          <w:szCs w:val="24"/>
        </w:rPr>
        <w:t xml:space="preserve">             </w:t>
      </w:r>
      <w:r w:rsidRPr="00F443BF">
        <w:rPr>
          <w:rFonts w:asciiTheme="majorBidi" w:hAnsiTheme="majorBidi" w:cstheme="majorBidi"/>
          <w:b/>
          <w:bCs/>
          <w:sz w:val="24"/>
          <w:szCs w:val="24"/>
        </w:rPr>
        <w:t>K. KERİM TECVİT ÖĞRETİMİNDE UYGULANACAK YÖNTEMLER:</w:t>
      </w:r>
    </w:p>
    <w:p w14:paraId="05B5774E" w14:textId="77777777" w:rsidR="008A44E6" w:rsidRPr="00F443BF" w:rsidRDefault="008A44E6" w:rsidP="008A44E6">
      <w:pPr>
        <w:pStyle w:val="AralkYok"/>
        <w:rPr>
          <w:rFonts w:asciiTheme="majorBidi" w:hAnsiTheme="majorBidi" w:cstheme="majorBidi"/>
          <w:sz w:val="24"/>
          <w:szCs w:val="24"/>
        </w:rPr>
      </w:pPr>
      <w:r w:rsidRPr="00F443BF">
        <w:rPr>
          <w:rFonts w:asciiTheme="majorBidi" w:hAnsiTheme="majorBidi" w:cstheme="majorBidi"/>
          <w:sz w:val="24"/>
          <w:szCs w:val="24"/>
        </w:rPr>
        <w:t xml:space="preserve">         Tecvit kuralları fazla ayrıntıya girilmeden sade ve anlaşılır bir şekilde verilecek. Video, sunu ve animasyonlar kullanılarak konular pekiştirilmelidir. 9 ve 10. Sınıflarda konu anlatımı 11 ve 12. Sınıflarda K. Kerim metni üzerinden tecvit kurallarını bulma çalışmaları yapılmalıdır. Alt sınıflarda tecvit ile ilgili ödevler verilip konular pekiştirilmelidir. Öğrenciler tahtaya kaldırılarak Starboard programına atılan K. Kerim metni üzerinde alıştırma çalışmaları yapılmalıdır.</w:t>
      </w:r>
    </w:p>
    <w:p w14:paraId="1DAEAF26" w14:textId="77777777" w:rsidR="008A44E6" w:rsidRPr="00F443BF" w:rsidRDefault="00BD0D16" w:rsidP="008A44E6">
      <w:pPr>
        <w:pStyle w:val="AralkYok"/>
        <w:rPr>
          <w:rFonts w:asciiTheme="majorBidi" w:hAnsiTheme="majorBidi" w:cstheme="majorBidi"/>
          <w:sz w:val="24"/>
          <w:szCs w:val="24"/>
        </w:rPr>
      </w:pPr>
      <w:r w:rsidRPr="00F443BF">
        <w:rPr>
          <w:rFonts w:asciiTheme="majorBidi" w:hAnsiTheme="majorBidi" w:cstheme="majorBidi"/>
          <w:b/>
          <w:bCs/>
          <w:sz w:val="24"/>
          <w:szCs w:val="24"/>
        </w:rPr>
        <w:t xml:space="preserve">     </w:t>
      </w:r>
      <w:r w:rsidR="002B3882" w:rsidRPr="00F443BF">
        <w:rPr>
          <w:rFonts w:asciiTheme="majorBidi" w:hAnsiTheme="majorBidi" w:cstheme="majorBidi"/>
          <w:b/>
          <w:bCs/>
          <w:sz w:val="24"/>
          <w:szCs w:val="24"/>
        </w:rPr>
        <w:t xml:space="preserve">  </w:t>
      </w:r>
      <w:r w:rsidRPr="00F443BF">
        <w:rPr>
          <w:rFonts w:asciiTheme="majorBidi" w:hAnsiTheme="majorBidi" w:cstheme="majorBidi"/>
          <w:b/>
          <w:bCs/>
          <w:sz w:val="24"/>
          <w:szCs w:val="24"/>
        </w:rPr>
        <w:t xml:space="preserve">  </w:t>
      </w:r>
      <w:r w:rsidR="008A44E6" w:rsidRPr="00F443BF">
        <w:rPr>
          <w:rFonts w:asciiTheme="majorBidi" w:hAnsiTheme="majorBidi" w:cstheme="majorBidi"/>
          <w:sz w:val="24"/>
          <w:szCs w:val="24"/>
        </w:rPr>
        <w:t>Önceki sınıflarda ezberlenen ayetlerin ve surelerin tamamı, sonraki sınıflarda fırsat buldukça yeni ezberlerle birlikte tekrar edilecektir.</w:t>
      </w:r>
    </w:p>
    <w:p w14:paraId="5182070A" w14:textId="77777777" w:rsidR="008A44E6" w:rsidRPr="00F443BF" w:rsidRDefault="00BD0D16" w:rsidP="008A44E6">
      <w:pPr>
        <w:pStyle w:val="AralkYok"/>
        <w:rPr>
          <w:rFonts w:asciiTheme="majorBidi" w:hAnsiTheme="majorBidi" w:cstheme="majorBidi"/>
          <w:sz w:val="24"/>
          <w:szCs w:val="24"/>
        </w:rPr>
      </w:pPr>
      <w:r w:rsidRPr="00F443BF">
        <w:rPr>
          <w:rFonts w:asciiTheme="majorBidi" w:hAnsiTheme="majorBidi" w:cstheme="majorBidi"/>
          <w:b/>
          <w:bCs/>
          <w:sz w:val="24"/>
          <w:szCs w:val="24"/>
        </w:rPr>
        <w:t xml:space="preserve">      </w:t>
      </w:r>
      <w:r w:rsidR="002B3882" w:rsidRPr="00F443BF">
        <w:rPr>
          <w:rFonts w:asciiTheme="majorBidi" w:hAnsiTheme="majorBidi" w:cstheme="majorBidi"/>
          <w:b/>
          <w:bCs/>
          <w:sz w:val="24"/>
          <w:szCs w:val="24"/>
        </w:rPr>
        <w:t xml:space="preserve"> </w:t>
      </w:r>
      <w:r w:rsidRPr="00F443BF">
        <w:rPr>
          <w:rFonts w:asciiTheme="majorBidi" w:hAnsiTheme="majorBidi" w:cstheme="majorBidi"/>
          <w:b/>
          <w:bCs/>
          <w:sz w:val="24"/>
          <w:szCs w:val="24"/>
        </w:rPr>
        <w:t xml:space="preserve"> </w:t>
      </w:r>
      <w:r w:rsidR="008A44E6" w:rsidRPr="00F443BF">
        <w:rPr>
          <w:rFonts w:asciiTheme="majorBidi" w:hAnsiTheme="majorBidi" w:cstheme="majorBidi"/>
          <w:b/>
          <w:bCs/>
          <w:sz w:val="24"/>
          <w:szCs w:val="24"/>
        </w:rPr>
        <w:t xml:space="preserve"> </w:t>
      </w:r>
      <w:r w:rsidR="008A44E6" w:rsidRPr="00F443BF">
        <w:rPr>
          <w:rFonts w:asciiTheme="majorBidi" w:hAnsiTheme="majorBidi" w:cstheme="majorBidi"/>
          <w:sz w:val="24"/>
          <w:szCs w:val="24"/>
        </w:rPr>
        <w:t>Okul uygulama mescidinde derslerin bitiminden sonra K. Kerim’i okuması zayıf olan öğrenciler ve istekli olan öğrenciler için zaman zaman takviye ders yapılacaktır.</w:t>
      </w:r>
    </w:p>
    <w:p w14:paraId="0454FA5B" w14:textId="77777777" w:rsidR="008A44E6" w:rsidRPr="00F443BF" w:rsidRDefault="00BD0D16" w:rsidP="00BD0D16">
      <w:pPr>
        <w:pStyle w:val="paraf"/>
        <w:spacing w:before="0" w:beforeAutospacing="0" w:after="0" w:afterAutospacing="0"/>
        <w:ind w:right="284" w:firstLine="0"/>
        <w:rPr>
          <w:rFonts w:asciiTheme="majorBidi" w:hAnsiTheme="majorBidi" w:cstheme="majorBidi"/>
          <w:sz w:val="24"/>
          <w:szCs w:val="24"/>
        </w:rPr>
      </w:pPr>
      <w:r w:rsidRPr="00F443BF">
        <w:rPr>
          <w:rFonts w:asciiTheme="majorBidi" w:hAnsiTheme="majorBidi" w:cstheme="majorBidi"/>
          <w:b/>
          <w:bCs/>
          <w:sz w:val="24"/>
          <w:szCs w:val="24"/>
        </w:rPr>
        <w:t xml:space="preserve">      </w:t>
      </w:r>
      <w:r w:rsidR="002B3882" w:rsidRPr="00F443BF">
        <w:rPr>
          <w:rFonts w:asciiTheme="majorBidi" w:hAnsiTheme="majorBidi" w:cstheme="majorBidi"/>
          <w:b/>
          <w:bCs/>
          <w:sz w:val="24"/>
          <w:szCs w:val="24"/>
        </w:rPr>
        <w:t xml:space="preserve"> </w:t>
      </w:r>
      <w:r w:rsidRPr="00F443BF">
        <w:rPr>
          <w:rFonts w:asciiTheme="majorBidi" w:hAnsiTheme="majorBidi" w:cstheme="majorBidi"/>
          <w:b/>
          <w:bCs/>
          <w:sz w:val="24"/>
          <w:szCs w:val="24"/>
        </w:rPr>
        <w:t xml:space="preserve"> </w:t>
      </w:r>
      <w:r w:rsidR="008A44E6" w:rsidRPr="00F443BF">
        <w:rPr>
          <w:rFonts w:asciiTheme="majorBidi" w:hAnsiTheme="majorBidi" w:cstheme="majorBidi"/>
          <w:sz w:val="24"/>
          <w:szCs w:val="24"/>
        </w:rPr>
        <w:t xml:space="preserve"> </w:t>
      </w:r>
      <w:r w:rsidR="008A44E6" w:rsidRPr="0076129E">
        <w:rPr>
          <w:rFonts w:asciiTheme="majorBidi" w:hAnsiTheme="majorBidi" w:cstheme="majorBidi"/>
          <w:b/>
          <w:bCs/>
          <w:sz w:val="24"/>
          <w:szCs w:val="24"/>
        </w:rPr>
        <w:t>Uygulanacak öğretim yöntem ve teknikleri aşağıda belirlenmiş olup</w:t>
      </w:r>
      <w:r w:rsidR="008A44E6" w:rsidRPr="00F443BF">
        <w:rPr>
          <w:rFonts w:asciiTheme="majorBidi" w:hAnsiTheme="majorBidi" w:cstheme="majorBidi"/>
          <w:sz w:val="24"/>
          <w:szCs w:val="24"/>
        </w:rPr>
        <w:t xml:space="preserve">, bunlarla ilgili açıklamalar, MEB Din Öğretimi Genel Müdürlüğünce hazırlanan, İmam Hatip ve Anadolu İmam-Hatip Lisesi Meslek Dersleri Öğretim Programları kitabının Öğretmen Bilgi Notları bölümünden okunacaktır. </w:t>
      </w:r>
    </w:p>
    <w:p w14:paraId="4B1521DE" w14:textId="77777777" w:rsidR="00D3171E" w:rsidRPr="00D46AC0" w:rsidRDefault="00D3171E" w:rsidP="00BD0D16">
      <w:pPr>
        <w:pStyle w:val="paraf"/>
        <w:spacing w:before="0" w:beforeAutospacing="0" w:after="0" w:afterAutospacing="0"/>
        <w:ind w:right="284" w:firstLine="0"/>
        <w:rPr>
          <w:rFonts w:asciiTheme="majorBidi" w:hAnsiTheme="majorBidi" w:cstheme="majorBidi"/>
          <w:sz w:val="6"/>
          <w:szCs w:val="6"/>
        </w:rPr>
      </w:pPr>
    </w:p>
    <w:tbl>
      <w:tblPr>
        <w:tblStyle w:val="TabloKlavuzu"/>
        <w:tblW w:w="0" w:type="auto"/>
        <w:tblInd w:w="90" w:type="dxa"/>
        <w:tblLook w:val="04A0" w:firstRow="1" w:lastRow="0" w:firstColumn="1" w:lastColumn="0" w:noHBand="0" w:noVBand="1"/>
      </w:tblPr>
      <w:tblGrid>
        <w:gridCol w:w="4818"/>
        <w:gridCol w:w="4818"/>
      </w:tblGrid>
      <w:tr w:rsidR="00D3171E" w:rsidRPr="00F443BF" w14:paraId="2FD48BFB" w14:textId="77777777" w:rsidTr="002D63B3">
        <w:tc>
          <w:tcPr>
            <w:tcW w:w="4818" w:type="dxa"/>
          </w:tcPr>
          <w:p w14:paraId="04C10CF5" w14:textId="77777777" w:rsidR="00D3171E" w:rsidRPr="00F443BF" w:rsidRDefault="00D3171E" w:rsidP="002D63B3">
            <w:pPr>
              <w:pStyle w:val="ListeParagraf"/>
              <w:ind w:left="0"/>
              <w:textAlignment w:val="top"/>
              <w:rPr>
                <w:rFonts w:ascii="Times New Roman" w:hAnsi="Times New Roman"/>
                <w:sz w:val="24"/>
                <w:szCs w:val="24"/>
              </w:rPr>
            </w:pPr>
            <w:r w:rsidRPr="00F443BF">
              <w:rPr>
                <w:rFonts w:ascii="Times New Roman" w:hAnsi="Times New Roman"/>
                <w:sz w:val="24"/>
                <w:szCs w:val="24"/>
              </w:rPr>
              <w:t xml:space="preserve">1. Beyin Fırtınası </w:t>
            </w:r>
          </w:p>
          <w:p w14:paraId="7D1AB52B" w14:textId="77777777" w:rsidR="00D3171E" w:rsidRPr="00F443BF" w:rsidRDefault="00D3171E" w:rsidP="002D63B3">
            <w:pPr>
              <w:pStyle w:val="ListeParagraf"/>
              <w:ind w:left="0"/>
              <w:textAlignment w:val="top"/>
              <w:rPr>
                <w:rFonts w:ascii="Times New Roman" w:hAnsi="Times New Roman"/>
                <w:sz w:val="24"/>
                <w:szCs w:val="24"/>
              </w:rPr>
            </w:pPr>
            <w:r w:rsidRPr="00F443BF">
              <w:rPr>
                <w:rFonts w:ascii="Times New Roman" w:hAnsi="Times New Roman"/>
                <w:sz w:val="24"/>
                <w:szCs w:val="24"/>
              </w:rPr>
              <w:t xml:space="preserve">2. Bir Öğretim Materyali </w:t>
            </w:r>
            <w:r w:rsidRPr="00F443BF">
              <w:rPr>
                <w:rFonts w:ascii="Times New Roman" w:hAnsi="Times New Roman"/>
                <w:bCs/>
                <w:sz w:val="24"/>
                <w:szCs w:val="24"/>
              </w:rPr>
              <w:t>Olarak Film</w:t>
            </w:r>
          </w:p>
          <w:p w14:paraId="04A52C3C" w14:textId="77777777" w:rsidR="00D3171E" w:rsidRPr="00F443BF" w:rsidRDefault="00D3171E" w:rsidP="002D63B3">
            <w:pPr>
              <w:pStyle w:val="ListeParagraf"/>
              <w:ind w:left="0"/>
              <w:textAlignment w:val="top"/>
              <w:rPr>
                <w:rFonts w:ascii="Times New Roman" w:hAnsi="Times New Roman"/>
                <w:bCs/>
                <w:sz w:val="24"/>
                <w:szCs w:val="24"/>
              </w:rPr>
            </w:pPr>
            <w:r w:rsidRPr="00F443BF">
              <w:rPr>
                <w:rFonts w:ascii="Times New Roman" w:hAnsi="Times New Roman"/>
                <w:bCs/>
                <w:sz w:val="24"/>
                <w:szCs w:val="24"/>
              </w:rPr>
              <w:t>3. Tartışma Yöntemi</w:t>
            </w:r>
          </w:p>
          <w:p w14:paraId="4F9EA5C7" w14:textId="77777777" w:rsidR="00D3171E" w:rsidRPr="00F443BF" w:rsidRDefault="00D3171E" w:rsidP="002D63B3">
            <w:pPr>
              <w:pStyle w:val="ListeParagraf"/>
              <w:ind w:left="0"/>
              <w:textAlignment w:val="top"/>
              <w:rPr>
                <w:rFonts w:ascii="Times New Roman" w:hAnsi="Times New Roman"/>
                <w:iCs/>
                <w:sz w:val="24"/>
                <w:szCs w:val="24"/>
              </w:rPr>
            </w:pPr>
            <w:r w:rsidRPr="00F443BF">
              <w:rPr>
                <w:rFonts w:ascii="Times New Roman" w:hAnsi="Times New Roman"/>
                <w:bCs/>
                <w:sz w:val="24"/>
                <w:szCs w:val="24"/>
              </w:rPr>
              <w:t>4. Küçük Grup Oluşturma</w:t>
            </w:r>
            <w:r w:rsidRPr="00F443BF">
              <w:rPr>
                <w:rFonts w:ascii="Times New Roman" w:hAnsi="Times New Roman"/>
                <w:bCs/>
                <w:iCs/>
                <w:sz w:val="24"/>
                <w:szCs w:val="24"/>
              </w:rPr>
              <w:t xml:space="preserve"> </w:t>
            </w:r>
          </w:p>
          <w:p w14:paraId="144AB509" w14:textId="77777777" w:rsidR="00D3171E" w:rsidRPr="00F443BF" w:rsidRDefault="00D3171E" w:rsidP="002D63B3">
            <w:pPr>
              <w:pStyle w:val="ListeParagraf"/>
              <w:ind w:left="0"/>
              <w:textAlignment w:val="top"/>
              <w:rPr>
                <w:rFonts w:ascii="Times New Roman" w:hAnsi="Times New Roman"/>
                <w:sz w:val="24"/>
                <w:szCs w:val="24"/>
              </w:rPr>
            </w:pPr>
            <w:r w:rsidRPr="00F443BF">
              <w:rPr>
                <w:rFonts w:ascii="Times New Roman" w:hAnsi="Times New Roman"/>
                <w:sz w:val="24"/>
                <w:szCs w:val="24"/>
              </w:rPr>
              <w:t>5. Örnek Olay İncelemesi</w:t>
            </w:r>
          </w:p>
          <w:p w14:paraId="110FE9C6" w14:textId="77777777" w:rsidR="00D3171E" w:rsidRPr="00F443BF" w:rsidRDefault="00D3171E" w:rsidP="002D63B3">
            <w:pPr>
              <w:pStyle w:val="ListeParagraf"/>
              <w:ind w:left="0"/>
              <w:textAlignment w:val="top"/>
              <w:rPr>
                <w:rFonts w:ascii="Times New Roman" w:hAnsi="Times New Roman"/>
                <w:sz w:val="24"/>
                <w:szCs w:val="24"/>
              </w:rPr>
            </w:pPr>
            <w:r w:rsidRPr="00F443BF">
              <w:rPr>
                <w:rFonts w:ascii="Times New Roman" w:hAnsi="Times New Roman"/>
                <w:sz w:val="24"/>
                <w:szCs w:val="24"/>
              </w:rPr>
              <w:t>6. Fotoğraf ve Resimlerin Analiz Edilmesi (Fotoğraf/Resim Okuma)</w:t>
            </w:r>
          </w:p>
          <w:p w14:paraId="2A87F9B1" w14:textId="77777777" w:rsidR="00D3171E" w:rsidRPr="00F443BF" w:rsidRDefault="00D3171E" w:rsidP="002D63B3">
            <w:pPr>
              <w:pStyle w:val="ListeParagraf"/>
              <w:ind w:left="0"/>
              <w:textAlignment w:val="top"/>
              <w:rPr>
                <w:rFonts w:ascii="Times New Roman" w:hAnsi="Times New Roman"/>
                <w:bCs/>
                <w:sz w:val="24"/>
                <w:szCs w:val="24"/>
              </w:rPr>
            </w:pPr>
            <w:r w:rsidRPr="00F443BF">
              <w:rPr>
                <w:rFonts w:ascii="Times New Roman" w:hAnsi="Times New Roman"/>
                <w:bCs/>
                <w:sz w:val="24"/>
                <w:szCs w:val="24"/>
              </w:rPr>
              <w:t>7. Gözlem Gezisi Yöntemi</w:t>
            </w:r>
          </w:p>
          <w:p w14:paraId="3D82CDF2" w14:textId="77777777" w:rsidR="00D3171E" w:rsidRPr="00F443BF" w:rsidRDefault="00D3171E" w:rsidP="002D63B3">
            <w:pPr>
              <w:pStyle w:val="ListeParagraf"/>
              <w:ind w:left="0"/>
              <w:textAlignment w:val="top"/>
              <w:rPr>
                <w:rFonts w:ascii="Times New Roman" w:hAnsi="Times New Roman"/>
                <w:sz w:val="24"/>
                <w:szCs w:val="24"/>
              </w:rPr>
            </w:pPr>
            <w:r w:rsidRPr="00F443BF">
              <w:rPr>
                <w:rFonts w:ascii="Times New Roman" w:hAnsi="Times New Roman"/>
                <w:sz w:val="24"/>
                <w:szCs w:val="24"/>
              </w:rPr>
              <w:t xml:space="preserve">8. Drama    </w:t>
            </w:r>
          </w:p>
          <w:p w14:paraId="5E23A42A" w14:textId="77777777" w:rsidR="007D34BA" w:rsidRPr="00F443BF" w:rsidRDefault="007D34BA" w:rsidP="007D34BA">
            <w:pPr>
              <w:pStyle w:val="ListeParagraf"/>
              <w:ind w:left="0"/>
              <w:textAlignment w:val="top"/>
              <w:rPr>
                <w:rFonts w:ascii="Times New Roman" w:hAnsi="Times New Roman"/>
                <w:sz w:val="24"/>
                <w:szCs w:val="24"/>
              </w:rPr>
            </w:pPr>
            <w:r w:rsidRPr="00F443BF">
              <w:rPr>
                <w:rFonts w:ascii="Times New Roman" w:hAnsi="Times New Roman"/>
                <w:sz w:val="24"/>
                <w:szCs w:val="24"/>
              </w:rPr>
              <w:t>9. Altı Şapkalı Düşünme Tekniği</w:t>
            </w:r>
          </w:p>
          <w:p w14:paraId="185DC4A3" w14:textId="77777777" w:rsidR="007D34BA" w:rsidRPr="00F443BF" w:rsidRDefault="007D34BA" w:rsidP="007D34BA">
            <w:pPr>
              <w:pStyle w:val="ListeParagraf"/>
              <w:ind w:left="0"/>
              <w:textAlignment w:val="top"/>
              <w:rPr>
                <w:rFonts w:ascii="Times New Roman" w:hAnsi="Times New Roman"/>
                <w:sz w:val="24"/>
                <w:szCs w:val="24"/>
              </w:rPr>
            </w:pPr>
            <w:r w:rsidRPr="00F443BF">
              <w:rPr>
                <w:rFonts w:ascii="Times New Roman" w:hAnsi="Times New Roman"/>
                <w:sz w:val="24"/>
                <w:szCs w:val="24"/>
              </w:rPr>
              <w:t>10. Problem Çözme</w:t>
            </w:r>
          </w:p>
          <w:p w14:paraId="604D71D6" w14:textId="77777777" w:rsidR="00D3171E" w:rsidRPr="00F443BF" w:rsidRDefault="00D3171E" w:rsidP="002D63B3">
            <w:pPr>
              <w:pStyle w:val="ListeParagraf"/>
              <w:ind w:left="0"/>
              <w:textAlignment w:val="top"/>
              <w:rPr>
                <w:rFonts w:ascii="Times New Roman" w:hAnsi="Times New Roman"/>
                <w:sz w:val="24"/>
                <w:szCs w:val="24"/>
              </w:rPr>
            </w:pPr>
          </w:p>
        </w:tc>
        <w:tc>
          <w:tcPr>
            <w:tcW w:w="4818" w:type="dxa"/>
          </w:tcPr>
          <w:p w14:paraId="161509AB" w14:textId="77777777" w:rsidR="00D3171E" w:rsidRPr="00F443BF" w:rsidRDefault="00D3171E" w:rsidP="002D63B3">
            <w:pPr>
              <w:pStyle w:val="ListeParagraf"/>
              <w:ind w:left="0"/>
              <w:textAlignment w:val="top"/>
              <w:rPr>
                <w:rFonts w:ascii="Times New Roman" w:hAnsi="Times New Roman"/>
                <w:bCs/>
                <w:sz w:val="24"/>
                <w:szCs w:val="24"/>
              </w:rPr>
            </w:pPr>
            <w:r w:rsidRPr="00F443BF">
              <w:rPr>
                <w:rFonts w:ascii="Times New Roman" w:hAnsi="Times New Roman"/>
                <w:bCs/>
                <w:sz w:val="24"/>
                <w:szCs w:val="24"/>
              </w:rPr>
              <w:t>11. Görüş Geliştirme</w:t>
            </w:r>
          </w:p>
          <w:p w14:paraId="4020A051" w14:textId="77777777" w:rsidR="00D3171E" w:rsidRPr="00F443BF" w:rsidRDefault="00D3171E" w:rsidP="002D63B3">
            <w:pPr>
              <w:pStyle w:val="ListeParagraf"/>
              <w:ind w:left="0"/>
              <w:textAlignment w:val="top"/>
              <w:rPr>
                <w:rFonts w:ascii="Times New Roman" w:hAnsi="Times New Roman"/>
                <w:sz w:val="24"/>
                <w:szCs w:val="24"/>
              </w:rPr>
            </w:pPr>
            <w:r w:rsidRPr="00F443BF">
              <w:rPr>
                <w:rFonts w:ascii="Times New Roman" w:hAnsi="Times New Roman"/>
                <w:sz w:val="24"/>
                <w:szCs w:val="24"/>
              </w:rPr>
              <w:t>12. Kavram Haritaları ve Din Öğretiminde Kullanımı</w:t>
            </w:r>
          </w:p>
          <w:p w14:paraId="3EB309EF" w14:textId="77777777" w:rsidR="00D3171E" w:rsidRPr="00F443BF" w:rsidRDefault="00D3171E" w:rsidP="002D63B3">
            <w:pPr>
              <w:pStyle w:val="ListeParagraf"/>
              <w:ind w:left="0"/>
              <w:textAlignment w:val="top"/>
              <w:rPr>
                <w:rFonts w:ascii="Times New Roman" w:hAnsi="Times New Roman"/>
                <w:sz w:val="24"/>
                <w:szCs w:val="24"/>
              </w:rPr>
            </w:pPr>
            <w:r w:rsidRPr="00F443BF">
              <w:rPr>
                <w:rFonts w:ascii="Times New Roman" w:hAnsi="Times New Roman"/>
                <w:sz w:val="24"/>
                <w:szCs w:val="24"/>
              </w:rPr>
              <w:t>13. İmam-Hatip Lisesi Meslek Dersleri Öğretiminde Ayet ve Hadislerin Kullanımı</w:t>
            </w:r>
          </w:p>
          <w:p w14:paraId="7590ECBD" w14:textId="77777777" w:rsidR="00D3171E" w:rsidRPr="00F443BF" w:rsidRDefault="00D3171E" w:rsidP="002D63B3">
            <w:pPr>
              <w:pStyle w:val="ListeParagraf"/>
              <w:ind w:left="0"/>
              <w:textAlignment w:val="top"/>
              <w:rPr>
                <w:rFonts w:ascii="Times New Roman" w:hAnsi="Times New Roman"/>
                <w:sz w:val="24"/>
                <w:szCs w:val="24"/>
              </w:rPr>
            </w:pPr>
            <w:r w:rsidRPr="00F443BF">
              <w:rPr>
                <w:rFonts w:ascii="Times New Roman" w:hAnsi="Times New Roman"/>
                <w:sz w:val="24"/>
                <w:szCs w:val="24"/>
              </w:rPr>
              <w:t>14. Karikatür okunması</w:t>
            </w:r>
          </w:p>
          <w:p w14:paraId="53D70379" w14:textId="77777777" w:rsidR="00D3171E" w:rsidRPr="00F443BF" w:rsidRDefault="00D3171E" w:rsidP="002D63B3">
            <w:pPr>
              <w:pStyle w:val="ListeParagraf"/>
              <w:ind w:left="0"/>
              <w:textAlignment w:val="top"/>
              <w:rPr>
                <w:rFonts w:ascii="Times New Roman" w:hAnsi="Times New Roman"/>
                <w:sz w:val="24"/>
                <w:szCs w:val="24"/>
              </w:rPr>
            </w:pPr>
            <w:r w:rsidRPr="00F443BF">
              <w:rPr>
                <w:rFonts w:ascii="Times New Roman" w:hAnsi="Times New Roman"/>
                <w:sz w:val="24"/>
                <w:szCs w:val="24"/>
              </w:rPr>
              <w:t>15. Sesli koro çalışması</w:t>
            </w:r>
          </w:p>
          <w:p w14:paraId="7AAD19B0" w14:textId="77777777" w:rsidR="00D3171E" w:rsidRPr="00F443BF" w:rsidRDefault="00D3171E" w:rsidP="002D63B3">
            <w:pPr>
              <w:pStyle w:val="ListeParagraf"/>
              <w:ind w:left="0"/>
              <w:textAlignment w:val="top"/>
              <w:rPr>
                <w:rFonts w:ascii="Times New Roman" w:hAnsi="Times New Roman"/>
                <w:sz w:val="24"/>
                <w:szCs w:val="24"/>
              </w:rPr>
            </w:pPr>
            <w:r w:rsidRPr="00F443BF">
              <w:rPr>
                <w:rFonts w:ascii="Times New Roman" w:hAnsi="Times New Roman"/>
                <w:sz w:val="24"/>
                <w:szCs w:val="24"/>
              </w:rPr>
              <w:t>16. Ezberleme</w:t>
            </w:r>
          </w:p>
          <w:p w14:paraId="5DBF61E2" w14:textId="77777777" w:rsidR="00D3171E" w:rsidRPr="00F443BF" w:rsidRDefault="00D3171E" w:rsidP="002D63B3">
            <w:pPr>
              <w:pStyle w:val="ListeParagraf"/>
              <w:ind w:left="0"/>
              <w:textAlignment w:val="top"/>
              <w:rPr>
                <w:rFonts w:ascii="Times New Roman" w:hAnsi="Times New Roman"/>
                <w:sz w:val="24"/>
                <w:szCs w:val="24"/>
              </w:rPr>
            </w:pPr>
            <w:r w:rsidRPr="00F443BF">
              <w:rPr>
                <w:rFonts w:ascii="Times New Roman" w:hAnsi="Times New Roman"/>
                <w:sz w:val="24"/>
                <w:szCs w:val="24"/>
              </w:rPr>
              <w:t>17. Gösterip yaptırma</w:t>
            </w:r>
          </w:p>
          <w:p w14:paraId="121AF924" w14:textId="77777777" w:rsidR="00D3171E" w:rsidRPr="00F443BF" w:rsidRDefault="00D3171E" w:rsidP="00D3171E">
            <w:pPr>
              <w:pStyle w:val="ListeParagraf"/>
              <w:ind w:left="0"/>
              <w:textAlignment w:val="top"/>
              <w:rPr>
                <w:rFonts w:ascii="Times New Roman" w:hAnsi="Times New Roman"/>
                <w:sz w:val="24"/>
                <w:szCs w:val="24"/>
              </w:rPr>
            </w:pPr>
            <w:r w:rsidRPr="00F443BF">
              <w:rPr>
                <w:rFonts w:ascii="Times New Roman" w:hAnsi="Times New Roman"/>
                <w:sz w:val="24"/>
                <w:szCs w:val="24"/>
              </w:rPr>
              <w:t>18.Rol oynama</w:t>
            </w:r>
          </w:p>
        </w:tc>
      </w:tr>
    </w:tbl>
    <w:p w14:paraId="6F5E56E0" w14:textId="28646142" w:rsidR="00F443BF" w:rsidRDefault="00F443BF" w:rsidP="00F443BF">
      <w:pPr>
        <w:tabs>
          <w:tab w:val="left" w:pos="900"/>
        </w:tabs>
        <w:ind w:right="284"/>
        <w:jc w:val="both"/>
        <w:rPr>
          <w:rFonts w:asciiTheme="majorBidi" w:hAnsiTheme="majorBidi" w:cstheme="majorBidi"/>
          <w:sz w:val="22"/>
          <w:szCs w:val="22"/>
        </w:rPr>
      </w:pPr>
    </w:p>
    <w:p w14:paraId="2DF3F845" w14:textId="03883A00" w:rsidR="00AE198E" w:rsidRDefault="00AE198E" w:rsidP="00F443BF">
      <w:pPr>
        <w:tabs>
          <w:tab w:val="left" w:pos="900"/>
        </w:tabs>
        <w:ind w:right="284"/>
        <w:jc w:val="both"/>
        <w:rPr>
          <w:rFonts w:asciiTheme="majorBidi" w:hAnsiTheme="majorBidi" w:cstheme="majorBidi"/>
          <w:sz w:val="22"/>
          <w:szCs w:val="22"/>
        </w:rPr>
      </w:pPr>
    </w:p>
    <w:p w14:paraId="1C25B7B1" w14:textId="6E04C2C9" w:rsidR="00AE198E" w:rsidRDefault="00AE198E" w:rsidP="00F443BF">
      <w:pPr>
        <w:tabs>
          <w:tab w:val="left" w:pos="900"/>
        </w:tabs>
        <w:ind w:right="284"/>
        <w:jc w:val="both"/>
        <w:rPr>
          <w:rFonts w:asciiTheme="majorBidi" w:hAnsiTheme="majorBidi" w:cstheme="majorBidi"/>
          <w:sz w:val="22"/>
          <w:szCs w:val="22"/>
        </w:rPr>
      </w:pPr>
    </w:p>
    <w:p w14:paraId="47B18FC8" w14:textId="01E5C1C1" w:rsidR="00AE198E" w:rsidRDefault="00AE198E" w:rsidP="00F443BF">
      <w:pPr>
        <w:tabs>
          <w:tab w:val="left" w:pos="900"/>
        </w:tabs>
        <w:ind w:right="284"/>
        <w:jc w:val="both"/>
        <w:rPr>
          <w:rFonts w:asciiTheme="majorBidi" w:hAnsiTheme="majorBidi" w:cstheme="majorBidi"/>
          <w:sz w:val="22"/>
          <w:szCs w:val="22"/>
        </w:rPr>
      </w:pPr>
    </w:p>
    <w:p w14:paraId="6646B146" w14:textId="410BB20F" w:rsidR="00AE198E" w:rsidRDefault="00AE198E" w:rsidP="00F443BF">
      <w:pPr>
        <w:tabs>
          <w:tab w:val="left" w:pos="900"/>
        </w:tabs>
        <w:ind w:right="284"/>
        <w:jc w:val="both"/>
        <w:rPr>
          <w:rFonts w:asciiTheme="majorBidi" w:hAnsiTheme="majorBidi" w:cstheme="majorBidi"/>
          <w:sz w:val="22"/>
          <w:szCs w:val="22"/>
        </w:rPr>
      </w:pPr>
    </w:p>
    <w:p w14:paraId="78BABBF1" w14:textId="2EC90C3B" w:rsidR="00AE198E" w:rsidRDefault="00AE198E" w:rsidP="00F443BF">
      <w:pPr>
        <w:tabs>
          <w:tab w:val="left" w:pos="900"/>
        </w:tabs>
        <w:ind w:right="284"/>
        <w:jc w:val="both"/>
        <w:rPr>
          <w:rFonts w:asciiTheme="majorBidi" w:hAnsiTheme="majorBidi" w:cstheme="majorBidi"/>
          <w:sz w:val="22"/>
          <w:szCs w:val="22"/>
        </w:rPr>
      </w:pPr>
    </w:p>
    <w:p w14:paraId="71E6FAB0" w14:textId="452C282D" w:rsidR="00AE198E" w:rsidRDefault="00AE198E" w:rsidP="00F443BF">
      <w:pPr>
        <w:tabs>
          <w:tab w:val="left" w:pos="900"/>
        </w:tabs>
        <w:ind w:right="284"/>
        <w:jc w:val="both"/>
        <w:rPr>
          <w:rFonts w:asciiTheme="majorBidi" w:hAnsiTheme="majorBidi" w:cstheme="majorBidi"/>
          <w:sz w:val="22"/>
          <w:szCs w:val="22"/>
        </w:rPr>
      </w:pPr>
    </w:p>
    <w:p w14:paraId="4A0E121A" w14:textId="18D93B6D" w:rsidR="00AE198E" w:rsidRDefault="00AE198E" w:rsidP="00F443BF">
      <w:pPr>
        <w:tabs>
          <w:tab w:val="left" w:pos="900"/>
        </w:tabs>
        <w:ind w:right="284"/>
        <w:jc w:val="both"/>
        <w:rPr>
          <w:rFonts w:asciiTheme="majorBidi" w:hAnsiTheme="majorBidi" w:cstheme="majorBidi"/>
          <w:sz w:val="22"/>
          <w:szCs w:val="22"/>
        </w:rPr>
      </w:pPr>
    </w:p>
    <w:p w14:paraId="60C97F1D" w14:textId="2D1E766B" w:rsidR="00AE198E" w:rsidRDefault="00AE198E" w:rsidP="00F443BF">
      <w:pPr>
        <w:tabs>
          <w:tab w:val="left" w:pos="900"/>
        </w:tabs>
        <w:ind w:right="284"/>
        <w:jc w:val="both"/>
        <w:rPr>
          <w:rFonts w:asciiTheme="majorBidi" w:hAnsiTheme="majorBidi" w:cstheme="majorBidi"/>
          <w:sz w:val="22"/>
          <w:szCs w:val="22"/>
        </w:rPr>
      </w:pPr>
    </w:p>
    <w:p w14:paraId="04B1BC85" w14:textId="3199DF08" w:rsidR="00AE198E" w:rsidRDefault="00AE198E" w:rsidP="00F443BF">
      <w:pPr>
        <w:tabs>
          <w:tab w:val="left" w:pos="900"/>
        </w:tabs>
        <w:ind w:right="284"/>
        <w:jc w:val="both"/>
        <w:rPr>
          <w:rFonts w:asciiTheme="majorBidi" w:hAnsiTheme="majorBidi" w:cstheme="majorBidi"/>
          <w:sz w:val="22"/>
          <w:szCs w:val="22"/>
        </w:rPr>
      </w:pPr>
    </w:p>
    <w:p w14:paraId="770E0FE4" w14:textId="7184A3CC" w:rsidR="00AE198E" w:rsidRDefault="00AE198E" w:rsidP="00F443BF">
      <w:pPr>
        <w:tabs>
          <w:tab w:val="left" w:pos="900"/>
        </w:tabs>
        <w:ind w:right="284"/>
        <w:jc w:val="both"/>
        <w:rPr>
          <w:rFonts w:asciiTheme="majorBidi" w:hAnsiTheme="majorBidi" w:cstheme="majorBidi"/>
          <w:sz w:val="22"/>
          <w:szCs w:val="22"/>
        </w:rPr>
      </w:pPr>
    </w:p>
    <w:p w14:paraId="088CC0A0" w14:textId="1AC662D0" w:rsidR="00AE198E" w:rsidRDefault="00AE198E" w:rsidP="00F443BF">
      <w:pPr>
        <w:tabs>
          <w:tab w:val="left" w:pos="900"/>
        </w:tabs>
        <w:ind w:right="284"/>
        <w:jc w:val="both"/>
        <w:rPr>
          <w:rFonts w:asciiTheme="majorBidi" w:hAnsiTheme="majorBidi" w:cstheme="majorBidi"/>
          <w:sz w:val="22"/>
          <w:szCs w:val="22"/>
        </w:rPr>
      </w:pPr>
    </w:p>
    <w:p w14:paraId="47C9913D" w14:textId="1AD5BC89" w:rsidR="00AE198E" w:rsidRDefault="00AE198E" w:rsidP="00F443BF">
      <w:pPr>
        <w:tabs>
          <w:tab w:val="left" w:pos="900"/>
        </w:tabs>
        <w:ind w:right="284"/>
        <w:jc w:val="both"/>
        <w:rPr>
          <w:rFonts w:asciiTheme="majorBidi" w:hAnsiTheme="majorBidi" w:cstheme="majorBidi"/>
          <w:sz w:val="22"/>
          <w:szCs w:val="22"/>
        </w:rPr>
      </w:pPr>
    </w:p>
    <w:p w14:paraId="14AE926A" w14:textId="08339A4B" w:rsidR="00AE198E" w:rsidRDefault="00AE198E" w:rsidP="00F443BF">
      <w:pPr>
        <w:tabs>
          <w:tab w:val="left" w:pos="900"/>
        </w:tabs>
        <w:ind w:right="284"/>
        <w:jc w:val="both"/>
        <w:rPr>
          <w:rFonts w:asciiTheme="majorBidi" w:hAnsiTheme="majorBidi" w:cstheme="majorBidi"/>
          <w:sz w:val="22"/>
          <w:szCs w:val="22"/>
        </w:rPr>
      </w:pPr>
    </w:p>
    <w:p w14:paraId="3EB2E20C" w14:textId="6F96C60A" w:rsidR="00AE198E" w:rsidRDefault="00AE198E" w:rsidP="00F443BF">
      <w:pPr>
        <w:tabs>
          <w:tab w:val="left" w:pos="900"/>
        </w:tabs>
        <w:ind w:right="284"/>
        <w:jc w:val="both"/>
        <w:rPr>
          <w:rFonts w:asciiTheme="majorBidi" w:hAnsiTheme="majorBidi" w:cstheme="majorBidi"/>
          <w:sz w:val="22"/>
          <w:szCs w:val="22"/>
        </w:rPr>
      </w:pPr>
    </w:p>
    <w:p w14:paraId="06386C1E" w14:textId="3D985F64" w:rsidR="00AE198E" w:rsidRDefault="00AE198E" w:rsidP="00F443BF">
      <w:pPr>
        <w:tabs>
          <w:tab w:val="left" w:pos="900"/>
        </w:tabs>
        <w:ind w:right="284"/>
        <w:jc w:val="both"/>
        <w:rPr>
          <w:rFonts w:asciiTheme="majorBidi" w:hAnsiTheme="majorBidi" w:cstheme="majorBidi"/>
          <w:sz w:val="22"/>
          <w:szCs w:val="22"/>
        </w:rPr>
      </w:pPr>
    </w:p>
    <w:p w14:paraId="1990446A" w14:textId="4E9D5C1E" w:rsidR="00AE198E" w:rsidRDefault="00AE198E" w:rsidP="00F443BF">
      <w:pPr>
        <w:tabs>
          <w:tab w:val="left" w:pos="900"/>
        </w:tabs>
        <w:ind w:right="284"/>
        <w:jc w:val="both"/>
        <w:rPr>
          <w:rFonts w:asciiTheme="majorBidi" w:hAnsiTheme="majorBidi" w:cstheme="majorBidi"/>
          <w:sz w:val="22"/>
          <w:szCs w:val="22"/>
        </w:rPr>
      </w:pPr>
    </w:p>
    <w:p w14:paraId="05E3BAED" w14:textId="0C86C947" w:rsidR="00AE198E" w:rsidRDefault="00AE198E" w:rsidP="00F443BF">
      <w:pPr>
        <w:tabs>
          <w:tab w:val="left" w:pos="900"/>
        </w:tabs>
        <w:ind w:right="284"/>
        <w:jc w:val="both"/>
        <w:rPr>
          <w:rFonts w:asciiTheme="majorBidi" w:hAnsiTheme="majorBidi" w:cstheme="majorBidi"/>
          <w:sz w:val="22"/>
          <w:szCs w:val="22"/>
        </w:rPr>
      </w:pPr>
    </w:p>
    <w:p w14:paraId="5D41C2A9" w14:textId="77777777" w:rsidR="00AE198E" w:rsidRPr="00466FE7" w:rsidRDefault="00AE198E" w:rsidP="00F443BF">
      <w:pPr>
        <w:tabs>
          <w:tab w:val="left" w:pos="900"/>
        </w:tabs>
        <w:ind w:right="284"/>
        <w:jc w:val="both"/>
        <w:rPr>
          <w:rFonts w:asciiTheme="majorBidi" w:hAnsiTheme="majorBidi" w:cstheme="majorBidi"/>
          <w:sz w:val="22"/>
          <w:szCs w:val="22"/>
        </w:rPr>
      </w:pPr>
    </w:p>
    <w:p w14:paraId="1137CC6F" w14:textId="77777777" w:rsidR="008A44E6" w:rsidRPr="00466FE7" w:rsidRDefault="008A44E6" w:rsidP="008A44E6">
      <w:pPr>
        <w:shd w:val="clear" w:color="auto" w:fill="FFFFFF"/>
        <w:ind w:left="284" w:right="284" w:firstLine="709"/>
        <w:jc w:val="center"/>
        <w:outlineLvl w:val="0"/>
        <w:rPr>
          <w:b/>
          <w:sz w:val="22"/>
          <w:szCs w:val="22"/>
        </w:rPr>
      </w:pPr>
      <w:r w:rsidRPr="00466FE7">
        <w:rPr>
          <w:b/>
          <w:spacing w:val="-4"/>
          <w:sz w:val="22"/>
          <w:szCs w:val="22"/>
        </w:rPr>
        <w:t>GRUP GENEL DEĞERLENDİRME FORMU</w:t>
      </w:r>
    </w:p>
    <w:p w14:paraId="24AA77F2" w14:textId="77777777" w:rsidR="008A44E6" w:rsidRPr="00466FE7" w:rsidRDefault="008A44E6" w:rsidP="008A44E6">
      <w:pPr>
        <w:shd w:val="clear" w:color="auto" w:fill="FFFFFF"/>
        <w:ind w:left="142" w:right="284" w:firstLine="142"/>
        <w:jc w:val="both"/>
        <w:outlineLvl w:val="0"/>
        <w:rPr>
          <w:b/>
          <w:spacing w:val="-6"/>
          <w:sz w:val="22"/>
          <w:szCs w:val="22"/>
        </w:rPr>
      </w:pPr>
      <w:r w:rsidRPr="00466FE7">
        <w:rPr>
          <w:b/>
          <w:spacing w:val="-6"/>
          <w:sz w:val="22"/>
          <w:szCs w:val="22"/>
        </w:rPr>
        <w:t xml:space="preserve"> Grubun Adı:</w:t>
      </w:r>
    </w:p>
    <w:p w14:paraId="3AC84C8A" w14:textId="77777777" w:rsidR="008A44E6" w:rsidRPr="00466FE7" w:rsidRDefault="00D10346" w:rsidP="008A44E6">
      <w:pPr>
        <w:shd w:val="clear" w:color="auto" w:fill="FFFFFF"/>
        <w:ind w:left="142" w:right="284" w:firstLine="142"/>
        <w:jc w:val="both"/>
        <w:outlineLvl w:val="0"/>
        <w:rPr>
          <w:b/>
          <w:sz w:val="22"/>
          <w:szCs w:val="22"/>
        </w:rPr>
      </w:pPr>
      <w:r w:rsidRPr="00466FE7">
        <w:rPr>
          <w:b/>
          <w:spacing w:val="-5"/>
          <w:sz w:val="22"/>
          <w:szCs w:val="22"/>
        </w:rPr>
        <w:t xml:space="preserve">         </w:t>
      </w:r>
      <w:r w:rsidR="008A44E6" w:rsidRPr="00466FE7">
        <w:rPr>
          <w:b/>
          <w:spacing w:val="-5"/>
          <w:sz w:val="22"/>
          <w:szCs w:val="22"/>
        </w:rPr>
        <w:t xml:space="preserve">   Sınıfı:</w:t>
      </w:r>
    </w:p>
    <w:p w14:paraId="312D2ADE" w14:textId="77777777" w:rsidR="008A44E6" w:rsidRPr="00466FE7" w:rsidRDefault="008A44E6" w:rsidP="008A44E6">
      <w:pPr>
        <w:shd w:val="clear" w:color="auto" w:fill="FFFFFF"/>
        <w:ind w:left="142" w:right="284" w:firstLine="142"/>
        <w:jc w:val="both"/>
        <w:outlineLvl w:val="0"/>
        <w:rPr>
          <w:sz w:val="22"/>
          <w:szCs w:val="22"/>
        </w:rPr>
      </w:pPr>
      <w:r w:rsidRPr="00466FE7">
        <w:rPr>
          <w:b/>
          <w:bCs/>
          <w:spacing w:val="8"/>
          <w:sz w:val="22"/>
          <w:szCs w:val="22"/>
        </w:rPr>
        <w:t>Yönerge:</w:t>
      </w:r>
      <w:r w:rsidRPr="00466FE7">
        <w:rPr>
          <w:spacing w:val="8"/>
          <w:sz w:val="22"/>
          <w:szCs w:val="22"/>
        </w:rPr>
        <w:t xml:space="preserve"> Aşağıdaki her bir becerinin ne düzeyde yeterli olduğunu göz önüne alarak grubu</w:t>
      </w:r>
      <w:r w:rsidRPr="00466FE7">
        <w:rPr>
          <w:spacing w:val="-3"/>
          <w:sz w:val="22"/>
          <w:szCs w:val="22"/>
        </w:rPr>
        <w:t xml:space="preserve"> değerlendiriniz.</w:t>
      </w:r>
    </w:p>
    <w:tbl>
      <w:tblPr>
        <w:tblpPr w:leftFromText="141" w:rightFromText="141" w:vertAnchor="text" w:horzAnchor="page" w:tblpX="856" w:tblpY="376"/>
        <w:tblW w:w="10166" w:type="dxa"/>
        <w:tblLayout w:type="fixed"/>
        <w:tblCellMar>
          <w:left w:w="40" w:type="dxa"/>
          <w:right w:w="40" w:type="dxa"/>
        </w:tblCellMar>
        <w:tblLook w:val="0000" w:firstRow="0" w:lastRow="0" w:firstColumn="0" w:lastColumn="0" w:noHBand="0" w:noVBand="0"/>
      </w:tblPr>
      <w:tblGrid>
        <w:gridCol w:w="4840"/>
        <w:gridCol w:w="1061"/>
        <w:gridCol w:w="1124"/>
        <w:gridCol w:w="1097"/>
        <w:gridCol w:w="1088"/>
        <w:gridCol w:w="956"/>
      </w:tblGrid>
      <w:tr w:rsidR="008A44E6" w:rsidRPr="00466FE7" w14:paraId="11D14A1F" w14:textId="77777777" w:rsidTr="008A44E6">
        <w:trPr>
          <w:cantSplit/>
          <w:trHeight w:hRule="exact" w:val="251"/>
        </w:trPr>
        <w:tc>
          <w:tcPr>
            <w:tcW w:w="4840" w:type="dxa"/>
            <w:vMerge w:val="restart"/>
            <w:tcBorders>
              <w:top w:val="single" w:sz="6" w:space="0" w:color="auto"/>
              <w:left w:val="single" w:sz="6" w:space="0" w:color="auto"/>
              <w:right w:val="single" w:sz="6" w:space="0" w:color="auto"/>
            </w:tcBorders>
            <w:shd w:val="clear" w:color="auto" w:fill="FFFFFF"/>
            <w:vAlign w:val="center"/>
          </w:tcPr>
          <w:p w14:paraId="2CD24D3B" w14:textId="77777777" w:rsidR="008A44E6" w:rsidRPr="00466FE7" w:rsidRDefault="008A44E6" w:rsidP="008A44E6">
            <w:pPr>
              <w:shd w:val="clear" w:color="auto" w:fill="FFFFFF"/>
              <w:ind w:left="284" w:right="284"/>
              <w:jc w:val="center"/>
              <w:rPr>
                <w:b/>
                <w:sz w:val="22"/>
                <w:szCs w:val="22"/>
              </w:rPr>
            </w:pPr>
            <w:r w:rsidRPr="00466FE7">
              <w:rPr>
                <w:b/>
                <w:spacing w:val="6"/>
                <w:sz w:val="22"/>
                <w:szCs w:val="22"/>
              </w:rPr>
              <w:t>BECERİLER</w:t>
            </w:r>
          </w:p>
        </w:tc>
        <w:tc>
          <w:tcPr>
            <w:tcW w:w="5326" w:type="dxa"/>
            <w:gridSpan w:val="5"/>
            <w:tcBorders>
              <w:top w:val="single" w:sz="6" w:space="0" w:color="auto"/>
              <w:left w:val="single" w:sz="6" w:space="0" w:color="auto"/>
              <w:bottom w:val="single" w:sz="6" w:space="0" w:color="auto"/>
              <w:right w:val="single" w:sz="6" w:space="0" w:color="auto"/>
            </w:tcBorders>
            <w:shd w:val="clear" w:color="auto" w:fill="FFFFFF"/>
          </w:tcPr>
          <w:p w14:paraId="1AE9AE52" w14:textId="77777777" w:rsidR="008A44E6" w:rsidRPr="00466FE7" w:rsidRDefault="008A44E6" w:rsidP="008A44E6">
            <w:pPr>
              <w:shd w:val="clear" w:color="auto" w:fill="FFFFFF"/>
              <w:ind w:left="284" w:right="284" w:firstLine="26"/>
              <w:jc w:val="center"/>
              <w:rPr>
                <w:b/>
                <w:sz w:val="22"/>
                <w:szCs w:val="22"/>
              </w:rPr>
            </w:pPr>
            <w:r w:rsidRPr="00466FE7">
              <w:rPr>
                <w:b/>
                <w:spacing w:val="7"/>
                <w:sz w:val="22"/>
                <w:szCs w:val="22"/>
              </w:rPr>
              <w:t>DERECELER</w:t>
            </w:r>
          </w:p>
        </w:tc>
      </w:tr>
      <w:tr w:rsidR="008A44E6" w:rsidRPr="00466FE7" w14:paraId="52986388" w14:textId="77777777" w:rsidTr="008A44E6">
        <w:trPr>
          <w:cantSplit/>
          <w:trHeight w:hRule="exact" w:val="607"/>
        </w:trPr>
        <w:tc>
          <w:tcPr>
            <w:tcW w:w="4840" w:type="dxa"/>
            <w:vMerge/>
            <w:tcBorders>
              <w:left w:val="single" w:sz="6" w:space="0" w:color="auto"/>
              <w:bottom w:val="single" w:sz="6" w:space="0" w:color="auto"/>
              <w:right w:val="single" w:sz="6" w:space="0" w:color="auto"/>
            </w:tcBorders>
            <w:shd w:val="clear" w:color="auto" w:fill="FFFFFF"/>
          </w:tcPr>
          <w:p w14:paraId="251541EF" w14:textId="77777777" w:rsidR="008A44E6" w:rsidRPr="00466FE7" w:rsidRDefault="008A44E6" w:rsidP="008A44E6">
            <w:pPr>
              <w:ind w:left="284" w:right="284"/>
              <w:rPr>
                <w:sz w:val="22"/>
                <w:szCs w:val="22"/>
              </w:rPr>
            </w:pPr>
          </w:p>
        </w:tc>
        <w:tc>
          <w:tcPr>
            <w:tcW w:w="1061" w:type="dxa"/>
            <w:tcBorders>
              <w:top w:val="single" w:sz="6" w:space="0" w:color="auto"/>
              <w:left w:val="single" w:sz="6" w:space="0" w:color="auto"/>
              <w:bottom w:val="single" w:sz="6" w:space="0" w:color="auto"/>
              <w:right w:val="single" w:sz="6" w:space="0" w:color="auto"/>
            </w:tcBorders>
            <w:shd w:val="clear" w:color="auto" w:fill="FFFFFF"/>
            <w:vAlign w:val="center"/>
          </w:tcPr>
          <w:p w14:paraId="3B8F29EB" w14:textId="77777777" w:rsidR="008A44E6" w:rsidRPr="00466FE7" w:rsidRDefault="008A44E6" w:rsidP="00D3171E">
            <w:pPr>
              <w:shd w:val="clear" w:color="auto" w:fill="FFFFFF"/>
              <w:ind w:right="284"/>
              <w:jc w:val="center"/>
              <w:rPr>
                <w:sz w:val="22"/>
                <w:szCs w:val="22"/>
              </w:rPr>
            </w:pPr>
            <w:r w:rsidRPr="00466FE7">
              <w:rPr>
                <w:spacing w:val="-4"/>
                <w:sz w:val="22"/>
                <w:szCs w:val="22"/>
              </w:rPr>
              <w:t xml:space="preserve">Hiçbir </w:t>
            </w:r>
            <w:r w:rsidRPr="00466FE7">
              <w:rPr>
                <w:spacing w:val="-2"/>
                <w:sz w:val="22"/>
                <w:szCs w:val="22"/>
              </w:rPr>
              <w:t>zaman</w:t>
            </w:r>
          </w:p>
        </w:tc>
        <w:tc>
          <w:tcPr>
            <w:tcW w:w="1124" w:type="dxa"/>
            <w:tcBorders>
              <w:top w:val="single" w:sz="6" w:space="0" w:color="auto"/>
              <w:left w:val="single" w:sz="6" w:space="0" w:color="auto"/>
              <w:bottom w:val="single" w:sz="6" w:space="0" w:color="auto"/>
              <w:right w:val="single" w:sz="6" w:space="0" w:color="auto"/>
            </w:tcBorders>
            <w:shd w:val="clear" w:color="auto" w:fill="FFFFFF"/>
            <w:vAlign w:val="center"/>
          </w:tcPr>
          <w:p w14:paraId="7E47E9C5" w14:textId="77777777" w:rsidR="008A44E6" w:rsidRPr="00466FE7" w:rsidRDefault="008A44E6" w:rsidP="00D3171E">
            <w:pPr>
              <w:shd w:val="clear" w:color="auto" w:fill="FFFFFF"/>
              <w:ind w:right="284"/>
              <w:jc w:val="center"/>
              <w:rPr>
                <w:sz w:val="22"/>
                <w:szCs w:val="22"/>
              </w:rPr>
            </w:pPr>
            <w:r w:rsidRPr="00466FE7">
              <w:rPr>
                <w:spacing w:val="-3"/>
                <w:sz w:val="22"/>
                <w:szCs w:val="22"/>
              </w:rPr>
              <w:t>Nadiren</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14:paraId="27E01CC2" w14:textId="77777777" w:rsidR="008A44E6" w:rsidRPr="00466FE7" w:rsidRDefault="008A44E6" w:rsidP="00D3171E">
            <w:pPr>
              <w:shd w:val="clear" w:color="auto" w:fill="FFFFFF"/>
              <w:ind w:right="284"/>
              <w:jc w:val="center"/>
              <w:rPr>
                <w:sz w:val="22"/>
                <w:szCs w:val="22"/>
              </w:rPr>
            </w:pPr>
            <w:r w:rsidRPr="00466FE7">
              <w:rPr>
                <w:spacing w:val="-3"/>
                <w:sz w:val="22"/>
                <w:szCs w:val="22"/>
              </w:rPr>
              <w:t>Bazen</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14:paraId="5BBC116C" w14:textId="77777777" w:rsidR="008A44E6" w:rsidRPr="00466FE7" w:rsidRDefault="008A44E6" w:rsidP="00D3171E">
            <w:pPr>
              <w:shd w:val="clear" w:color="auto" w:fill="FFFFFF"/>
              <w:ind w:right="284"/>
              <w:jc w:val="center"/>
              <w:rPr>
                <w:sz w:val="22"/>
                <w:szCs w:val="22"/>
              </w:rPr>
            </w:pPr>
            <w:r w:rsidRPr="00466FE7">
              <w:rPr>
                <w:spacing w:val="-1"/>
                <w:sz w:val="22"/>
                <w:szCs w:val="22"/>
              </w:rPr>
              <w:t>Sıklıkla</w:t>
            </w:r>
          </w:p>
        </w:tc>
        <w:tc>
          <w:tcPr>
            <w:tcW w:w="956" w:type="dxa"/>
            <w:tcBorders>
              <w:top w:val="single" w:sz="6" w:space="0" w:color="auto"/>
              <w:left w:val="single" w:sz="6" w:space="0" w:color="auto"/>
              <w:bottom w:val="single" w:sz="6" w:space="0" w:color="auto"/>
              <w:right w:val="single" w:sz="6" w:space="0" w:color="auto"/>
            </w:tcBorders>
            <w:shd w:val="clear" w:color="auto" w:fill="FFFFFF"/>
            <w:vAlign w:val="center"/>
          </w:tcPr>
          <w:p w14:paraId="58F538FF" w14:textId="77777777" w:rsidR="008A44E6" w:rsidRPr="00466FE7" w:rsidRDefault="008A44E6" w:rsidP="00D3171E">
            <w:pPr>
              <w:shd w:val="clear" w:color="auto" w:fill="FFFFFF"/>
              <w:ind w:right="284"/>
              <w:jc w:val="center"/>
              <w:rPr>
                <w:sz w:val="22"/>
                <w:szCs w:val="22"/>
              </w:rPr>
            </w:pPr>
            <w:r w:rsidRPr="00466FE7">
              <w:rPr>
                <w:spacing w:val="-5"/>
                <w:sz w:val="22"/>
                <w:szCs w:val="22"/>
              </w:rPr>
              <w:t xml:space="preserve">Her </w:t>
            </w:r>
            <w:r w:rsidRPr="00466FE7">
              <w:rPr>
                <w:spacing w:val="-7"/>
                <w:sz w:val="22"/>
                <w:szCs w:val="22"/>
              </w:rPr>
              <w:t>zaman</w:t>
            </w:r>
          </w:p>
        </w:tc>
      </w:tr>
      <w:tr w:rsidR="008A44E6" w:rsidRPr="00466FE7" w14:paraId="03EA3A62" w14:textId="77777777" w:rsidTr="008A44E6">
        <w:trPr>
          <w:trHeight w:hRule="exact" w:val="416"/>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3B2F2A87" w14:textId="77777777" w:rsidR="008A44E6" w:rsidRPr="00466FE7" w:rsidRDefault="008A44E6" w:rsidP="008A44E6">
            <w:pPr>
              <w:shd w:val="clear" w:color="auto" w:fill="FFFFFF"/>
              <w:ind w:right="5"/>
              <w:rPr>
                <w:sz w:val="22"/>
                <w:szCs w:val="22"/>
              </w:rPr>
            </w:pPr>
            <w:r w:rsidRPr="00466FE7">
              <w:rPr>
                <w:spacing w:val="-3"/>
                <w:sz w:val="22"/>
                <w:szCs w:val="22"/>
              </w:rPr>
              <w:t>Grup üyeleri birbirleriyle yardımlaşır.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1B7F59E2"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7FA7E899"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679329F2"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13BD0634"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55A3B1D6" w14:textId="77777777" w:rsidR="008A44E6" w:rsidRPr="00466FE7" w:rsidRDefault="008A44E6" w:rsidP="008A44E6">
            <w:pPr>
              <w:shd w:val="clear" w:color="auto" w:fill="FFFFFF"/>
              <w:ind w:left="284" w:right="284" w:firstLine="709"/>
              <w:rPr>
                <w:sz w:val="22"/>
                <w:szCs w:val="22"/>
              </w:rPr>
            </w:pPr>
          </w:p>
        </w:tc>
      </w:tr>
      <w:tr w:rsidR="008A44E6" w:rsidRPr="00466FE7" w14:paraId="249502C9" w14:textId="77777777" w:rsidTr="008A44E6">
        <w:trPr>
          <w:trHeight w:hRule="exact" w:val="257"/>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4BCE7AB2" w14:textId="77777777" w:rsidR="008A44E6" w:rsidRPr="00466FE7" w:rsidRDefault="008A44E6" w:rsidP="008A44E6">
            <w:pPr>
              <w:shd w:val="clear" w:color="auto" w:fill="FFFFFF"/>
              <w:ind w:right="5"/>
              <w:rPr>
                <w:sz w:val="22"/>
                <w:szCs w:val="22"/>
              </w:rPr>
            </w:pPr>
            <w:r w:rsidRPr="00466FE7">
              <w:rPr>
                <w:spacing w:val="-2"/>
                <w:sz w:val="22"/>
                <w:szCs w:val="22"/>
              </w:rPr>
              <w:t xml:space="preserve">Grup üyeleri birbirlerinin </w:t>
            </w:r>
            <w:r w:rsidRPr="00466FE7">
              <w:rPr>
                <w:spacing w:val="-3"/>
                <w:sz w:val="22"/>
                <w:szCs w:val="22"/>
              </w:rPr>
              <w:t>düşüncelerini dinler.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4B45E83D"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53EB4360"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0384A434"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129C08B4"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0706A282" w14:textId="77777777" w:rsidR="008A44E6" w:rsidRPr="00466FE7" w:rsidRDefault="008A44E6" w:rsidP="008A44E6">
            <w:pPr>
              <w:shd w:val="clear" w:color="auto" w:fill="FFFFFF"/>
              <w:ind w:left="284" w:right="284" w:firstLine="709"/>
              <w:rPr>
                <w:sz w:val="22"/>
                <w:szCs w:val="22"/>
              </w:rPr>
            </w:pPr>
          </w:p>
        </w:tc>
      </w:tr>
      <w:tr w:rsidR="008A44E6" w:rsidRPr="00466FE7" w14:paraId="5C031365" w14:textId="77777777" w:rsidTr="008A44E6">
        <w:trPr>
          <w:trHeight w:hRule="exact" w:val="351"/>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03989D49" w14:textId="77777777" w:rsidR="008A44E6" w:rsidRPr="00466FE7" w:rsidRDefault="008A44E6" w:rsidP="008A44E6">
            <w:pPr>
              <w:shd w:val="clear" w:color="auto" w:fill="FFFFFF"/>
              <w:ind w:right="5"/>
              <w:rPr>
                <w:sz w:val="22"/>
                <w:szCs w:val="22"/>
              </w:rPr>
            </w:pPr>
            <w:r w:rsidRPr="00466FE7">
              <w:rPr>
                <w:spacing w:val="-3"/>
                <w:sz w:val="22"/>
                <w:szCs w:val="22"/>
              </w:rPr>
              <w:t>Grup üyelerinin her biri çalışmalarda rol alır.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10D698D8"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13B2471A"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395E5F80"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74828E09"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4F8FD59F" w14:textId="77777777" w:rsidR="008A44E6" w:rsidRPr="00466FE7" w:rsidRDefault="008A44E6" w:rsidP="008A44E6">
            <w:pPr>
              <w:shd w:val="clear" w:color="auto" w:fill="FFFFFF"/>
              <w:ind w:left="284" w:right="284" w:firstLine="709"/>
              <w:rPr>
                <w:sz w:val="22"/>
                <w:szCs w:val="22"/>
              </w:rPr>
            </w:pPr>
          </w:p>
        </w:tc>
      </w:tr>
      <w:tr w:rsidR="008A44E6" w:rsidRPr="00466FE7" w14:paraId="193DF87D" w14:textId="77777777" w:rsidTr="008A44E6">
        <w:trPr>
          <w:trHeight w:hRule="exact" w:val="654"/>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7D0BF356" w14:textId="77777777" w:rsidR="008A44E6" w:rsidRPr="00466FE7" w:rsidRDefault="008A44E6" w:rsidP="008A44E6">
            <w:pPr>
              <w:shd w:val="clear" w:color="auto" w:fill="FFFFFF"/>
              <w:ind w:right="5"/>
              <w:rPr>
                <w:sz w:val="22"/>
                <w:szCs w:val="22"/>
              </w:rPr>
            </w:pPr>
            <w:r w:rsidRPr="00466FE7">
              <w:rPr>
                <w:spacing w:val="-2"/>
                <w:sz w:val="22"/>
                <w:szCs w:val="22"/>
              </w:rPr>
              <w:t xml:space="preserve">Grup üyeleri birbirlerinin </w:t>
            </w:r>
            <w:r w:rsidRPr="00466FE7">
              <w:rPr>
                <w:spacing w:val="-3"/>
                <w:sz w:val="22"/>
                <w:szCs w:val="22"/>
              </w:rPr>
              <w:t xml:space="preserve">düşüncelerine ve çabalarına saygı </w:t>
            </w:r>
            <w:r w:rsidRPr="00466FE7">
              <w:rPr>
                <w:spacing w:val="-4"/>
                <w:sz w:val="22"/>
                <w:szCs w:val="22"/>
              </w:rPr>
              <w:t>gösterir.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4E832ECA"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19A6E1AA"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322BE7E9"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596CB57A"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3A7AEF60" w14:textId="77777777" w:rsidR="008A44E6" w:rsidRPr="00466FE7" w:rsidRDefault="008A44E6" w:rsidP="008A44E6">
            <w:pPr>
              <w:shd w:val="clear" w:color="auto" w:fill="FFFFFF"/>
              <w:ind w:left="284" w:right="284" w:firstLine="709"/>
              <w:rPr>
                <w:sz w:val="22"/>
                <w:szCs w:val="22"/>
              </w:rPr>
            </w:pPr>
          </w:p>
        </w:tc>
      </w:tr>
      <w:tr w:rsidR="008A44E6" w:rsidRPr="00466FE7" w14:paraId="5F06619F" w14:textId="77777777" w:rsidTr="008A44E6">
        <w:trPr>
          <w:trHeight w:hRule="exact" w:val="569"/>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7972993D" w14:textId="77777777" w:rsidR="008A44E6" w:rsidRPr="00466FE7" w:rsidRDefault="008A44E6" w:rsidP="008A44E6">
            <w:pPr>
              <w:shd w:val="clear" w:color="auto" w:fill="FFFFFF"/>
              <w:ind w:right="5"/>
              <w:rPr>
                <w:sz w:val="22"/>
                <w:szCs w:val="22"/>
              </w:rPr>
            </w:pPr>
            <w:r w:rsidRPr="00466FE7">
              <w:rPr>
                <w:spacing w:val="-2"/>
                <w:sz w:val="22"/>
                <w:szCs w:val="22"/>
              </w:rPr>
              <w:t xml:space="preserve">Grubun her üyesi birbirleriyle </w:t>
            </w:r>
            <w:r w:rsidRPr="00466FE7">
              <w:rPr>
                <w:spacing w:val="-3"/>
                <w:sz w:val="22"/>
                <w:szCs w:val="22"/>
              </w:rPr>
              <w:t>etkileşim içerisinde tartışır.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3C6DC474"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5A166364"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27EFD795"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372E4A51"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05E5E171" w14:textId="77777777" w:rsidR="008A44E6" w:rsidRPr="00466FE7" w:rsidRDefault="008A44E6" w:rsidP="008A44E6">
            <w:pPr>
              <w:shd w:val="clear" w:color="auto" w:fill="FFFFFF"/>
              <w:ind w:left="284" w:right="284" w:firstLine="709"/>
              <w:rPr>
                <w:sz w:val="22"/>
                <w:szCs w:val="22"/>
              </w:rPr>
            </w:pPr>
          </w:p>
        </w:tc>
      </w:tr>
      <w:tr w:rsidR="008A44E6" w:rsidRPr="00466FE7" w14:paraId="35279654" w14:textId="77777777" w:rsidTr="008A44E6">
        <w:trPr>
          <w:trHeight w:hRule="exact" w:val="331"/>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12DC0C19" w14:textId="77777777" w:rsidR="008A44E6" w:rsidRPr="00466FE7" w:rsidRDefault="008A44E6" w:rsidP="008A44E6">
            <w:pPr>
              <w:shd w:val="clear" w:color="auto" w:fill="FFFFFF"/>
              <w:ind w:right="5"/>
              <w:rPr>
                <w:sz w:val="22"/>
                <w:szCs w:val="22"/>
              </w:rPr>
            </w:pPr>
            <w:r w:rsidRPr="00466FE7">
              <w:rPr>
                <w:spacing w:val="-3"/>
                <w:sz w:val="22"/>
                <w:szCs w:val="22"/>
              </w:rPr>
              <w:t xml:space="preserve">Grup üyeleri ulaştıkları sonucu </w:t>
            </w:r>
            <w:r w:rsidRPr="00466FE7">
              <w:rPr>
                <w:spacing w:val="-2"/>
                <w:sz w:val="22"/>
                <w:szCs w:val="22"/>
              </w:rPr>
              <w:t>birbirlerine iletir.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1EC8CDD0"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188C56EB"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5AEF2B3E"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245ADA5E"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4C7810C1" w14:textId="77777777" w:rsidR="008A44E6" w:rsidRPr="00466FE7" w:rsidRDefault="008A44E6" w:rsidP="008A44E6">
            <w:pPr>
              <w:shd w:val="clear" w:color="auto" w:fill="FFFFFF"/>
              <w:ind w:left="284" w:right="284" w:firstLine="709"/>
              <w:rPr>
                <w:sz w:val="22"/>
                <w:szCs w:val="22"/>
              </w:rPr>
            </w:pPr>
          </w:p>
        </w:tc>
      </w:tr>
      <w:tr w:rsidR="008A44E6" w:rsidRPr="00466FE7" w14:paraId="72C4272F" w14:textId="77777777" w:rsidTr="008A44E6">
        <w:trPr>
          <w:trHeight w:hRule="exact" w:val="297"/>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4ABEE2AA" w14:textId="77777777" w:rsidR="008A44E6" w:rsidRPr="00466FE7" w:rsidRDefault="008A44E6" w:rsidP="008A44E6">
            <w:pPr>
              <w:shd w:val="clear" w:color="auto" w:fill="FFFFFF"/>
              <w:ind w:right="5"/>
              <w:rPr>
                <w:sz w:val="22"/>
                <w:szCs w:val="22"/>
              </w:rPr>
            </w:pPr>
            <w:r w:rsidRPr="00466FE7">
              <w:rPr>
                <w:spacing w:val="-2"/>
                <w:sz w:val="22"/>
                <w:szCs w:val="22"/>
              </w:rPr>
              <w:t xml:space="preserve">Grup üyeleri bireysel </w:t>
            </w:r>
            <w:r w:rsidRPr="00466FE7">
              <w:rPr>
                <w:spacing w:val="-3"/>
                <w:sz w:val="22"/>
                <w:szCs w:val="22"/>
              </w:rPr>
              <w:t>sorumluluklarını yerine getirir.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180A7EE8"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65B35A61"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2C9F1BBF"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6EF8466D"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45B2ADD9" w14:textId="77777777" w:rsidR="008A44E6" w:rsidRPr="00466FE7" w:rsidRDefault="008A44E6" w:rsidP="008A44E6">
            <w:pPr>
              <w:shd w:val="clear" w:color="auto" w:fill="FFFFFF"/>
              <w:ind w:left="284" w:right="284" w:firstLine="709"/>
              <w:rPr>
                <w:sz w:val="22"/>
                <w:szCs w:val="22"/>
              </w:rPr>
            </w:pPr>
          </w:p>
        </w:tc>
      </w:tr>
      <w:tr w:rsidR="008A44E6" w:rsidRPr="00466FE7" w14:paraId="3769C78B" w14:textId="77777777" w:rsidTr="008A44E6">
        <w:trPr>
          <w:trHeight w:hRule="exact" w:val="268"/>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6A202F9B" w14:textId="77777777" w:rsidR="008A44E6" w:rsidRPr="00466FE7" w:rsidRDefault="008A44E6" w:rsidP="008A44E6">
            <w:pPr>
              <w:shd w:val="clear" w:color="auto" w:fill="FFFFFF"/>
              <w:ind w:right="5"/>
              <w:rPr>
                <w:sz w:val="22"/>
                <w:szCs w:val="22"/>
              </w:rPr>
            </w:pPr>
            <w:r w:rsidRPr="00466FE7">
              <w:rPr>
                <w:spacing w:val="-3"/>
                <w:sz w:val="22"/>
                <w:szCs w:val="22"/>
              </w:rPr>
              <w:t>Grup üyeleri bilgilerini diğerleriyle tartışır.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6FCF3F1F"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7CB58517"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5ABFB4DF"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078AB00C"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6E907873" w14:textId="77777777" w:rsidR="008A44E6" w:rsidRPr="00466FE7" w:rsidRDefault="008A44E6" w:rsidP="008A44E6">
            <w:pPr>
              <w:shd w:val="clear" w:color="auto" w:fill="FFFFFF"/>
              <w:ind w:left="284" w:right="284" w:firstLine="709"/>
              <w:rPr>
                <w:sz w:val="22"/>
                <w:szCs w:val="22"/>
              </w:rPr>
            </w:pPr>
          </w:p>
        </w:tc>
      </w:tr>
      <w:tr w:rsidR="008A44E6" w:rsidRPr="00466FE7" w14:paraId="0D73A4EB" w14:textId="77777777" w:rsidTr="008A44E6">
        <w:trPr>
          <w:trHeight w:hRule="exact" w:val="321"/>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7018EB65" w14:textId="77777777" w:rsidR="008A44E6" w:rsidRPr="00466FE7" w:rsidRDefault="008A44E6" w:rsidP="008A44E6">
            <w:pPr>
              <w:shd w:val="clear" w:color="auto" w:fill="FFFFFF"/>
              <w:ind w:right="5"/>
              <w:rPr>
                <w:sz w:val="22"/>
                <w:szCs w:val="22"/>
              </w:rPr>
            </w:pPr>
            <w:r w:rsidRPr="00466FE7">
              <w:rPr>
                <w:spacing w:val="-3"/>
                <w:sz w:val="22"/>
                <w:szCs w:val="22"/>
              </w:rPr>
              <w:t>Grup üyeleri birbirlerine güvenir.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070B81F9"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5F85DFBB"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2DE50491"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45ECFD47"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2FBD5506" w14:textId="77777777" w:rsidR="008A44E6" w:rsidRPr="00466FE7" w:rsidRDefault="008A44E6" w:rsidP="008A44E6">
            <w:pPr>
              <w:shd w:val="clear" w:color="auto" w:fill="FFFFFF"/>
              <w:ind w:left="284" w:right="284" w:firstLine="709"/>
              <w:rPr>
                <w:sz w:val="22"/>
                <w:szCs w:val="22"/>
              </w:rPr>
            </w:pPr>
          </w:p>
        </w:tc>
      </w:tr>
      <w:tr w:rsidR="008A44E6" w:rsidRPr="00466FE7" w14:paraId="31CC0DD2" w14:textId="77777777" w:rsidTr="008A44E6">
        <w:trPr>
          <w:trHeight w:hRule="exact" w:val="288"/>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288A87C4" w14:textId="77777777" w:rsidR="008A44E6" w:rsidRPr="00466FE7" w:rsidRDefault="008A44E6" w:rsidP="008A44E6">
            <w:pPr>
              <w:shd w:val="clear" w:color="auto" w:fill="FFFFFF"/>
              <w:ind w:right="5"/>
              <w:rPr>
                <w:sz w:val="22"/>
                <w:szCs w:val="22"/>
              </w:rPr>
            </w:pPr>
            <w:r w:rsidRPr="00466FE7">
              <w:rPr>
                <w:spacing w:val="-3"/>
                <w:sz w:val="22"/>
                <w:szCs w:val="22"/>
              </w:rPr>
              <w:t>Grup üyeleri birbirlerini cesaretlendirir.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65872D1D"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0DDA933F"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154F85F8"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26D349C5"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12C1D9C5" w14:textId="77777777" w:rsidR="008A44E6" w:rsidRPr="00466FE7" w:rsidRDefault="008A44E6" w:rsidP="008A44E6">
            <w:pPr>
              <w:shd w:val="clear" w:color="auto" w:fill="FFFFFF"/>
              <w:ind w:left="284" w:right="284" w:firstLine="709"/>
              <w:rPr>
                <w:sz w:val="22"/>
                <w:szCs w:val="22"/>
              </w:rPr>
            </w:pPr>
          </w:p>
        </w:tc>
      </w:tr>
      <w:tr w:rsidR="008A44E6" w:rsidRPr="00466FE7" w14:paraId="5FE1B17A" w14:textId="77777777" w:rsidTr="008A44E6">
        <w:trPr>
          <w:trHeight w:hRule="exact" w:val="547"/>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7C3AEE0D" w14:textId="77777777" w:rsidR="008A44E6" w:rsidRPr="00466FE7" w:rsidRDefault="008A44E6" w:rsidP="008A44E6">
            <w:pPr>
              <w:shd w:val="clear" w:color="auto" w:fill="FFFFFF"/>
              <w:ind w:right="5"/>
              <w:rPr>
                <w:sz w:val="22"/>
                <w:szCs w:val="22"/>
              </w:rPr>
            </w:pPr>
            <w:r w:rsidRPr="00466FE7">
              <w:rPr>
                <w:spacing w:val="-2"/>
                <w:sz w:val="22"/>
                <w:szCs w:val="22"/>
              </w:rPr>
              <w:t xml:space="preserve">Grup üyeleri söz hakkının adil bir biçimde paylaşılmasına özen </w:t>
            </w:r>
            <w:r w:rsidRPr="00466FE7">
              <w:rPr>
                <w:spacing w:val="-3"/>
                <w:sz w:val="22"/>
                <w:szCs w:val="22"/>
              </w:rPr>
              <w:t>gösterir.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7BCB74D6"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474E295B"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1C956C64"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2B6BF41F"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67812127" w14:textId="77777777" w:rsidR="008A44E6" w:rsidRPr="00466FE7" w:rsidRDefault="008A44E6" w:rsidP="008A44E6">
            <w:pPr>
              <w:shd w:val="clear" w:color="auto" w:fill="FFFFFF"/>
              <w:ind w:left="284" w:right="284" w:firstLine="709"/>
              <w:rPr>
                <w:sz w:val="22"/>
                <w:szCs w:val="22"/>
              </w:rPr>
            </w:pPr>
          </w:p>
        </w:tc>
      </w:tr>
      <w:tr w:rsidR="008A44E6" w:rsidRPr="00466FE7" w14:paraId="69BC1FC5" w14:textId="77777777" w:rsidTr="008A44E6">
        <w:trPr>
          <w:trHeight w:hRule="exact" w:val="527"/>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70628D21" w14:textId="77777777" w:rsidR="008A44E6" w:rsidRPr="00466FE7" w:rsidRDefault="008A44E6" w:rsidP="008A44E6">
            <w:pPr>
              <w:shd w:val="clear" w:color="auto" w:fill="FFFFFF"/>
              <w:ind w:right="5"/>
              <w:rPr>
                <w:sz w:val="22"/>
                <w:szCs w:val="22"/>
              </w:rPr>
            </w:pPr>
            <w:r w:rsidRPr="00466FE7">
              <w:rPr>
                <w:spacing w:val="-2"/>
                <w:sz w:val="22"/>
                <w:szCs w:val="22"/>
              </w:rPr>
              <w:t xml:space="preserve">Grupta birbiriyle çatışan görüşler </w:t>
            </w:r>
            <w:r w:rsidRPr="00466FE7">
              <w:rPr>
                <w:spacing w:val="-3"/>
                <w:sz w:val="22"/>
                <w:szCs w:val="22"/>
              </w:rPr>
              <w:t xml:space="preserve">olduğunda, gruptakiler bunları </w:t>
            </w:r>
            <w:r w:rsidRPr="00466FE7">
              <w:rPr>
                <w:spacing w:val="-2"/>
                <w:sz w:val="22"/>
                <w:szCs w:val="22"/>
              </w:rPr>
              <w:t>tartışmaya açarlar.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0FCD15D7"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49CB8D7B"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20FF8040"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04E7E58E"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4F5E24F1" w14:textId="77777777" w:rsidR="008A44E6" w:rsidRPr="00466FE7" w:rsidRDefault="008A44E6" w:rsidP="008A44E6">
            <w:pPr>
              <w:shd w:val="clear" w:color="auto" w:fill="FFFFFF"/>
              <w:ind w:left="284" w:right="284" w:firstLine="709"/>
              <w:rPr>
                <w:sz w:val="22"/>
                <w:szCs w:val="22"/>
              </w:rPr>
            </w:pPr>
          </w:p>
        </w:tc>
      </w:tr>
      <w:tr w:rsidR="008A44E6" w:rsidRPr="00466FE7" w14:paraId="0B298B11" w14:textId="77777777" w:rsidTr="008A44E6">
        <w:trPr>
          <w:trHeight w:hRule="exact" w:val="569"/>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711BA9D2" w14:textId="77777777" w:rsidR="008A44E6" w:rsidRPr="00466FE7" w:rsidRDefault="008A44E6" w:rsidP="008A44E6">
            <w:pPr>
              <w:shd w:val="clear" w:color="auto" w:fill="FFFFFF"/>
              <w:ind w:right="5"/>
              <w:rPr>
                <w:sz w:val="22"/>
                <w:szCs w:val="22"/>
              </w:rPr>
            </w:pPr>
            <w:r w:rsidRPr="00466FE7">
              <w:rPr>
                <w:spacing w:val="-3"/>
                <w:sz w:val="22"/>
                <w:szCs w:val="22"/>
              </w:rPr>
              <w:t xml:space="preserve">Grup üyeleri çalıştıkları konuda ortak </w:t>
            </w:r>
            <w:r w:rsidRPr="00466FE7">
              <w:rPr>
                <w:spacing w:val="-2"/>
                <w:sz w:val="22"/>
                <w:szCs w:val="22"/>
              </w:rPr>
              <w:t>bir görüş oluşturur.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4D4ED4A6"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6440CBC7"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24D68B94"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55B57106"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2CBDDF3A" w14:textId="77777777" w:rsidR="008A44E6" w:rsidRPr="00466FE7" w:rsidRDefault="008A44E6" w:rsidP="008A44E6">
            <w:pPr>
              <w:shd w:val="clear" w:color="auto" w:fill="FFFFFF"/>
              <w:ind w:left="284" w:right="284" w:firstLine="709"/>
              <w:rPr>
                <w:sz w:val="22"/>
                <w:szCs w:val="22"/>
              </w:rPr>
            </w:pPr>
          </w:p>
        </w:tc>
      </w:tr>
      <w:tr w:rsidR="008A44E6" w:rsidRPr="00466FE7" w14:paraId="38502472" w14:textId="77777777" w:rsidTr="008A44E6">
        <w:trPr>
          <w:trHeight w:hRule="exact" w:val="359"/>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53C8BA3B" w14:textId="77777777" w:rsidR="008A44E6" w:rsidRPr="00466FE7" w:rsidRDefault="008A44E6" w:rsidP="008A44E6">
            <w:pPr>
              <w:shd w:val="clear" w:color="auto" w:fill="FFFFFF"/>
              <w:ind w:right="5"/>
              <w:rPr>
                <w:sz w:val="22"/>
                <w:szCs w:val="22"/>
              </w:rPr>
            </w:pPr>
            <w:r w:rsidRPr="00466FE7">
              <w:rPr>
                <w:spacing w:val="-3"/>
                <w:sz w:val="22"/>
                <w:szCs w:val="22"/>
              </w:rPr>
              <w:t xml:space="preserve">Grup üyeleri birlikte çalışmaktan </w:t>
            </w:r>
            <w:r w:rsidRPr="00466FE7">
              <w:rPr>
                <w:spacing w:val="-4"/>
                <w:sz w:val="22"/>
                <w:szCs w:val="22"/>
              </w:rPr>
              <w:t>hoşlanır.</w:t>
            </w:r>
            <w:r w:rsidRPr="00466FE7">
              <w:rPr>
                <w:sz w:val="22"/>
                <w:szCs w:val="22"/>
              </w:rPr>
              <w:t xml:space="preserve"> </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569D45F8"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6A922172"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0319F0E7"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153B8345"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2727AE22" w14:textId="77777777" w:rsidR="008A44E6" w:rsidRPr="00466FE7" w:rsidRDefault="008A44E6" w:rsidP="008A44E6">
            <w:pPr>
              <w:shd w:val="clear" w:color="auto" w:fill="FFFFFF"/>
              <w:ind w:left="284" w:right="284" w:firstLine="709"/>
              <w:rPr>
                <w:sz w:val="22"/>
                <w:szCs w:val="22"/>
              </w:rPr>
            </w:pPr>
          </w:p>
        </w:tc>
      </w:tr>
      <w:tr w:rsidR="008A44E6" w:rsidRPr="00466FE7" w14:paraId="03FBA9A5" w14:textId="77777777" w:rsidTr="008A44E6">
        <w:trPr>
          <w:trHeight w:hRule="exact" w:val="359"/>
        </w:trPr>
        <w:tc>
          <w:tcPr>
            <w:tcW w:w="4840" w:type="dxa"/>
            <w:tcBorders>
              <w:top w:val="single" w:sz="6" w:space="0" w:color="auto"/>
              <w:left w:val="single" w:sz="6" w:space="0" w:color="auto"/>
              <w:bottom w:val="single" w:sz="6" w:space="0" w:color="auto"/>
              <w:right w:val="single" w:sz="6" w:space="0" w:color="auto"/>
            </w:tcBorders>
            <w:shd w:val="clear" w:color="auto" w:fill="FFFFFF"/>
          </w:tcPr>
          <w:p w14:paraId="7592F7F0" w14:textId="77777777" w:rsidR="008A44E6" w:rsidRPr="00466FE7" w:rsidRDefault="008A44E6" w:rsidP="008A44E6">
            <w:pPr>
              <w:shd w:val="clear" w:color="auto" w:fill="FFFFFF"/>
              <w:ind w:right="5"/>
              <w:jc w:val="right"/>
              <w:rPr>
                <w:spacing w:val="-3"/>
                <w:sz w:val="22"/>
                <w:szCs w:val="22"/>
              </w:rPr>
            </w:pPr>
            <w:r w:rsidRPr="00466FE7">
              <w:rPr>
                <w:b/>
                <w:bCs/>
                <w:spacing w:val="-6"/>
                <w:sz w:val="22"/>
                <w:szCs w:val="22"/>
              </w:rPr>
              <w:t>TOPLAM</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223E99D1" w14:textId="77777777" w:rsidR="008A44E6" w:rsidRPr="00466FE7" w:rsidRDefault="008A44E6" w:rsidP="008A44E6">
            <w:pPr>
              <w:shd w:val="clear" w:color="auto" w:fill="FFFFFF"/>
              <w:ind w:left="284" w:right="284" w:firstLine="709"/>
              <w:rPr>
                <w:sz w:val="22"/>
                <w:szCs w:val="22"/>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569FA27E" w14:textId="77777777" w:rsidR="008A44E6" w:rsidRPr="00466FE7" w:rsidRDefault="008A44E6" w:rsidP="008A44E6">
            <w:pPr>
              <w:shd w:val="clear" w:color="auto" w:fill="FFFFFF"/>
              <w:ind w:left="284" w:right="284" w:firstLine="709"/>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14:paraId="4529A51F" w14:textId="77777777" w:rsidR="008A44E6" w:rsidRPr="00466FE7" w:rsidRDefault="008A44E6" w:rsidP="008A44E6">
            <w:pPr>
              <w:shd w:val="clear" w:color="auto" w:fill="FFFFFF"/>
              <w:ind w:left="284" w:right="284" w:firstLine="709"/>
              <w:rPr>
                <w:sz w:val="22"/>
                <w:szCs w:val="22"/>
              </w:rPr>
            </w:pPr>
          </w:p>
        </w:tc>
        <w:tc>
          <w:tcPr>
            <w:tcW w:w="1088" w:type="dxa"/>
            <w:tcBorders>
              <w:top w:val="single" w:sz="6" w:space="0" w:color="auto"/>
              <w:left w:val="single" w:sz="6" w:space="0" w:color="auto"/>
              <w:bottom w:val="single" w:sz="6" w:space="0" w:color="auto"/>
              <w:right w:val="single" w:sz="6" w:space="0" w:color="auto"/>
            </w:tcBorders>
            <w:shd w:val="clear" w:color="auto" w:fill="FFFFFF"/>
          </w:tcPr>
          <w:p w14:paraId="69B07EEF" w14:textId="77777777" w:rsidR="008A44E6" w:rsidRPr="00466FE7" w:rsidRDefault="008A44E6" w:rsidP="008A44E6">
            <w:pPr>
              <w:shd w:val="clear" w:color="auto" w:fill="FFFFFF"/>
              <w:ind w:left="284" w:right="284" w:firstLine="709"/>
              <w:rPr>
                <w:sz w:val="22"/>
                <w:szCs w:val="22"/>
              </w:rPr>
            </w:pPr>
          </w:p>
        </w:tc>
        <w:tc>
          <w:tcPr>
            <w:tcW w:w="956" w:type="dxa"/>
            <w:tcBorders>
              <w:top w:val="single" w:sz="6" w:space="0" w:color="auto"/>
              <w:left w:val="single" w:sz="6" w:space="0" w:color="auto"/>
              <w:bottom w:val="single" w:sz="6" w:space="0" w:color="auto"/>
              <w:right w:val="single" w:sz="6" w:space="0" w:color="auto"/>
            </w:tcBorders>
            <w:shd w:val="clear" w:color="auto" w:fill="FFFFFF"/>
          </w:tcPr>
          <w:p w14:paraId="33028D83" w14:textId="77777777" w:rsidR="008A44E6" w:rsidRPr="00466FE7" w:rsidRDefault="008A44E6" w:rsidP="008A44E6">
            <w:pPr>
              <w:shd w:val="clear" w:color="auto" w:fill="FFFFFF"/>
              <w:ind w:left="284" w:right="284" w:firstLine="709"/>
              <w:rPr>
                <w:sz w:val="22"/>
                <w:szCs w:val="22"/>
              </w:rPr>
            </w:pPr>
          </w:p>
        </w:tc>
      </w:tr>
      <w:tr w:rsidR="008A44E6" w:rsidRPr="00466FE7" w14:paraId="0720DCFD" w14:textId="77777777" w:rsidTr="008A44E6">
        <w:trPr>
          <w:trHeight w:hRule="exact" w:val="355"/>
        </w:trPr>
        <w:tc>
          <w:tcPr>
            <w:tcW w:w="10166" w:type="dxa"/>
            <w:gridSpan w:val="6"/>
            <w:tcBorders>
              <w:top w:val="single" w:sz="6" w:space="0" w:color="auto"/>
              <w:left w:val="single" w:sz="6" w:space="0" w:color="auto"/>
              <w:bottom w:val="single" w:sz="6" w:space="0" w:color="auto"/>
              <w:right w:val="single" w:sz="6" w:space="0" w:color="auto"/>
            </w:tcBorders>
            <w:shd w:val="clear" w:color="auto" w:fill="FFFFFF"/>
          </w:tcPr>
          <w:p w14:paraId="68A7C441" w14:textId="77777777" w:rsidR="008A44E6" w:rsidRPr="00466FE7" w:rsidRDefault="008A44E6" w:rsidP="008A44E6">
            <w:pPr>
              <w:shd w:val="clear" w:color="auto" w:fill="FFFFFF"/>
              <w:ind w:left="284" w:right="284" w:firstLine="709"/>
              <w:rPr>
                <w:sz w:val="22"/>
                <w:szCs w:val="22"/>
              </w:rPr>
            </w:pPr>
          </w:p>
        </w:tc>
      </w:tr>
    </w:tbl>
    <w:p w14:paraId="12CA948E" w14:textId="77777777" w:rsidR="008A44E6" w:rsidRPr="00466FE7" w:rsidRDefault="008A44E6" w:rsidP="008A44E6">
      <w:pPr>
        <w:ind w:left="284" w:right="284" w:firstLine="709"/>
        <w:jc w:val="center"/>
        <w:rPr>
          <w:b/>
          <w:bCs/>
          <w:sz w:val="22"/>
          <w:szCs w:val="22"/>
        </w:rPr>
      </w:pPr>
      <w:r w:rsidRPr="00466FE7">
        <w:rPr>
          <w:b/>
          <w:bCs/>
          <w:sz w:val="22"/>
          <w:szCs w:val="22"/>
        </w:rPr>
        <w:t>GRUP DEĞERLENDİRME FORM</w:t>
      </w:r>
    </w:p>
    <w:p w14:paraId="00B1B95F" w14:textId="77777777" w:rsidR="008A44E6" w:rsidRPr="00466FE7" w:rsidRDefault="008A44E6" w:rsidP="008A44E6">
      <w:pPr>
        <w:ind w:left="284" w:right="284" w:firstLine="709"/>
        <w:jc w:val="both"/>
        <w:rPr>
          <w:sz w:val="22"/>
          <w:szCs w:val="22"/>
        </w:rPr>
      </w:pPr>
      <w:r w:rsidRPr="00466FE7">
        <w:rPr>
          <w:b/>
          <w:bCs/>
          <w:sz w:val="22"/>
          <w:szCs w:val="22"/>
        </w:rPr>
        <w:t>Yönerge:</w:t>
      </w:r>
      <w:r w:rsidRPr="00466FE7">
        <w:rPr>
          <w:sz w:val="22"/>
          <w:szCs w:val="22"/>
        </w:rPr>
        <w:t xml:space="preserve"> Aşağıdaki form gruptaki her bir öğrencinin değerlendirilmesi için geliştirilmiştir. </w:t>
      </w:r>
    </w:p>
    <w:p w14:paraId="3D212450" w14:textId="77777777" w:rsidR="008A44E6" w:rsidRPr="00466FE7" w:rsidRDefault="008A44E6" w:rsidP="008A44E6">
      <w:pPr>
        <w:ind w:left="284" w:right="284" w:firstLine="709"/>
        <w:jc w:val="both"/>
        <w:rPr>
          <w:sz w:val="22"/>
          <w:szCs w:val="22"/>
        </w:rPr>
      </w:pPr>
      <w:r w:rsidRPr="00466FE7">
        <w:rPr>
          <w:sz w:val="22"/>
          <w:szCs w:val="22"/>
        </w:rPr>
        <w:t>Puanlama Anahtarı:  5= Çok iyi,   4=İyi,  3= Orta,  2= Geçer,  1= Yetersiz</w:t>
      </w:r>
      <w:r w:rsidRPr="00466FE7">
        <w:rPr>
          <w:sz w:val="22"/>
          <w:szCs w:val="22"/>
        </w:rPr>
        <w:tab/>
      </w:r>
    </w:p>
    <w:p w14:paraId="3B7AF0BF" w14:textId="77777777" w:rsidR="008A44E6" w:rsidRPr="00466FE7" w:rsidRDefault="008A44E6" w:rsidP="008A44E6">
      <w:pPr>
        <w:ind w:right="284"/>
        <w:jc w:val="both"/>
        <w:rPr>
          <w:sz w:val="22"/>
          <w:szCs w:val="22"/>
        </w:rPr>
      </w:pPr>
    </w:p>
    <w:tbl>
      <w:tblPr>
        <w:tblW w:w="9538"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639"/>
        <w:gridCol w:w="639"/>
        <w:gridCol w:w="639"/>
        <w:gridCol w:w="676"/>
        <w:gridCol w:w="639"/>
        <w:gridCol w:w="639"/>
        <w:gridCol w:w="660"/>
        <w:gridCol w:w="678"/>
        <w:gridCol w:w="667"/>
        <w:gridCol w:w="667"/>
        <w:gridCol w:w="644"/>
        <w:gridCol w:w="576"/>
      </w:tblGrid>
      <w:tr w:rsidR="008A44E6" w:rsidRPr="00466FE7" w14:paraId="1F8EB6A8" w14:textId="77777777" w:rsidTr="008A44E6">
        <w:trPr>
          <w:cantSplit/>
          <w:trHeight w:val="1883"/>
        </w:trPr>
        <w:tc>
          <w:tcPr>
            <w:tcW w:w="1775" w:type="dxa"/>
            <w:vAlign w:val="center"/>
          </w:tcPr>
          <w:p w14:paraId="7672B2F7" w14:textId="77777777" w:rsidR="008A44E6" w:rsidRPr="00466FE7" w:rsidRDefault="008A44E6" w:rsidP="008A44E6">
            <w:pPr>
              <w:ind w:left="284" w:right="284"/>
              <w:jc w:val="center"/>
              <w:rPr>
                <w:sz w:val="22"/>
                <w:szCs w:val="22"/>
              </w:rPr>
            </w:pPr>
            <w:r w:rsidRPr="00466FE7">
              <w:rPr>
                <w:sz w:val="22"/>
                <w:szCs w:val="22"/>
              </w:rPr>
              <w:t>Öğrencinin Adı ve Soyadı</w:t>
            </w:r>
          </w:p>
        </w:tc>
        <w:tc>
          <w:tcPr>
            <w:tcW w:w="639" w:type="dxa"/>
            <w:textDirection w:val="btLr"/>
          </w:tcPr>
          <w:p w14:paraId="294896EE" w14:textId="77777777" w:rsidR="008A44E6" w:rsidRPr="00466FE7" w:rsidRDefault="008A44E6" w:rsidP="008A44E6">
            <w:pPr>
              <w:ind w:left="284" w:right="284"/>
              <w:rPr>
                <w:sz w:val="22"/>
                <w:szCs w:val="22"/>
              </w:rPr>
            </w:pPr>
            <w:r w:rsidRPr="00466FE7">
              <w:rPr>
                <w:sz w:val="22"/>
                <w:szCs w:val="22"/>
              </w:rPr>
              <w:t>Çalışmaya hazır olma</w:t>
            </w:r>
          </w:p>
        </w:tc>
        <w:tc>
          <w:tcPr>
            <w:tcW w:w="639" w:type="dxa"/>
            <w:textDirection w:val="btLr"/>
          </w:tcPr>
          <w:p w14:paraId="60D30333" w14:textId="77777777" w:rsidR="008A44E6" w:rsidRPr="00466FE7" w:rsidRDefault="008A44E6" w:rsidP="008A44E6">
            <w:pPr>
              <w:ind w:left="284" w:right="284"/>
              <w:rPr>
                <w:sz w:val="22"/>
                <w:szCs w:val="22"/>
              </w:rPr>
            </w:pPr>
            <w:r w:rsidRPr="00466FE7">
              <w:rPr>
                <w:sz w:val="22"/>
                <w:szCs w:val="22"/>
              </w:rPr>
              <w:t>Başkalarını dinleme</w:t>
            </w:r>
          </w:p>
        </w:tc>
        <w:tc>
          <w:tcPr>
            <w:tcW w:w="639" w:type="dxa"/>
            <w:textDirection w:val="btLr"/>
          </w:tcPr>
          <w:p w14:paraId="1A2E9418" w14:textId="77777777" w:rsidR="008A44E6" w:rsidRPr="00466FE7" w:rsidRDefault="008A44E6" w:rsidP="008A44E6">
            <w:pPr>
              <w:ind w:left="284" w:right="284"/>
              <w:rPr>
                <w:sz w:val="22"/>
                <w:szCs w:val="22"/>
              </w:rPr>
            </w:pPr>
            <w:r w:rsidRPr="00466FE7">
              <w:rPr>
                <w:sz w:val="22"/>
                <w:szCs w:val="22"/>
              </w:rPr>
              <w:t>Sorumlulukları paylaşma</w:t>
            </w:r>
          </w:p>
        </w:tc>
        <w:tc>
          <w:tcPr>
            <w:tcW w:w="676" w:type="dxa"/>
            <w:textDirection w:val="btLr"/>
          </w:tcPr>
          <w:p w14:paraId="07F42B06" w14:textId="77777777" w:rsidR="008A44E6" w:rsidRPr="00466FE7" w:rsidRDefault="008A44E6" w:rsidP="008A44E6">
            <w:pPr>
              <w:ind w:left="284" w:right="284"/>
              <w:rPr>
                <w:sz w:val="22"/>
                <w:szCs w:val="22"/>
              </w:rPr>
            </w:pPr>
            <w:r w:rsidRPr="00466FE7">
              <w:rPr>
                <w:sz w:val="22"/>
                <w:szCs w:val="22"/>
              </w:rPr>
              <w:t>Grup arkadaşlarını destekleme</w:t>
            </w:r>
          </w:p>
        </w:tc>
        <w:tc>
          <w:tcPr>
            <w:tcW w:w="639" w:type="dxa"/>
            <w:textDirection w:val="btLr"/>
          </w:tcPr>
          <w:p w14:paraId="3D23318A" w14:textId="77777777" w:rsidR="008A44E6" w:rsidRPr="00466FE7" w:rsidRDefault="008A44E6" w:rsidP="008A44E6">
            <w:pPr>
              <w:ind w:left="284" w:right="284"/>
              <w:rPr>
                <w:sz w:val="22"/>
                <w:szCs w:val="22"/>
              </w:rPr>
            </w:pPr>
            <w:r w:rsidRPr="00466FE7">
              <w:rPr>
                <w:sz w:val="22"/>
                <w:szCs w:val="22"/>
              </w:rPr>
              <w:t>Tartışmalara katılma</w:t>
            </w:r>
          </w:p>
        </w:tc>
        <w:tc>
          <w:tcPr>
            <w:tcW w:w="639" w:type="dxa"/>
            <w:textDirection w:val="btLr"/>
          </w:tcPr>
          <w:p w14:paraId="0A3042FE" w14:textId="77777777" w:rsidR="008A44E6" w:rsidRPr="00466FE7" w:rsidRDefault="008A44E6" w:rsidP="008A44E6">
            <w:pPr>
              <w:ind w:left="284" w:right="284"/>
              <w:rPr>
                <w:sz w:val="22"/>
                <w:szCs w:val="22"/>
              </w:rPr>
            </w:pPr>
            <w:r w:rsidRPr="00466FE7">
              <w:rPr>
                <w:sz w:val="22"/>
                <w:szCs w:val="22"/>
              </w:rPr>
              <w:t>Görüşlerini gerekçelendirme</w:t>
            </w:r>
          </w:p>
        </w:tc>
        <w:tc>
          <w:tcPr>
            <w:tcW w:w="660" w:type="dxa"/>
            <w:textDirection w:val="btLr"/>
          </w:tcPr>
          <w:p w14:paraId="7886C52A" w14:textId="77777777" w:rsidR="008A44E6" w:rsidRPr="00466FE7" w:rsidRDefault="008A44E6" w:rsidP="008A44E6">
            <w:pPr>
              <w:ind w:left="284" w:right="284"/>
              <w:rPr>
                <w:sz w:val="22"/>
                <w:szCs w:val="22"/>
              </w:rPr>
            </w:pPr>
            <w:r w:rsidRPr="00466FE7">
              <w:rPr>
                <w:sz w:val="22"/>
                <w:szCs w:val="22"/>
              </w:rPr>
              <w:t>Farklı görüşlere saygı duyma</w:t>
            </w:r>
          </w:p>
        </w:tc>
        <w:tc>
          <w:tcPr>
            <w:tcW w:w="678" w:type="dxa"/>
            <w:textDirection w:val="btLr"/>
          </w:tcPr>
          <w:p w14:paraId="6546D39E" w14:textId="77777777" w:rsidR="008A44E6" w:rsidRPr="00466FE7" w:rsidRDefault="008A44E6" w:rsidP="008A44E6">
            <w:pPr>
              <w:ind w:left="284" w:right="284"/>
              <w:rPr>
                <w:sz w:val="22"/>
                <w:szCs w:val="22"/>
              </w:rPr>
            </w:pPr>
            <w:r w:rsidRPr="00466FE7">
              <w:rPr>
                <w:sz w:val="22"/>
                <w:szCs w:val="22"/>
              </w:rPr>
              <w:t>Görev almaya istekli olma</w:t>
            </w:r>
          </w:p>
        </w:tc>
        <w:tc>
          <w:tcPr>
            <w:tcW w:w="667" w:type="dxa"/>
            <w:textDirection w:val="btLr"/>
          </w:tcPr>
          <w:p w14:paraId="69313BDF" w14:textId="77777777" w:rsidR="008A44E6" w:rsidRPr="00466FE7" w:rsidRDefault="008A44E6" w:rsidP="008A44E6">
            <w:pPr>
              <w:ind w:left="284" w:right="284"/>
              <w:rPr>
                <w:sz w:val="22"/>
                <w:szCs w:val="22"/>
              </w:rPr>
            </w:pPr>
            <w:r w:rsidRPr="00466FE7">
              <w:rPr>
                <w:sz w:val="22"/>
                <w:szCs w:val="22"/>
              </w:rPr>
              <w:t>Zamanı verimli kullanma</w:t>
            </w:r>
          </w:p>
        </w:tc>
        <w:tc>
          <w:tcPr>
            <w:tcW w:w="667" w:type="dxa"/>
            <w:textDirection w:val="btLr"/>
          </w:tcPr>
          <w:p w14:paraId="20D2D44C" w14:textId="77777777" w:rsidR="008A44E6" w:rsidRPr="00466FE7" w:rsidRDefault="008A44E6" w:rsidP="008A44E6">
            <w:pPr>
              <w:ind w:left="284" w:right="284"/>
              <w:rPr>
                <w:sz w:val="22"/>
                <w:szCs w:val="22"/>
              </w:rPr>
            </w:pPr>
            <w:r w:rsidRPr="00466FE7">
              <w:rPr>
                <w:sz w:val="22"/>
                <w:szCs w:val="22"/>
              </w:rPr>
              <w:t>Ödevleri tamamlama</w:t>
            </w:r>
          </w:p>
        </w:tc>
        <w:tc>
          <w:tcPr>
            <w:tcW w:w="644" w:type="dxa"/>
            <w:textDirection w:val="btLr"/>
          </w:tcPr>
          <w:p w14:paraId="53272BDE" w14:textId="77777777" w:rsidR="008A44E6" w:rsidRPr="00466FE7" w:rsidRDefault="008A44E6" w:rsidP="008A44E6">
            <w:pPr>
              <w:ind w:left="284" w:right="284"/>
              <w:rPr>
                <w:sz w:val="22"/>
                <w:szCs w:val="22"/>
              </w:rPr>
            </w:pPr>
            <w:r w:rsidRPr="00466FE7">
              <w:rPr>
                <w:sz w:val="22"/>
                <w:szCs w:val="22"/>
              </w:rPr>
              <w:t>Ödevlerini saklama</w:t>
            </w:r>
          </w:p>
        </w:tc>
        <w:tc>
          <w:tcPr>
            <w:tcW w:w="576" w:type="dxa"/>
            <w:textDirection w:val="btLr"/>
          </w:tcPr>
          <w:p w14:paraId="20CACFB2" w14:textId="77777777" w:rsidR="008A44E6" w:rsidRPr="00466FE7" w:rsidRDefault="008A44E6" w:rsidP="008A44E6">
            <w:pPr>
              <w:ind w:left="284" w:right="284"/>
              <w:rPr>
                <w:sz w:val="22"/>
                <w:szCs w:val="22"/>
              </w:rPr>
            </w:pPr>
            <w:r w:rsidRPr="00466FE7">
              <w:rPr>
                <w:sz w:val="22"/>
                <w:szCs w:val="22"/>
              </w:rPr>
              <w:t>Toplam Puan</w:t>
            </w:r>
          </w:p>
        </w:tc>
      </w:tr>
      <w:tr w:rsidR="008A44E6" w:rsidRPr="00466FE7" w14:paraId="568248A5" w14:textId="77777777" w:rsidTr="008A44E6">
        <w:tc>
          <w:tcPr>
            <w:tcW w:w="1775" w:type="dxa"/>
          </w:tcPr>
          <w:p w14:paraId="41022073" w14:textId="77777777" w:rsidR="008A44E6" w:rsidRPr="00466FE7" w:rsidRDefault="008A44E6" w:rsidP="008A44E6">
            <w:pPr>
              <w:ind w:left="284" w:right="284" w:firstLine="709"/>
              <w:jc w:val="both"/>
              <w:rPr>
                <w:sz w:val="22"/>
                <w:szCs w:val="22"/>
              </w:rPr>
            </w:pPr>
          </w:p>
        </w:tc>
        <w:tc>
          <w:tcPr>
            <w:tcW w:w="639" w:type="dxa"/>
          </w:tcPr>
          <w:p w14:paraId="09A3B851" w14:textId="77777777" w:rsidR="008A44E6" w:rsidRPr="00466FE7" w:rsidRDefault="008A44E6" w:rsidP="008A44E6">
            <w:pPr>
              <w:ind w:left="284" w:right="284" w:firstLine="709"/>
              <w:jc w:val="both"/>
              <w:rPr>
                <w:sz w:val="22"/>
                <w:szCs w:val="22"/>
              </w:rPr>
            </w:pPr>
          </w:p>
        </w:tc>
        <w:tc>
          <w:tcPr>
            <w:tcW w:w="639" w:type="dxa"/>
          </w:tcPr>
          <w:p w14:paraId="68E2BB6A" w14:textId="77777777" w:rsidR="008A44E6" w:rsidRPr="00466FE7" w:rsidRDefault="008A44E6" w:rsidP="008A44E6">
            <w:pPr>
              <w:ind w:left="284" w:right="284" w:firstLine="709"/>
              <w:jc w:val="both"/>
              <w:rPr>
                <w:sz w:val="22"/>
                <w:szCs w:val="22"/>
              </w:rPr>
            </w:pPr>
          </w:p>
        </w:tc>
        <w:tc>
          <w:tcPr>
            <w:tcW w:w="639" w:type="dxa"/>
          </w:tcPr>
          <w:p w14:paraId="5D3CAFFE" w14:textId="77777777" w:rsidR="008A44E6" w:rsidRPr="00466FE7" w:rsidRDefault="008A44E6" w:rsidP="008A44E6">
            <w:pPr>
              <w:ind w:left="284" w:right="284" w:firstLine="709"/>
              <w:jc w:val="both"/>
              <w:rPr>
                <w:sz w:val="22"/>
                <w:szCs w:val="22"/>
              </w:rPr>
            </w:pPr>
          </w:p>
        </w:tc>
        <w:tc>
          <w:tcPr>
            <w:tcW w:w="676" w:type="dxa"/>
          </w:tcPr>
          <w:p w14:paraId="7C387EFB" w14:textId="77777777" w:rsidR="008A44E6" w:rsidRPr="00466FE7" w:rsidRDefault="008A44E6" w:rsidP="008A44E6">
            <w:pPr>
              <w:ind w:left="284" w:right="284" w:firstLine="709"/>
              <w:jc w:val="both"/>
              <w:rPr>
                <w:sz w:val="22"/>
                <w:szCs w:val="22"/>
              </w:rPr>
            </w:pPr>
          </w:p>
        </w:tc>
        <w:tc>
          <w:tcPr>
            <w:tcW w:w="639" w:type="dxa"/>
          </w:tcPr>
          <w:p w14:paraId="1E6C6FFA" w14:textId="77777777" w:rsidR="008A44E6" w:rsidRPr="00466FE7" w:rsidRDefault="008A44E6" w:rsidP="008A44E6">
            <w:pPr>
              <w:ind w:left="284" w:right="284" w:firstLine="709"/>
              <w:jc w:val="both"/>
              <w:rPr>
                <w:sz w:val="22"/>
                <w:szCs w:val="22"/>
              </w:rPr>
            </w:pPr>
          </w:p>
        </w:tc>
        <w:tc>
          <w:tcPr>
            <w:tcW w:w="639" w:type="dxa"/>
          </w:tcPr>
          <w:p w14:paraId="411088FC" w14:textId="77777777" w:rsidR="008A44E6" w:rsidRPr="00466FE7" w:rsidRDefault="008A44E6" w:rsidP="008A44E6">
            <w:pPr>
              <w:ind w:left="284" w:right="284" w:firstLine="709"/>
              <w:jc w:val="both"/>
              <w:rPr>
                <w:sz w:val="22"/>
                <w:szCs w:val="22"/>
              </w:rPr>
            </w:pPr>
          </w:p>
        </w:tc>
        <w:tc>
          <w:tcPr>
            <w:tcW w:w="660" w:type="dxa"/>
          </w:tcPr>
          <w:p w14:paraId="32640A1C" w14:textId="77777777" w:rsidR="008A44E6" w:rsidRPr="00466FE7" w:rsidRDefault="008A44E6" w:rsidP="008A44E6">
            <w:pPr>
              <w:ind w:left="284" w:right="284" w:firstLine="709"/>
              <w:jc w:val="both"/>
              <w:rPr>
                <w:sz w:val="22"/>
                <w:szCs w:val="22"/>
              </w:rPr>
            </w:pPr>
          </w:p>
        </w:tc>
        <w:tc>
          <w:tcPr>
            <w:tcW w:w="678" w:type="dxa"/>
          </w:tcPr>
          <w:p w14:paraId="42E4907D" w14:textId="77777777" w:rsidR="008A44E6" w:rsidRPr="00466FE7" w:rsidRDefault="008A44E6" w:rsidP="008A44E6">
            <w:pPr>
              <w:ind w:left="284" w:right="284" w:firstLine="709"/>
              <w:jc w:val="both"/>
              <w:rPr>
                <w:sz w:val="22"/>
                <w:szCs w:val="22"/>
              </w:rPr>
            </w:pPr>
          </w:p>
        </w:tc>
        <w:tc>
          <w:tcPr>
            <w:tcW w:w="667" w:type="dxa"/>
          </w:tcPr>
          <w:p w14:paraId="5587EDB7" w14:textId="77777777" w:rsidR="008A44E6" w:rsidRPr="00466FE7" w:rsidRDefault="008A44E6" w:rsidP="008A44E6">
            <w:pPr>
              <w:ind w:left="284" w:right="284" w:firstLine="709"/>
              <w:jc w:val="both"/>
              <w:rPr>
                <w:sz w:val="22"/>
                <w:szCs w:val="22"/>
              </w:rPr>
            </w:pPr>
          </w:p>
        </w:tc>
        <w:tc>
          <w:tcPr>
            <w:tcW w:w="667" w:type="dxa"/>
          </w:tcPr>
          <w:p w14:paraId="5AB76B4F" w14:textId="77777777" w:rsidR="008A44E6" w:rsidRPr="00466FE7" w:rsidRDefault="008A44E6" w:rsidP="008A44E6">
            <w:pPr>
              <w:ind w:left="284" w:right="284" w:firstLine="709"/>
              <w:jc w:val="both"/>
              <w:rPr>
                <w:sz w:val="22"/>
                <w:szCs w:val="22"/>
              </w:rPr>
            </w:pPr>
          </w:p>
        </w:tc>
        <w:tc>
          <w:tcPr>
            <w:tcW w:w="644" w:type="dxa"/>
          </w:tcPr>
          <w:p w14:paraId="499C89C5" w14:textId="77777777" w:rsidR="008A44E6" w:rsidRPr="00466FE7" w:rsidRDefault="008A44E6" w:rsidP="008A44E6">
            <w:pPr>
              <w:ind w:left="284" w:right="284" w:firstLine="709"/>
              <w:jc w:val="both"/>
              <w:rPr>
                <w:sz w:val="22"/>
                <w:szCs w:val="22"/>
              </w:rPr>
            </w:pPr>
          </w:p>
        </w:tc>
        <w:tc>
          <w:tcPr>
            <w:tcW w:w="576" w:type="dxa"/>
          </w:tcPr>
          <w:p w14:paraId="155E1CC4" w14:textId="77777777" w:rsidR="008A44E6" w:rsidRPr="00466FE7" w:rsidRDefault="008A44E6" w:rsidP="008A44E6">
            <w:pPr>
              <w:ind w:left="284" w:right="284" w:firstLine="709"/>
              <w:jc w:val="both"/>
              <w:rPr>
                <w:sz w:val="22"/>
                <w:szCs w:val="22"/>
              </w:rPr>
            </w:pPr>
          </w:p>
        </w:tc>
      </w:tr>
      <w:tr w:rsidR="008A44E6" w:rsidRPr="00466FE7" w14:paraId="39F422CA" w14:textId="77777777" w:rsidTr="008A44E6">
        <w:tc>
          <w:tcPr>
            <w:tcW w:w="1775" w:type="dxa"/>
          </w:tcPr>
          <w:p w14:paraId="5F29B9AE" w14:textId="77777777" w:rsidR="008A44E6" w:rsidRPr="00466FE7" w:rsidRDefault="008A44E6" w:rsidP="008A44E6">
            <w:pPr>
              <w:ind w:left="284" w:right="284" w:firstLine="709"/>
              <w:jc w:val="both"/>
              <w:rPr>
                <w:sz w:val="22"/>
                <w:szCs w:val="22"/>
              </w:rPr>
            </w:pPr>
          </w:p>
        </w:tc>
        <w:tc>
          <w:tcPr>
            <w:tcW w:w="639" w:type="dxa"/>
          </w:tcPr>
          <w:p w14:paraId="5EC53CF3" w14:textId="77777777" w:rsidR="008A44E6" w:rsidRPr="00466FE7" w:rsidRDefault="008A44E6" w:rsidP="008A44E6">
            <w:pPr>
              <w:ind w:left="284" w:right="284" w:firstLine="709"/>
              <w:jc w:val="both"/>
              <w:rPr>
                <w:sz w:val="22"/>
                <w:szCs w:val="22"/>
              </w:rPr>
            </w:pPr>
          </w:p>
        </w:tc>
        <w:tc>
          <w:tcPr>
            <w:tcW w:w="639" w:type="dxa"/>
          </w:tcPr>
          <w:p w14:paraId="4FC00FF7" w14:textId="77777777" w:rsidR="008A44E6" w:rsidRPr="00466FE7" w:rsidRDefault="008A44E6" w:rsidP="008A44E6">
            <w:pPr>
              <w:ind w:left="284" w:right="284" w:firstLine="709"/>
              <w:jc w:val="both"/>
              <w:rPr>
                <w:sz w:val="22"/>
                <w:szCs w:val="22"/>
              </w:rPr>
            </w:pPr>
          </w:p>
        </w:tc>
        <w:tc>
          <w:tcPr>
            <w:tcW w:w="639" w:type="dxa"/>
          </w:tcPr>
          <w:p w14:paraId="163160D5" w14:textId="77777777" w:rsidR="008A44E6" w:rsidRPr="00466FE7" w:rsidRDefault="008A44E6" w:rsidP="008A44E6">
            <w:pPr>
              <w:ind w:left="284" w:right="284" w:firstLine="709"/>
              <w:jc w:val="both"/>
              <w:rPr>
                <w:sz w:val="22"/>
                <w:szCs w:val="22"/>
              </w:rPr>
            </w:pPr>
          </w:p>
        </w:tc>
        <w:tc>
          <w:tcPr>
            <w:tcW w:w="676" w:type="dxa"/>
          </w:tcPr>
          <w:p w14:paraId="7F5C86A5" w14:textId="77777777" w:rsidR="008A44E6" w:rsidRPr="00466FE7" w:rsidRDefault="008A44E6" w:rsidP="008A44E6">
            <w:pPr>
              <w:ind w:left="284" w:right="284" w:firstLine="709"/>
              <w:jc w:val="both"/>
              <w:rPr>
                <w:sz w:val="22"/>
                <w:szCs w:val="22"/>
              </w:rPr>
            </w:pPr>
          </w:p>
        </w:tc>
        <w:tc>
          <w:tcPr>
            <w:tcW w:w="639" w:type="dxa"/>
          </w:tcPr>
          <w:p w14:paraId="1BA65BC8" w14:textId="77777777" w:rsidR="008A44E6" w:rsidRPr="00466FE7" w:rsidRDefault="008A44E6" w:rsidP="008A44E6">
            <w:pPr>
              <w:ind w:left="284" w:right="284" w:firstLine="709"/>
              <w:jc w:val="both"/>
              <w:rPr>
                <w:sz w:val="22"/>
                <w:szCs w:val="22"/>
              </w:rPr>
            </w:pPr>
          </w:p>
        </w:tc>
        <w:tc>
          <w:tcPr>
            <w:tcW w:w="639" w:type="dxa"/>
          </w:tcPr>
          <w:p w14:paraId="581BDA9A" w14:textId="77777777" w:rsidR="008A44E6" w:rsidRPr="00466FE7" w:rsidRDefault="008A44E6" w:rsidP="008A44E6">
            <w:pPr>
              <w:ind w:left="284" w:right="284" w:firstLine="709"/>
              <w:jc w:val="both"/>
              <w:rPr>
                <w:sz w:val="22"/>
                <w:szCs w:val="22"/>
              </w:rPr>
            </w:pPr>
          </w:p>
        </w:tc>
        <w:tc>
          <w:tcPr>
            <w:tcW w:w="660" w:type="dxa"/>
          </w:tcPr>
          <w:p w14:paraId="3F9E22B5" w14:textId="77777777" w:rsidR="008A44E6" w:rsidRPr="00466FE7" w:rsidRDefault="008A44E6" w:rsidP="008A44E6">
            <w:pPr>
              <w:ind w:left="284" w:right="284" w:firstLine="709"/>
              <w:jc w:val="both"/>
              <w:rPr>
                <w:sz w:val="22"/>
                <w:szCs w:val="22"/>
              </w:rPr>
            </w:pPr>
          </w:p>
        </w:tc>
        <w:tc>
          <w:tcPr>
            <w:tcW w:w="678" w:type="dxa"/>
          </w:tcPr>
          <w:p w14:paraId="30A64EA6" w14:textId="77777777" w:rsidR="008A44E6" w:rsidRPr="00466FE7" w:rsidRDefault="008A44E6" w:rsidP="008A44E6">
            <w:pPr>
              <w:ind w:left="284" w:right="284" w:firstLine="709"/>
              <w:jc w:val="both"/>
              <w:rPr>
                <w:sz w:val="22"/>
                <w:szCs w:val="22"/>
              </w:rPr>
            </w:pPr>
          </w:p>
        </w:tc>
        <w:tc>
          <w:tcPr>
            <w:tcW w:w="667" w:type="dxa"/>
          </w:tcPr>
          <w:p w14:paraId="7724086C" w14:textId="77777777" w:rsidR="008A44E6" w:rsidRPr="00466FE7" w:rsidRDefault="008A44E6" w:rsidP="008A44E6">
            <w:pPr>
              <w:ind w:left="284" w:right="284" w:firstLine="709"/>
              <w:jc w:val="both"/>
              <w:rPr>
                <w:sz w:val="22"/>
                <w:szCs w:val="22"/>
              </w:rPr>
            </w:pPr>
          </w:p>
        </w:tc>
        <w:tc>
          <w:tcPr>
            <w:tcW w:w="667" w:type="dxa"/>
          </w:tcPr>
          <w:p w14:paraId="3C641A6F" w14:textId="77777777" w:rsidR="008A44E6" w:rsidRPr="00466FE7" w:rsidRDefault="008A44E6" w:rsidP="008A44E6">
            <w:pPr>
              <w:ind w:left="284" w:right="284" w:firstLine="709"/>
              <w:jc w:val="both"/>
              <w:rPr>
                <w:sz w:val="22"/>
                <w:szCs w:val="22"/>
              </w:rPr>
            </w:pPr>
          </w:p>
        </w:tc>
        <w:tc>
          <w:tcPr>
            <w:tcW w:w="644" w:type="dxa"/>
          </w:tcPr>
          <w:p w14:paraId="6756F042" w14:textId="77777777" w:rsidR="008A44E6" w:rsidRPr="00466FE7" w:rsidRDefault="008A44E6" w:rsidP="008A44E6">
            <w:pPr>
              <w:ind w:left="284" w:right="284" w:firstLine="709"/>
              <w:jc w:val="both"/>
              <w:rPr>
                <w:sz w:val="22"/>
                <w:szCs w:val="22"/>
              </w:rPr>
            </w:pPr>
          </w:p>
        </w:tc>
        <w:tc>
          <w:tcPr>
            <w:tcW w:w="576" w:type="dxa"/>
          </w:tcPr>
          <w:p w14:paraId="0D4C0F50" w14:textId="77777777" w:rsidR="008A44E6" w:rsidRPr="00466FE7" w:rsidRDefault="008A44E6" w:rsidP="008A44E6">
            <w:pPr>
              <w:ind w:left="284" w:right="284" w:firstLine="709"/>
              <w:jc w:val="both"/>
              <w:rPr>
                <w:sz w:val="22"/>
                <w:szCs w:val="22"/>
              </w:rPr>
            </w:pPr>
          </w:p>
        </w:tc>
      </w:tr>
      <w:tr w:rsidR="008A44E6" w:rsidRPr="00466FE7" w14:paraId="3D47B007" w14:textId="77777777" w:rsidTr="008A44E6">
        <w:tc>
          <w:tcPr>
            <w:tcW w:w="1775" w:type="dxa"/>
          </w:tcPr>
          <w:p w14:paraId="65E77819" w14:textId="77777777" w:rsidR="008A44E6" w:rsidRPr="00466FE7" w:rsidRDefault="008A44E6" w:rsidP="008A44E6">
            <w:pPr>
              <w:ind w:left="284" w:right="284" w:firstLine="709"/>
              <w:jc w:val="both"/>
              <w:rPr>
                <w:sz w:val="22"/>
                <w:szCs w:val="22"/>
              </w:rPr>
            </w:pPr>
          </w:p>
        </w:tc>
        <w:tc>
          <w:tcPr>
            <w:tcW w:w="639" w:type="dxa"/>
          </w:tcPr>
          <w:p w14:paraId="7BF73351" w14:textId="77777777" w:rsidR="008A44E6" w:rsidRPr="00466FE7" w:rsidRDefault="008A44E6" w:rsidP="008A44E6">
            <w:pPr>
              <w:ind w:left="284" w:right="284" w:firstLine="709"/>
              <w:jc w:val="both"/>
              <w:rPr>
                <w:sz w:val="22"/>
                <w:szCs w:val="22"/>
              </w:rPr>
            </w:pPr>
          </w:p>
        </w:tc>
        <w:tc>
          <w:tcPr>
            <w:tcW w:w="639" w:type="dxa"/>
          </w:tcPr>
          <w:p w14:paraId="55789B44" w14:textId="77777777" w:rsidR="008A44E6" w:rsidRPr="00466FE7" w:rsidRDefault="008A44E6" w:rsidP="008A44E6">
            <w:pPr>
              <w:ind w:left="284" w:right="284" w:firstLine="709"/>
              <w:jc w:val="both"/>
              <w:rPr>
                <w:sz w:val="22"/>
                <w:szCs w:val="22"/>
              </w:rPr>
            </w:pPr>
          </w:p>
        </w:tc>
        <w:tc>
          <w:tcPr>
            <w:tcW w:w="639" w:type="dxa"/>
          </w:tcPr>
          <w:p w14:paraId="0EE96ED3" w14:textId="77777777" w:rsidR="008A44E6" w:rsidRPr="00466FE7" w:rsidRDefault="008A44E6" w:rsidP="008A44E6">
            <w:pPr>
              <w:ind w:left="284" w:right="284" w:firstLine="709"/>
              <w:jc w:val="both"/>
              <w:rPr>
                <w:sz w:val="22"/>
                <w:szCs w:val="22"/>
              </w:rPr>
            </w:pPr>
          </w:p>
        </w:tc>
        <w:tc>
          <w:tcPr>
            <w:tcW w:w="676" w:type="dxa"/>
          </w:tcPr>
          <w:p w14:paraId="2C4D5671" w14:textId="77777777" w:rsidR="008A44E6" w:rsidRPr="00466FE7" w:rsidRDefault="008A44E6" w:rsidP="008A44E6">
            <w:pPr>
              <w:ind w:left="284" w:right="284" w:firstLine="709"/>
              <w:jc w:val="both"/>
              <w:rPr>
                <w:sz w:val="22"/>
                <w:szCs w:val="22"/>
              </w:rPr>
            </w:pPr>
          </w:p>
        </w:tc>
        <w:tc>
          <w:tcPr>
            <w:tcW w:w="639" w:type="dxa"/>
          </w:tcPr>
          <w:p w14:paraId="2DF9F2F6" w14:textId="77777777" w:rsidR="008A44E6" w:rsidRPr="00466FE7" w:rsidRDefault="008A44E6" w:rsidP="008A44E6">
            <w:pPr>
              <w:ind w:left="284" w:right="284" w:firstLine="709"/>
              <w:jc w:val="both"/>
              <w:rPr>
                <w:sz w:val="22"/>
                <w:szCs w:val="22"/>
              </w:rPr>
            </w:pPr>
          </w:p>
        </w:tc>
        <w:tc>
          <w:tcPr>
            <w:tcW w:w="639" w:type="dxa"/>
          </w:tcPr>
          <w:p w14:paraId="68EA8CE6" w14:textId="77777777" w:rsidR="008A44E6" w:rsidRPr="00466FE7" w:rsidRDefault="008A44E6" w:rsidP="008A44E6">
            <w:pPr>
              <w:ind w:left="284" w:right="284" w:firstLine="709"/>
              <w:jc w:val="both"/>
              <w:rPr>
                <w:sz w:val="22"/>
                <w:szCs w:val="22"/>
              </w:rPr>
            </w:pPr>
          </w:p>
        </w:tc>
        <w:tc>
          <w:tcPr>
            <w:tcW w:w="660" w:type="dxa"/>
          </w:tcPr>
          <w:p w14:paraId="092C42FA" w14:textId="77777777" w:rsidR="008A44E6" w:rsidRPr="00466FE7" w:rsidRDefault="008A44E6" w:rsidP="008A44E6">
            <w:pPr>
              <w:ind w:left="284" w:right="284" w:firstLine="709"/>
              <w:jc w:val="both"/>
              <w:rPr>
                <w:sz w:val="22"/>
                <w:szCs w:val="22"/>
              </w:rPr>
            </w:pPr>
          </w:p>
        </w:tc>
        <w:tc>
          <w:tcPr>
            <w:tcW w:w="678" w:type="dxa"/>
          </w:tcPr>
          <w:p w14:paraId="0212281F" w14:textId="77777777" w:rsidR="008A44E6" w:rsidRPr="00466FE7" w:rsidRDefault="008A44E6" w:rsidP="008A44E6">
            <w:pPr>
              <w:ind w:left="284" w:right="284" w:firstLine="709"/>
              <w:jc w:val="both"/>
              <w:rPr>
                <w:sz w:val="22"/>
                <w:szCs w:val="22"/>
              </w:rPr>
            </w:pPr>
          </w:p>
        </w:tc>
        <w:tc>
          <w:tcPr>
            <w:tcW w:w="667" w:type="dxa"/>
          </w:tcPr>
          <w:p w14:paraId="0D99E2B0" w14:textId="77777777" w:rsidR="008A44E6" w:rsidRPr="00466FE7" w:rsidRDefault="008A44E6" w:rsidP="008A44E6">
            <w:pPr>
              <w:ind w:left="284" w:right="284" w:firstLine="709"/>
              <w:jc w:val="both"/>
              <w:rPr>
                <w:sz w:val="22"/>
                <w:szCs w:val="22"/>
              </w:rPr>
            </w:pPr>
          </w:p>
        </w:tc>
        <w:tc>
          <w:tcPr>
            <w:tcW w:w="667" w:type="dxa"/>
          </w:tcPr>
          <w:p w14:paraId="639A40F8" w14:textId="77777777" w:rsidR="008A44E6" w:rsidRPr="00466FE7" w:rsidRDefault="008A44E6" w:rsidP="008A44E6">
            <w:pPr>
              <w:ind w:left="284" w:right="284" w:firstLine="709"/>
              <w:jc w:val="both"/>
              <w:rPr>
                <w:sz w:val="22"/>
                <w:szCs w:val="22"/>
              </w:rPr>
            </w:pPr>
          </w:p>
        </w:tc>
        <w:tc>
          <w:tcPr>
            <w:tcW w:w="644" w:type="dxa"/>
          </w:tcPr>
          <w:p w14:paraId="2FBB626E" w14:textId="77777777" w:rsidR="008A44E6" w:rsidRPr="00466FE7" w:rsidRDefault="008A44E6" w:rsidP="008A44E6">
            <w:pPr>
              <w:ind w:left="284" w:right="284" w:firstLine="709"/>
              <w:jc w:val="both"/>
              <w:rPr>
                <w:sz w:val="22"/>
                <w:szCs w:val="22"/>
              </w:rPr>
            </w:pPr>
          </w:p>
        </w:tc>
        <w:tc>
          <w:tcPr>
            <w:tcW w:w="576" w:type="dxa"/>
          </w:tcPr>
          <w:p w14:paraId="42BBE4DC" w14:textId="77777777" w:rsidR="008A44E6" w:rsidRPr="00466FE7" w:rsidRDefault="008A44E6" w:rsidP="008A44E6">
            <w:pPr>
              <w:ind w:left="284" w:right="284" w:firstLine="709"/>
              <w:jc w:val="both"/>
              <w:rPr>
                <w:sz w:val="22"/>
                <w:szCs w:val="22"/>
              </w:rPr>
            </w:pPr>
          </w:p>
        </w:tc>
      </w:tr>
      <w:tr w:rsidR="008A44E6" w:rsidRPr="00466FE7" w14:paraId="6CFB4E05" w14:textId="77777777" w:rsidTr="008A44E6">
        <w:tc>
          <w:tcPr>
            <w:tcW w:w="1775" w:type="dxa"/>
          </w:tcPr>
          <w:p w14:paraId="0238C9CC" w14:textId="77777777" w:rsidR="008A44E6" w:rsidRPr="00466FE7" w:rsidRDefault="008A44E6" w:rsidP="008A44E6">
            <w:pPr>
              <w:ind w:left="284" w:right="284" w:firstLine="709"/>
              <w:jc w:val="both"/>
              <w:rPr>
                <w:sz w:val="22"/>
                <w:szCs w:val="22"/>
              </w:rPr>
            </w:pPr>
          </w:p>
        </w:tc>
        <w:tc>
          <w:tcPr>
            <w:tcW w:w="639" w:type="dxa"/>
          </w:tcPr>
          <w:p w14:paraId="57A25500" w14:textId="77777777" w:rsidR="008A44E6" w:rsidRPr="00466FE7" w:rsidRDefault="008A44E6" w:rsidP="008A44E6">
            <w:pPr>
              <w:ind w:left="284" w:right="284" w:firstLine="709"/>
              <w:jc w:val="both"/>
              <w:rPr>
                <w:sz w:val="22"/>
                <w:szCs w:val="22"/>
              </w:rPr>
            </w:pPr>
          </w:p>
        </w:tc>
        <w:tc>
          <w:tcPr>
            <w:tcW w:w="639" w:type="dxa"/>
          </w:tcPr>
          <w:p w14:paraId="09A3BC32" w14:textId="77777777" w:rsidR="008A44E6" w:rsidRPr="00466FE7" w:rsidRDefault="008A44E6" w:rsidP="008A44E6">
            <w:pPr>
              <w:ind w:left="284" w:right="284" w:firstLine="709"/>
              <w:jc w:val="both"/>
              <w:rPr>
                <w:sz w:val="22"/>
                <w:szCs w:val="22"/>
              </w:rPr>
            </w:pPr>
          </w:p>
        </w:tc>
        <w:tc>
          <w:tcPr>
            <w:tcW w:w="639" w:type="dxa"/>
          </w:tcPr>
          <w:p w14:paraId="69777073" w14:textId="77777777" w:rsidR="008A44E6" w:rsidRPr="00466FE7" w:rsidRDefault="008A44E6" w:rsidP="008A44E6">
            <w:pPr>
              <w:ind w:left="284" w:right="284" w:firstLine="709"/>
              <w:jc w:val="both"/>
              <w:rPr>
                <w:sz w:val="22"/>
                <w:szCs w:val="22"/>
              </w:rPr>
            </w:pPr>
          </w:p>
        </w:tc>
        <w:tc>
          <w:tcPr>
            <w:tcW w:w="676" w:type="dxa"/>
          </w:tcPr>
          <w:p w14:paraId="2621E503" w14:textId="77777777" w:rsidR="008A44E6" w:rsidRPr="00466FE7" w:rsidRDefault="008A44E6" w:rsidP="008A44E6">
            <w:pPr>
              <w:ind w:left="284" w:right="284" w:firstLine="709"/>
              <w:jc w:val="both"/>
              <w:rPr>
                <w:sz w:val="22"/>
                <w:szCs w:val="22"/>
              </w:rPr>
            </w:pPr>
          </w:p>
        </w:tc>
        <w:tc>
          <w:tcPr>
            <w:tcW w:w="639" w:type="dxa"/>
          </w:tcPr>
          <w:p w14:paraId="7D5B79E1" w14:textId="77777777" w:rsidR="008A44E6" w:rsidRPr="00466FE7" w:rsidRDefault="008A44E6" w:rsidP="008A44E6">
            <w:pPr>
              <w:ind w:left="284" w:right="284" w:firstLine="709"/>
              <w:jc w:val="both"/>
              <w:rPr>
                <w:sz w:val="22"/>
                <w:szCs w:val="22"/>
              </w:rPr>
            </w:pPr>
          </w:p>
        </w:tc>
        <w:tc>
          <w:tcPr>
            <w:tcW w:w="639" w:type="dxa"/>
          </w:tcPr>
          <w:p w14:paraId="395FAC1E" w14:textId="77777777" w:rsidR="008A44E6" w:rsidRPr="00466FE7" w:rsidRDefault="008A44E6" w:rsidP="008A44E6">
            <w:pPr>
              <w:ind w:left="284" w:right="284" w:firstLine="709"/>
              <w:jc w:val="both"/>
              <w:rPr>
                <w:sz w:val="22"/>
                <w:szCs w:val="22"/>
              </w:rPr>
            </w:pPr>
          </w:p>
        </w:tc>
        <w:tc>
          <w:tcPr>
            <w:tcW w:w="660" w:type="dxa"/>
          </w:tcPr>
          <w:p w14:paraId="265ACCA6" w14:textId="77777777" w:rsidR="008A44E6" w:rsidRPr="00466FE7" w:rsidRDefault="008A44E6" w:rsidP="008A44E6">
            <w:pPr>
              <w:ind w:left="284" w:right="284" w:firstLine="709"/>
              <w:jc w:val="both"/>
              <w:rPr>
                <w:sz w:val="22"/>
                <w:szCs w:val="22"/>
              </w:rPr>
            </w:pPr>
          </w:p>
        </w:tc>
        <w:tc>
          <w:tcPr>
            <w:tcW w:w="678" w:type="dxa"/>
          </w:tcPr>
          <w:p w14:paraId="0469B64E" w14:textId="77777777" w:rsidR="008A44E6" w:rsidRPr="00466FE7" w:rsidRDefault="008A44E6" w:rsidP="008A44E6">
            <w:pPr>
              <w:ind w:left="284" w:right="284" w:firstLine="709"/>
              <w:jc w:val="both"/>
              <w:rPr>
                <w:sz w:val="22"/>
                <w:szCs w:val="22"/>
              </w:rPr>
            </w:pPr>
          </w:p>
        </w:tc>
        <w:tc>
          <w:tcPr>
            <w:tcW w:w="667" w:type="dxa"/>
          </w:tcPr>
          <w:p w14:paraId="66837213" w14:textId="77777777" w:rsidR="008A44E6" w:rsidRPr="00466FE7" w:rsidRDefault="008A44E6" w:rsidP="008A44E6">
            <w:pPr>
              <w:ind w:left="284" w:right="284" w:firstLine="709"/>
              <w:jc w:val="both"/>
              <w:rPr>
                <w:sz w:val="22"/>
                <w:szCs w:val="22"/>
              </w:rPr>
            </w:pPr>
          </w:p>
        </w:tc>
        <w:tc>
          <w:tcPr>
            <w:tcW w:w="667" w:type="dxa"/>
          </w:tcPr>
          <w:p w14:paraId="5BBC3564" w14:textId="77777777" w:rsidR="008A44E6" w:rsidRPr="00466FE7" w:rsidRDefault="008A44E6" w:rsidP="008A44E6">
            <w:pPr>
              <w:ind w:left="284" w:right="284" w:firstLine="709"/>
              <w:jc w:val="both"/>
              <w:rPr>
                <w:sz w:val="22"/>
                <w:szCs w:val="22"/>
              </w:rPr>
            </w:pPr>
          </w:p>
        </w:tc>
        <w:tc>
          <w:tcPr>
            <w:tcW w:w="644" w:type="dxa"/>
          </w:tcPr>
          <w:p w14:paraId="5E592C25" w14:textId="77777777" w:rsidR="008A44E6" w:rsidRPr="00466FE7" w:rsidRDefault="008A44E6" w:rsidP="008A44E6">
            <w:pPr>
              <w:ind w:left="284" w:right="284" w:firstLine="709"/>
              <w:jc w:val="both"/>
              <w:rPr>
                <w:sz w:val="22"/>
                <w:szCs w:val="22"/>
              </w:rPr>
            </w:pPr>
          </w:p>
        </w:tc>
        <w:tc>
          <w:tcPr>
            <w:tcW w:w="576" w:type="dxa"/>
          </w:tcPr>
          <w:p w14:paraId="1DFF7A16" w14:textId="77777777" w:rsidR="008A44E6" w:rsidRPr="00466FE7" w:rsidRDefault="008A44E6" w:rsidP="008A44E6">
            <w:pPr>
              <w:ind w:left="284" w:right="284" w:firstLine="709"/>
              <w:jc w:val="both"/>
              <w:rPr>
                <w:sz w:val="22"/>
                <w:szCs w:val="22"/>
              </w:rPr>
            </w:pPr>
          </w:p>
        </w:tc>
      </w:tr>
      <w:tr w:rsidR="008A44E6" w:rsidRPr="00466FE7" w14:paraId="39B506AC" w14:textId="77777777" w:rsidTr="008A44E6">
        <w:tc>
          <w:tcPr>
            <w:tcW w:w="1775" w:type="dxa"/>
          </w:tcPr>
          <w:p w14:paraId="7FED0036" w14:textId="77777777" w:rsidR="008A44E6" w:rsidRPr="00466FE7" w:rsidRDefault="008A44E6" w:rsidP="008A44E6">
            <w:pPr>
              <w:ind w:left="284" w:right="284" w:firstLine="709"/>
              <w:jc w:val="both"/>
              <w:rPr>
                <w:sz w:val="22"/>
                <w:szCs w:val="22"/>
              </w:rPr>
            </w:pPr>
          </w:p>
        </w:tc>
        <w:tc>
          <w:tcPr>
            <w:tcW w:w="639" w:type="dxa"/>
          </w:tcPr>
          <w:p w14:paraId="422E151F" w14:textId="77777777" w:rsidR="008A44E6" w:rsidRPr="00466FE7" w:rsidRDefault="008A44E6" w:rsidP="008A44E6">
            <w:pPr>
              <w:ind w:left="284" w:right="284" w:firstLine="709"/>
              <w:jc w:val="both"/>
              <w:rPr>
                <w:sz w:val="22"/>
                <w:szCs w:val="22"/>
              </w:rPr>
            </w:pPr>
          </w:p>
        </w:tc>
        <w:tc>
          <w:tcPr>
            <w:tcW w:w="639" w:type="dxa"/>
          </w:tcPr>
          <w:p w14:paraId="7CED29B0" w14:textId="77777777" w:rsidR="008A44E6" w:rsidRPr="00466FE7" w:rsidRDefault="008A44E6" w:rsidP="008A44E6">
            <w:pPr>
              <w:ind w:left="284" w:right="284" w:firstLine="709"/>
              <w:jc w:val="both"/>
              <w:rPr>
                <w:sz w:val="22"/>
                <w:szCs w:val="22"/>
              </w:rPr>
            </w:pPr>
          </w:p>
        </w:tc>
        <w:tc>
          <w:tcPr>
            <w:tcW w:w="639" w:type="dxa"/>
          </w:tcPr>
          <w:p w14:paraId="31654691" w14:textId="77777777" w:rsidR="008A44E6" w:rsidRPr="00466FE7" w:rsidRDefault="008A44E6" w:rsidP="008A44E6">
            <w:pPr>
              <w:ind w:left="284" w:right="284" w:firstLine="709"/>
              <w:jc w:val="both"/>
              <w:rPr>
                <w:sz w:val="22"/>
                <w:szCs w:val="22"/>
              </w:rPr>
            </w:pPr>
          </w:p>
        </w:tc>
        <w:tc>
          <w:tcPr>
            <w:tcW w:w="676" w:type="dxa"/>
          </w:tcPr>
          <w:p w14:paraId="1550E572" w14:textId="77777777" w:rsidR="008A44E6" w:rsidRPr="00466FE7" w:rsidRDefault="008A44E6" w:rsidP="008A44E6">
            <w:pPr>
              <w:ind w:left="284" w:right="284" w:firstLine="709"/>
              <w:jc w:val="both"/>
              <w:rPr>
                <w:sz w:val="22"/>
                <w:szCs w:val="22"/>
              </w:rPr>
            </w:pPr>
          </w:p>
        </w:tc>
        <w:tc>
          <w:tcPr>
            <w:tcW w:w="639" w:type="dxa"/>
          </w:tcPr>
          <w:p w14:paraId="5B7F05CD" w14:textId="77777777" w:rsidR="008A44E6" w:rsidRPr="00466FE7" w:rsidRDefault="008A44E6" w:rsidP="008A44E6">
            <w:pPr>
              <w:ind w:left="284" w:right="284" w:firstLine="709"/>
              <w:jc w:val="both"/>
              <w:rPr>
                <w:sz w:val="22"/>
                <w:szCs w:val="22"/>
              </w:rPr>
            </w:pPr>
          </w:p>
        </w:tc>
        <w:tc>
          <w:tcPr>
            <w:tcW w:w="639" w:type="dxa"/>
          </w:tcPr>
          <w:p w14:paraId="330E7CF0" w14:textId="77777777" w:rsidR="008A44E6" w:rsidRPr="00466FE7" w:rsidRDefault="008A44E6" w:rsidP="008A44E6">
            <w:pPr>
              <w:ind w:left="284" w:right="284" w:firstLine="709"/>
              <w:jc w:val="both"/>
              <w:rPr>
                <w:sz w:val="22"/>
                <w:szCs w:val="22"/>
              </w:rPr>
            </w:pPr>
          </w:p>
        </w:tc>
        <w:tc>
          <w:tcPr>
            <w:tcW w:w="660" w:type="dxa"/>
          </w:tcPr>
          <w:p w14:paraId="4DDBD981" w14:textId="77777777" w:rsidR="008A44E6" w:rsidRPr="00466FE7" w:rsidRDefault="008A44E6" w:rsidP="008A44E6">
            <w:pPr>
              <w:ind w:left="284" w:right="284" w:firstLine="709"/>
              <w:jc w:val="both"/>
              <w:rPr>
                <w:sz w:val="22"/>
                <w:szCs w:val="22"/>
              </w:rPr>
            </w:pPr>
          </w:p>
        </w:tc>
        <w:tc>
          <w:tcPr>
            <w:tcW w:w="678" w:type="dxa"/>
          </w:tcPr>
          <w:p w14:paraId="06340D4C" w14:textId="77777777" w:rsidR="008A44E6" w:rsidRPr="00466FE7" w:rsidRDefault="008A44E6" w:rsidP="008A44E6">
            <w:pPr>
              <w:ind w:left="284" w:right="284" w:firstLine="709"/>
              <w:jc w:val="both"/>
              <w:rPr>
                <w:sz w:val="22"/>
                <w:szCs w:val="22"/>
              </w:rPr>
            </w:pPr>
          </w:p>
        </w:tc>
        <w:tc>
          <w:tcPr>
            <w:tcW w:w="667" w:type="dxa"/>
          </w:tcPr>
          <w:p w14:paraId="15EED183" w14:textId="77777777" w:rsidR="008A44E6" w:rsidRPr="00466FE7" w:rsidRDefault="008A44E6" w:rsidP="008A44E6">
            <w:pPr>
              <w:ind w:left="284" w:right="284" w:firstLine="709"/>
              <w:jc w:val="both"/>
              <w:rPr>
                <w:sz w:val="22"/>
                <w:szCs w:val="22"/>
              </w:rPr>
            </w:pPr>
          </w:p>
        </w:tc>
        <w:tc>
          <w:tcPr>
            <w:tcW w:w="667" w:type="dxa"/>
          </w:tcPr>
          <w:p w14:paraId="05E84B36" w14:textId="77777777" w:rsidR="008A44E6" w:rsidRPr="00466FE7" w:rsidRDefault="008A44E6" w:rsidP="008A44E6">
            <w:pPr>
              <w:ind w:left="284" w:right="284" w:firstLine="709"/>
              <w:jc w:val="both"/>
              <w:rPr>
                <w:sz w:val="22"/>
                <w:szCs w:val="22"/>
              </w:rPr>
            </w:pPr>
          </w:p>
        </w:tc>
        <w:tc>
          <w:tcPr>
            <w:tcW w:w="644" w:type="dxa"/>
          </w:tcPr>
          <w:p w14:paraId="3B9A0812" w14:textId="77777777" w:rsidR="008A44E6" w:rsidRPr="00466FE7" w:rsidRDefault="008A44E6" w:rsidP="008A44E6">
            <w:pPr>
              <w:ind w:left="284" w:right="284" w:firstLine="709"/>
              <w:jc w:val="both"/>
              <w:rPr>
                <w:sz w:val="22"/>
                <w:szCs w:val="22"/>
              </w:rPr>
            </w:pPr>
          </w:p>
        </w:tc>
        <w:tc>
          <w:tcPr>
            <w:tcW w:w="576" w:type="dxa"/>
          </w:tcPr>
          <w:p w14:paraId="1F346FE2" w14:textId="77777777" w:rsidR="008A44E6" w:rsidRPr="00466FE7" w:rsidRDefault="008A44E6" w:rsidP="008A44E6">
            <w:pPr>
              <w:ind w:left="284" w:right="284" w:firstLine="709"/>
              <w:jc w:val="both"/>
              <w:rPr>
                <w:sz w:val="22"/>
                <w:szCs w:val="22"/>
              </w:rPr>
            </w:pPr>
          </w:p>
        </w:tc>
      </w:tr>
      <w:tr w:rsidR="008A44E6" w:rsidRPr="00466FE7" w14:paraId="571E3030" w14:textId="77777777" w:rsidTr="008A44E6">
        <w:tc>
          <w:tcPr>
            <w:tcW w:w="1775" w:type="dxa"/>
          </w:tcPr>
          <w:p w14:paraId="70CDB897" w14:textId="77777777" w:rsidR="008A44E6" w:rsidRPr="00466FE7" w:rsidRDefault="008A44E6" w:rsidP="008A44E6">
            <w:pPr>
              <w:ind w:left="284" w:right="284" w:firstLine="709"/>
              <w:jc w:val="both"/>
              <w:rPr>
                <w:sz w:val="22"/>
                <w:szCs w:val="22"/>
              </w:rPr>
            </w:pPr>
          </w:p>
        </w:tc>
        <w:tc>
          <w:tcPr>
            <w:tcW w:w="639" w:type="dxa"/>
          </w:tcPr>
          <w:p w14:paraId="1F2F7D55" w14:textId="77777777" w:rsidR="008A44E6" w:rsidRPr="00466FE7" w:rsidRDefault="008A44E6" w:rsidP="008A44E6">
            <w:pPr>
              <w:ind w:left="284" w:right="284" w:firstLine="709"/>
              <w:jc w:val="both"/>
              <w:rPr>
                <w:sz w:val="22"/>
                <w:szCs w:val="22"/>
              </w:rPr>
            </w:pPr>
          </w:p>
        </w:tc>
        <w:tc>
          <w:tcPr>
            <w:tcW w:w="639" w:type="dxa"/>
          </w:tcPr>
          <w:p w14:paraId="7BE7DEBF" w14:textId="77777777" w:rsidR="008A44E6" w:rsidRPr="00466FE7" w:rsidRDefault="008A44E6" w:rsidP="008A44E6">
            <w:pPr>
              <w:ind w:left="284" w:right="284" w:firstLine="709"/>
              <w:jc w:val="both"/>
              <w:rPr>
                <w:sz w:val="22"/>
                <w:szCs w:val="22"/>
              </w:rPr>
            </w:pPr>
          </w:p>
        </w:tc>
        <w:tc>
          <w:tcPr>
            <w:tcW w:w="639" w:type="dxa"/>
          </w:tcPr>
          <w:p w14:paraId="0959406C" w14:textId="77777777" w:rsidR="008A44E6" w:rsidRPr="00466FE7" w:rsidRDefault="008A44E6" w:rsidP="008A44E6">
            <w:pPr>
              <w:ind w:left="284" w:right="284" w:firstLine="709"/>
              <w:jc w:val="both"/>
              <w:rPr>
                <w:sz w:val="22"/>
                <w:szCs w:val="22"/>
              </w:rPr>
            </w:pPr>
          </w:p>
        </w:tc>
        <w:tc>
          <w:tcPr>
            <w:tcW w:w="676" w:type="dxa"/>
          </w:tcPr>
          <w:p w14:paraId="40092C9A" w14:textId="77777777" w:rsidR="008A44E6" w:rsidRPr="00466FE7" w:rsidRDefault="008A44E6" w:rsidP="008A44E6">
            <w:pPr>
              <w:ind w:left="284" w:right="284" w:firstLine="709"/>
              <w:jc w:val="both"/>
              <w:rPr>
                <w:sz w:val="22"/>
                <w:szCs w:val="22"/>
              </w:rPr>
            </w:pPr>
          </w:p>
        </w:tc>
        <w:tc>
          <w:tcPr>
            <w:tcW w:w="639" w:type="dxa"/>
          </w:tcPr>
          <w:p w14:paraId="3B00E0B8" w14:textId="77777777" w:rsidR="008A44E6" w:rsidRPr="00466FE7" w:rsidRDefault="008A44E6" w:rsidP="008A44E6">
            <w:pPr>
              <w:ind w:left="284" w:right="284" w:firstLine="709"/>
              <w:jc w:val="both"/>
              <w:rPr>
                <w:sz w:val="22"/>
                <w:szCs w:val="22"/>
              </w:rPr>
            </w:pPr>
          </w:p>
        </w:tc>
        <w:tc>
          <w:tcPr>
            <w:tcW w:w="639" w:type="dxa"/>
          </w:tcPr>
          <w:p w14:paraId="2BB9C557" w14:textId="77777777" w:rsidR="008A44E6" w:rsidRPr="00466FE7" w:rsidRDefault="008A44E6" w:rsidP="008A44E6">
            <w:pPr>
              <w:ind w:left="284" w:right="284" w:firstLine="709"/>
              <w:jc w:val="both"/>
              <w:rPr>
                <w:sz w:val="22"/>
                <w:szCs w:val="22"/>
              </w:rPr>
            </w:pPr>
          </w:p>
        </w:tc>
        <w:tc>
          <w:tcPr>
            <w:tcW w:w="660" w:type="dxa"/>
          </w:tcPr>
          <w:p w14:paraId="10D473EC" w14:textId="77777777" w:rsidR="008A44E6" w:rsidRPr="00466FE7" w:rsidRDefault="008A44E6" w:rsidP="008A44E6">
            <w:pPr>
              <w:ind w:left="284" w:right="284" w:firstLine="709"/>
              <w:jc w:val="both"/>
              <w:rPr>
                <w:sz w:val="22"/>
                <w:szCs w:val="22"/>
              </w:rPr>
            </w:pPr>
          </w:p>
        </w:tc>
        <w:tc>
          <w:tcPr>
            <w:tcW w:w="678" w:type="dxa"/>
          </w:tcPr>
          <w:p w14:paraId="416FEBFE" w14:textId="77777777" w:rsidR="008A44E6" w:rsidRPr="00466FE7" w:rsidRDefault="008A44E6" w:rsidP="008A44E6">
            <w:pPr>
              <w:ind w:left="284" w:right="284" w:firstLine="709"/>
              <w:jc w:val="both"/>
              <w:rPr>
                <w:sz w:val="22"/>
                <w:szCs w:val="22"/>
              </w:rPr>
            </w:pPr>
          </w:p>
        </w:tc>
        <w:tc>
          <w:tcPr>
            <w:tcW w:w="667" w:type="dxa"/>
          </w:tcPr>
          <w:p w14:paraId="7DBD3F25" w14:textId="77777777" w:rsidR="008A44E6" w:rsidRPr="00466FE7" w:rsidRDefault="008A44E6" w:rsidP="008A44E6">
            <w:pPr>
              <w:ind w:left="284" w:right="284" w:firstLine="709"/>
              <w:jc w:val="both"/>
              <w:rPr>
                <w:sz w:val="22"/>
                <w:szCs w:val="22"/>
              </w:rPr>
            </w:pPr>
          </w:p>
        </w:tc>
        <w:tc>
          <w:tcPr>
            <w:tcW w:w="667" w:type="dxa"/>
          </w:tcPr>
          <w:p w14:paraId="602C6068" w14:textId="77777777" w:rsidR="008A44E6" w:rsidRPr="00466FE7" w:rsidRDefault="008A44E6" w:rsidP="008A44E6">
            <w:pPr>
              <w:ind w:left="284" w:right="284" w:firstLine="709"/>
              <w:jc w:val="both"/>
              <w:rPr>
                <w:sz w:val="22"/>
                <w:szCs w:val="22"/>
              </w:rPr>
            </w:pPr>
          </w:p>
        </w:tc>
        <w:tc>
          <w:tcPr>
            <w:tcW w:w="644" w:type="dxa"/>
          </w:tcPr>
          <w:p w14:paraId="217B5A43" w14:textId="77777777" w:rsidR="008A44E6" w:rsidRPr="00466FE7" w:rsidRDefault="008A44E6" w:rsidP="008A44E6">
            <w:pPr>
              <w:ind w:left="284" w:right="284" w:firstLine="709"/>
              <w:jc w:val="both"/>
              <w:rPr>
                <w:sz w:val="22"/>
                <w:szCs w:val="22"/>
              </w:rPr>
            </w:pPr>
          </w:p>
        </w:tc>
        <w:tc>
          <w:tcPr>
            <w:tcW w:w="576" w:type="dxa"/>
          </w:tcPr>
          <w:p w14:paraId="14428613" w14:textId="77777777" w:rsidR="008A44E6" w:rsidRPr="00466FE7" w:rsidRDefault="008A44E6" w:rsidP="008A44E6">
            <w:pPr>
              <w:ind w:left="284" w:right="284" w:firstLine="709"/>
              <w:jc w:val="both"/>
              <w:rPr>
                <w:sz w:val="22"/>
                <w:szCs w:val="22"/>
              </w:rPr>
            </w:pPr>
          </w:p>
        </w:tc>
      </w:tr>
      <w:tr w:rsidR="008A44E6" w:rsidRPr="00466FE7" w14:paraId="394CBB21" w14:textId="77777777" w:rsidTr="008A44E6">
        <w:tc>
          <w:tcPr>
            <w:tcW w:w="1775" w:type="dxa"/>
          </w:tcPr>
          <w:p w14:paraId="3C2B7E80" w14:textId="77777777" w:rsidR="008A44E6" w:rsidRPr="00466FE7" w:rsidRDefault="008A44E6" w:rsidP="008A44E6">
            <w:pPr>
              <w:ind w:left="284" w:right="284" w:firstLine="709"/>
              <w:jc w:val="both"/>
              <w:rPr>
                <w:sz w:val="22"/>
                <w:szCs w:val="22"/>
              </w:rPr>
            </w:pPr>
          </w:p>
        </w:tc>
        <w:tc>
          <w:tcPr>
            <w:tcW w:w="639" w:type="dxa"/>
          </w:tcPr>
          <w:p w14:paraId="6BA0BEE7" w14:textId="77777777" w:rsidR="008A44E6" w:rsidRPr="00466FE7" w:rsidRDefault="008A44E6" w:rsidP="008A44E6">
            <w:pPr>
              <w:ind w:left="284" w:right="284" w:firstLine="709"/>
              <w:jc w:val="both"/>
              <w:rPr>
                <w:sz w:val="22"/>
                <w:szCs w:val="22"/>
              </w:rPr>
            </w:pPr>
          </w:p>
        </w:tc>
        <w:tc>
          <w:tcPr>
            <w:tcW w:w="639" w:type="dxa"/>
          </w:tcPr>
          <w:p w14:paraId="10C88BEC" w14:textId="77777777" w:rsidR="008A44E6" w:rsidRPr="00466FE7" w:rsidRDefault="008A44E6" w:rsidP="008A44E6">
            <w:pPr>
              <w:ind w:left="284" w:right="284" w:firstLine="709"/>
              <w:jc w:val="both"/>
              <w:rPr>
                <w:sz w:val="22"/>
                <w:szCs w:val="22"/>
              </w:rPr>
            </w:pPr>
          </w:p>
        </w:tc>
        <w:tc>
          <w:tcPr>
            <w:tcW w:w="639" w:type="dxa"/>
          </w:tcPr>
          <w:p w14:paraId="78AC94B4" w14:textId="77777777" w:rsidR="008A44E6" w:rsidRPr="00466FE7" w:rsidRDefault="008A44E6" w:rsidP="008A44E6">
            <w:pPr>
              <w:ind w:left="284" w:right="284" w:firstLine="709"/>
              <w:jc w:val="both"/>
              <w:rPr>
                <w:sz w:val="22"/>
                <w:szCs w:val="22"/>
              </w:rPr>
            </w:pPr>
          </w:p>
        </w:tc>
        <w:tc>
          <w:tcPr>
            <w:tcW w:w="676" w:type="dxa"/>
          </w:tcPr>
          <w:p w14:paraId="0FD1B188" w14:textId="77777777" w:rsidR="008A44E6" w:rsidRPr="00466FE7" w:rsidRDefault="008A44E6" w:rsidP="008A44E6">
            <w:pPr>
              <w:ind w:left="284" w:right="284" w:firstLine="709"/>
              <w:jc w:val="both"/>
              <w:rPr>
                <w:sz w:val="22"/>
                <w:szCs w:val="22"/>
              </w:rPr>
            </w:pPr>
          </w:p>
        </w:tc>
        <w:tc>
          <w:tcPr>
            <w:tcW w:w="639" w:type="dxa"/>
          </w:tcPr>
          <w:p w14:paraId="7A9476DC" w14:textId="77777777" w:rsidR="008A44E6" w:rsidRPr="00466FE7" w:rsidRDefault="008A44E6" w:rsidP="008A44E6">
            <w:pPr>
              <w:ind w:left="284" w:right="284" w:firstLine="709"/>
              <w:jc w:val="both"/>
              <w:rPr>
                <w:sz w:val="22"/>
                <w:szCs w:val="22"/>
              </w:rPr>
            </w:pPr>
          </w:p>
        </w:tc>
        <w:tc>
          <w:tcPr>
            <w:tcW w:w="639" w:type="dxa"/>
          </w:tcPr>
          <w:p w14:paraId="2CA0C890" w14:textId="77777777" w:rsidR="008A44E6" w:rsidRPr="00466FE7" w:rsidRDefault="008A44E6" w:rsidP="008A44E6">
            <w:pPr>
              <w:ind w:left="284" w:right="284" w:firstLine="709"/>
              <w:jc w:val="both"/>
              <w:rPr>
                <w:sz w:val="22"/>
                <w:szCs w:val="22"/>
              </w:rPr>
            </w:pPr>
          </w:p>
        </w:tc>
        <w:tc>
          <w:tcPr>
            <w:tcW w:w="660" w:type="dxa"/>
          </w:tcPr>
          <w:p w14:paraId="2F3B12DB" w14:textId="77777777" w:rsidR="008A44E6" w:rsidRPr="00466FE7" w:rsidRDefault="008A44E6" w:rsidP="008A44E6">
            <w:pPr>
              <w:ind w:left="284" w:right="284" w:firstLine="709"/>
              <w:jc w:val="both"/>
              <w:rPr>
                <w:sz w:val="22"/>
                <w:szCs w:val="22"/>
              </w:rPr>
            </w:pPr>
          </w:p>
        </w:tc>
        <w:tc>
          <w:tcPr>
            <w:tcW w:w="678" w:type="dxa"/>
          </w:tcPr>
          <w:p w14:paraId="084F2D89" w14:textId="77777777" w:rsidR="008A44E6" w:rsidRPr="00466FE7" w:rsidRDefault="008A44E6" w:rsidP="008A44E6">
            <w:pPr>
              <w:ind w:left="284" w:right="284" w:firstLine="709"/>
              <w:jc w:val="both"/>
              <w:rPr>
                <w:sz w:val="22"/>
                <w:szCs w:val="22"/>
              </w:rPr>
            </w:pPr>
          </w:p>
        </w:tc>
        <w:tc>
          <w:tcPr>
            <w:tcW w:w="667" w:type="dxa"/>
          </w:tcPr>
          <w:p w14:paraId="6092894E" w14:textId="77777777" w:rsidR="008A44E6" w:rsidRPr="00466FE7" w:rsidRDefault="008A44E6" w:rsidP="008A44E6">
            <w:pPr>
              <w:ind w:left="284" w:right="284" w:firstLine="709"/>
              <w:jc w:val="both"/>
              <w:rPr>
                <w:sz w:val="22"/>
                <w:szCs w:val="22"/>
              </w:rPr>
            </w:pPr>
          </w:p>
        </w:tc>
        <w:tc>
          <w:tcPr>
            <w:tcW w:w="667" w:type="dxa"/>
          </w:tcPr>
          <w:p w14:paraId="70AA5970" w14:textId="77777777" w:rsidR="008A44E6" w:rsidRPr="00466FE7" w:rsidRDefault="008A44E6" w:rsidP="008A44E6">
            <w:pPr>
              <w:ind w:left="284" w:right="284" w:firstLine="709"/>
              <w:jc w:val="both"/>
              <w:rPr>
                <w:sz w:val="22"/>
                <w:szCs w:val="22"/>
              </w:rPr>
            </w:pPr>
          </w:p>
        </w:tc>
        <w:tc>
          <w:tcPr>
            <w:tcW w:w="644" w:type="dxa"/>
          </w:tcPr>
          <w:p w14:paraId="5236114D" w14:textId="77777777" w:rsidR="008A44E6" w:rsidRPr="00466FE7" w:rsidRDefault="008A44E6" w:rsidP="008A44E6">
            <w:pPr>
              <w:ind w:left="284" w:right="284" w:firstLine="709"/>
              <w:jc w:val="both"/>
              <w:rPr>
                <w:sz w:val="22"/>
                <w:szCs w:val="22"/>
              </w:rPr>
            </w:pPr>
          </w:p>
        </w:tc>
        <w:tc>
          <w:tcPr>
            <w:tcW w:w="576" w:type="dxa"/>
          </w:tcPr>
          <w:p w14:paraId="7F429B4C" w14:textId="77777777" w:rsidR="008A44E6" w:rsidRPr="00466FE7" w:rsidRDefault="008A44E6" w:rsidP="008A44E6">
            <w:pPr>
              <w:ind w:left="284" w:right="284" w:firstLine="709"/>
              <w:jc w:val="both"/>
              <w:rPr>
                <w:sz w:val="22"/>
                <w:szCs w:val="22"/>
              </w:rPr>
            </w:pPr>
          </w:p>
        </w:tc>
      </w:tr>
      <w:tr w:rsidR="008A44E6" w:rsidRPr="00466FE7" w14:paraId="71AEC34C" w14:textId="77777777" w:rsidTr="008A44E6">
        <w:tc>
          <w:tcPr>
            <w:tcW w:w="1775" w:type="dxa"/>
          </w:tcPr>
          <w:p w14:paraId="4FB3B907" w14:textId="77777777" w:rsidR="008A44E6" w:rsidRPr="00466FE7" w:rsidRDefault="008A44E6" w:rsidP="008A44E6">
            <w:pPr>
              <w:ind w:left="284" w:right="284" w:firstLine="709"/>
              <w:jc w:val="both"/>
              <w:rPr>
                <w:sz w:val="22"/>
                <w:szCs w:val="22"/>
              </w:rPr>
            </w:pPr>
          </w:p>
        </w:tc>
        <w:tc>
          <w:tcPr>
            <w:tcW w:w="639" w:type="dxa"/>
          </w:tcPr>
          <w:p w14:paraId="3CCE2BCB" w14:textId="77777777" w:rsidR="008A44E6" w:rsidRPr="00466FE7" w:rsidRDefault="008A44E6" w:rsidP="008A44E6">
            <w:pPr>
              <w:ind w:left="284" w:right="284" w:firstLine="709"/>
              <w:jc w:val="both"/>
              <w:rPr>
                <w:sz w:val="22"/>
                <w:szCs w:val="22"/>
              </w:rPr>
            </w:pPr>
          </w:p>
        </w:tc>
        <w:tc>
          <w:tcPr>
            <w:tcW w:w="639" w:type="dxa"/>
          </w:tcPr>
          <w:p w14:paraId="4C72D3F3" w14:textId="77777777" w:rsidR="008A44E6" w:rsidRPr="00466FE7" w:rsidRDefault="008A44E6" w:rsidP="008A44E6">
            <w:pPr>
              <w:ind w:left="284" w:right="284" w:firstLine="709"/>
              <w:jc w:val="both"/>
              <w:rPr>
                <w:sz w:val="22"/>
                <w:szCs w:val="22"/>
              </w:rPr>
            </w:pPr>
          </w:p>
        </w:tc>
        <w:tc>
          <w:tcPr>
            <w:tcW w:w="639" w:type="dxa"/>
          </w:tcPr>
          <w:p w14:paraId="6C39FCDF" w14:textId="77777777" w:rsidR="008A44E6" w:rsidRPr="00466FE7" w:rsidRDefault="008A44E6" w:rsidP="008A44E6">
            <w:pPr>
              <w:ind w:left="284" w:right="284" w:firstLine="709"/>
              <w:jc w:val="both"/>
              <w:rPr>
                <w:sz w:val="22"/>
                <w:szCs w:val="22"/>
              </w:rPr>
            </w:pPr>
          </w:p>
        </w:tc>
        <w:tc>
          <w:tcPr>
            <w:tcW w:w="676" w:type="dxa"/>
          </w:tcPr>
          <w:p w14:paraId="07A6F0EC" w14:textId="77777777" w:rsidR="008A44E6" w:rsidRPr="00466FE7" w:rsidRDefault="008A44E6" w:rsidP="008A44E6">
            <w:pPr>
              <w:ind w:left="284" w:right="284" w:firstLine="709"/>
              <w:jc w:val="both"/>
              <w:rPr>
                <w:sz w:val="22"/>
                <w:szCs w:val="22"/>
              </w:rPr>
            </w:pPr>
          </w:p>
        </w:tc>
        <w:tc>
          <w:tcPr>
            <w:tcW w:w="639" w:type="dxa"/>
          </w:tcPr>
          <w:p w14:paraId="2A755598" w14:textId="77777777" w:rsidR="008A44E6" w:rsidRPr="00466FE7" w:rsidRDefault="008A44E6" w:rsidP="008A44E6">
            <w:pPr>
              <w:ind w:left="284" w:right="284" w:firstLine="709"/>
              <w:jc w:val="both"/>
              <w:rPr>
                <w:sz w:val="22"/>
                <w:szCs w:val="22"/>
              </w:rPr>
            </w:pPr>
          </w:p>
        </w:tc>
        <w:tc>
          <w:tcPr>
            <w:tcW w:w="639" w:type="dxa"/>
          </w:tcPr>
          <w:p w14:paraId="7261631C" w14:textId="77777777" w:rsidR="008A44E6" w:rsidRPr="00466FE7" w:rsidRDefault="008A44E6" w:rsidP="008A44E6">
            <w:pPr>
              <w:ind w:left="284" w:right="284" w:firstLine="709"/>
              <w:jc w:val="both"/>
              <w:rPr>
                <w:sz w:val="22"/>
                <w:szCs w:val="22"/>
              </w:rPr>
            </w:pPr>
          </w:p>
        </w:tc>
        <w:tc>
          <w:tcPr>
            <w:tcW w:w="660" w:type="dxa"/>
          </w:tcPr>
          <w:p w14:paraId="1D242089" w14:textId="77777777" w:rsidR="008A44E6" w:rsidRPr="00466FE7" w:rsidRDefault="008A44E6" w:rsidP="008A44E6">
            <w:pPr>
              <w:ind w:left="284" w:right="284" w:firstLine="709"/>
              <w:jc w:val="both"/>
              <w:rPr>
                <w:sz w:val="22"/>
                <w:szCs w:val="22"/>
              </w:rPr>
            </w:pPr>
          </w:p>
        </w:tc>
        <w:tc>
          <w:tcPr>
            <w:tcW w:w="678" w:type="dxa"/>
          </w:tcPr>
          <w:p w14:paraId="0E00E8E3" w14:textId="77777777" w:rsidR="008A44E6" w:rsidRPr="00466FE7" w:rsidRDefault="008A44E6" w:rsidP="008A44E6">
            <w:pPr>
              <w:ind w:left="284" w:right="284" w:firstLine="709"/>
              <w:jc w:val="both"/>
              <w:rPr>
                <w:sz w:val="22"/>
                <w:szCs w:val="22"/>
              </w:rPr>
            </w:pPr>
          </w:p>
        </w:tc>
        <w:tc>
          <w:tcPr>
            <w:tcW w:w="667" w:type="dxa"/>
          </w:tcPr>
          <w:p w14:paraId="53F2FA05" w14:textId="77777777" w:rsidR="008A44E6" w:rsidRPr="00466FE7" w:rsidRDefault="008A44E6" w:rsidP="008A44E6">
            <w:pPr>
              <w:ind w:left="284" w:right="284" w:firstLine="709"/>
              <w:jc w:val="both"/>
              <w:rPr>
                <w:sz w:val="22"/>
                <w:szCs w:val="22"/>
              </w:rPr>
            </w:pPr>
          </w:p>
        </w:tc>
        <w:tc>
          <w:tcPr>
            <w:tcW w:w="667" w:type="dxa"/>
          </w:tcPr>
          <w:p w14:paraId="2B6E7C71" w14:textId="77777777" w:rsidR="008A44E6" w:rsidRPr="00466FE7" w:rsidRDefault="008A44E6" w:rsidP="008A44E6">
            <w:pPr>
              <w:ind w:left="284" w:right="284" w:firstLine="709"/>
              <w:jc w:val="both"/>
              <w:rPr>
                <w:sz w:val="22"/>
                <w:szCs w:val="22"/>
              </w:rPr>
            </w:pPr>
          </w:p>
        </w:tc>
        <w:tc>
          <w:tcPr>
            <w:tcW w:w="644" w:type="dxa"/>
          </w:tcPr>
          <w:p w14:paraId="48A8C0BC" w14:textId="77777777" w:rsidR="008A44E6" w:rsidRPr="00466FE7" w:rsidRDefault="008A44E6" w:rsidP="008A44E6">
            <w:pPr>
              <w:ind w:left="284" w:right="284" w:firstLine="709"/>
              <w:jc w:val="both"/>
              <w:rPr>
                <w:sz w:val="22"/>
                <w:szCs w:val="22"/>
              </w:rPr>
            </w:pPr>
          </w:p>
        </w:tc>
        <w:tc>
          <w:tcPr>
            <w:tcW w:w="576" w:type="dxa"/>
          </w:tcPr>
          <w:p w14:paraId="0CF6C34B" w14:textId="77777777" w:rsidR="008A44E6" w:rsidRPr="00466FE7" w:rsidRDefault="008A44E6" w:rsidP="008A44E6">
            <w:pPr>
              <w:ind w:left="284" w:right="284" w:firstLine="709"/>
              <w:jc w:val="both"/>
              <w:rPr>
                <w:sz w:val="22"/>
                <w:szCs w:val="22"/>
              </w:rPr>
            </w:pPr>
          </w:p>
        </w:tc>
      </w:tr>
      <w:tr w:rsidR="008A44E6" w:rsidRPr="00466FE7" w14:paraId="4B7321BC" w14:textId="77777777" w:rsidTr="008A44E6">
        <w:tc>
          <w:tcPr>
            <w:tcW w:w="1775" w:type="dxa"/>
          </w:tcPr>
          <w:p w14:paraId="58873D82" w14:textId="77777777" w:rsidR="008A44E6" w:rsidRPr="00466FE7" w:rsidRDefault="008A44E6" w:rsidP="008A44E6">
            <w:pPr>
              <w:ind w:left="284" w:right="284" w:firstLine="709"/>
              <w:jc w:val="both"/>
              <w:rPr>
                <w:sz w:val="22"/>
                <w:szCs w:val="22"/>
              </w:rPr>
            </w:pPr>
          </w:p>
        </w:tc>
        <w:tc>
          <w:tcPr>
            <w:tcW w:w="639" w:type="dxa"/>
          </w:tcPr>
          <w:p w14:paraId="574F8AA7" w14:textId="77777777" w:rsidR="008A44E6" w:rsidRPr="00466FE7" w:rsidRDefault="008A44E6" w:rsidP="008A44E6">
            <w:pPr>
              <w:ind w:left="284" w:right="284" w:firstLine="709"/>
              <w:jc w:val="both"/>
              <w:rPr>
                <w:sz w:val="22"/>
                <w:szCs w:val="22"/>
              </w:rPr>
            </w:pPr>
          </w:p>
        </w:tc>
        <w:tc>
          <w:tcPr>
            <w:tcW w:w="639" w:type="dxa"/>
          </w:tcPr>
          <w:p w14:paraId="21870E20" w14:textId="77777777" w:rsidR="008A44E6" w:rsidRPr="00466FE7" w:rsidRDefault="008A44E6" w:rsidP="008A44E6">
            <w:pPr>
              <w:ind w:left="284" w:right="284" w:firstLine="709"/>
              <w:jc w:val="both"/>
              <w:rPr>
                <w:sz w:val="22"/>
                <w:szCs w:val="22"/>
              </w:rPr>
            </w:pPr>
          </w:p>
        </w:tc>
        <w:tc>
          <w:tcPr>
            <w:tcW w:w="639" w:type="dxa"/>
          </w:tcPr>
          <w:p w14:paraId="553592DA" w14:textId="77777777" w:rsidR="008A44E6" w:rsidRPr="00466FE7" w:rsidRDefault="008A44E6" w:rsidP="008A44E6">
            <w:pPr>
              <w:ind w:left="284" w:right="284" w:firstLine="709"/>
              <w:jc w:val="both"/>
              <w:rPr>
                <w:sz w:val="22"/>
                <w:szCs w:val="22"/>
              </w:rPr>
            </w:pPr>
          </w:p>
        </w:tc>
        <w:tc>
          <w:tcPr>
            <w:tcW w:w="676" w:type="dxa"/>
          </w:tcPr>
          <w:p w14:paraId="034F9C00" w14:textId="77777777" w:rsidR="008A44E6" w:rsidRPr="00466FE7" w:rsidRDefault="008A44E6" w:rsidP="008A44E6">
            <w:pPr>
              <w:ind w:left="284" w:right="284" w:firstLine="709"/>
              <w:jc w:val="both"/>
              <w:rPr>
                <w:sz w:val="22"/>
                <w:szCs w:val="22"/>
              </w:rPr>
            </w:pPr>
          </w:p>
        </w:tc>
        <w:tc>
          <w:tcPr>
            <w:tcW w:w="639" w:type="dxa"/>
          </w:tcPr>
          <w:p w14:paraId="20206792" w14:textId="77777777" w:rsidR="008A44E6" w:rsidRPr="00466FE7" w:rsidRDefault="008A44E6" w:rsidP="008A44E6">
            <w:pPr>
              <w:ind w:left="284" w:right="284" w:firstLine="709"/>
              <w:jc w:val="both"/>
              <w:rPr>
                <w:sz w:val="22"/>
                <w:szCs w:val="22"/>
              </w:rPr>
            </w:pPr>
          </w:p>
        </w:tc>
        <w:tc>
          <w:tcPr>
            <w:tcW w:w="639" w:type="dxa"/>
          </w:tcPr>
          <w:p w14:paraId="16320F08" w14:textId="77777777" w:rsidR="008A44E6" w:rsidRPr="00466FE7" w:rsidRDefault="008A44E6" w:rsidP="008A44E6">
            <w:pPr>
              <w:ind w:left="284" w:right="284" w:firstLine="709"/>
              <w:jc w:val="both"/>
              <w:rPr>
                <w:sz w:val="22"/>
                <w:szCs w:val="22"/>
              </w:rPr>
            </w:pPr>
          </w:p>
        </w:tc>
        <w:tc>
          <w:tcPr>
            <w:tcW w:w="660" w:type="dxa"/>
          </w:tcPr>
          <w:p w14:paraId="197758DC" w14:textId="77777777" w:rsidR="008A44E6" w:rsidRPr="00466FE7" w:rsidRDefault="008A44E6" w:rsidP="008A44E6">
            <w:pPr>
              <w:ind w:left="284" w:right="284" w:firstLine="709"/>
              <w:jc w:val="both"/>
              <w:rPr>
                <w:sz w:val="22"/>
                <w:szCs w:val="22"/>
              </w:rPr>
            </w:pPr>
          </w:p>
        </w:tc>
        <w:tc>
          <w:tcPr>
            <w:tcW w:w="678" w:type="dxa"/>
          </w:tcPr>
          <w:p w14:paraId="1298B72F" w14:textId="77777777" w:rsidR="008A44E6" w:rsidRPr="00466FE7" w:rsidRDefault="008A44E6" w:rsidP="008A44E6">
            <w:pPr>
              <w:ind w:left="284" w:right="284" w:firstLine="709"/>
              <w:jc w:val="both"/>
              <w:rPr>
                <w:sz w:val="22"/>
                <w:szCs w:val="22"/>
              </w:rPr>
            </w:pPr>
          </w:p>
        </w:tc>
        <w:tc>
          <w:tcPr>
            <w:tcW w:w="667" w:type="dxa"/>
          </w:tcPr>
          <w:p w14:paraId="07B82F97" w14:textId="77777777" w:rsidR="008A44E6" w:rsidRPr="00466FE7" w:rsidRDefault="008A44E6" w:rsidP="008A44E6">
            <w:pPr>
              <w:ind w:left="284" w:right="284" w:firstLine="709"/>
              <w:jc w:val="both"/>
              <w:rPr>
                <w:sz w:val="22"/>
                <w:szCs w:val="22"/>
              </w:rPr>
            </w:pPr>
          </w:p>
        </w:tc>
        <w:tc>
          <w:tcPr>
            <w:tcW w:w="667" w:type="dxa"/>
          </w:tcPr>
          <w:p w14:paraId="40065918" w14:textId="77777777" w:rsidR="008A44E6" w:rsidRPr="00466FE7" w:rsidRDefault="008A44E6" w:rsidP="008A44E6">
            <w:pPr>
              <w:ind w:left="284" w:right="284" w:firstLine="709"/>
              <w:jc w:val="both"/>
              <w:rPr>
                <w:sz w:val="22"/>
                <w:szCs w:val="22"/>
              </w:rPr>
            </w:pPr>
          </w:p>
        </w:tc>
        <w:tc>
          <w:tcPr>
            <w:tcW w:w="644" w:type="dxa"/>
          </w:tcPr>
          <w:p w14:paraId="4E94D21F" w14:textId="77777777" w:rsidR="008A44E6" w:rsidRPr="00466FE7" w:rsidRDefault="008A44E6" w:rsidP="008A44E6">
            <w:pPr>
              <w:ind w:left="284" w:right="284" w:firstLine="709"/>
              <w:jc w:val="both"/>
              <w:rPr>
                <w:sz w:val="22"/>
                <w:szCs w:val="22"/>
              </w:rPr>
            </w:pPr>
          </w:p>
        </w:tc>
        <w:tc>
          <w:tcPr>
            <w:tcW w:w="576" w:type="dxa"/>
          </w:tcPr>
          <w:p w14:paraId="3E4DD863" w14:textId="77777777" w:rsidR="008A44E6" w:rsidRPr="00466FE7" w:rsidRDefault="008A44E6" w:rsidP="008A44E6">
            <w:pPr>
              <w:ind w:left="284" w:right="284" w:firstLine="709"/>
              <w:jc w:val="both"/>
              <w:rPr>
                <w:sz w:val="22"/>
                <w:szCs w:val="22"/>
              </w:rPr>
            </w:pPr>
          </w:p>
        </w:tc>
      </w:tr>
      <w:tr w:rsidR="008A44E6" w:rsidRPr="00466FE7" w14:paraId="6CE6D77B" w14:textId="77777777" w:rsidTr="008A44E6">
        <w:tc>
          <w:tcPr>
            <w:tcW w:w="1775" w:type="dxa"/>
          </w:tcPr>
          <w:p w14:paraId="1AE205FC" w14:textId="77777777" w:rsidR="008A44E6" w:rsidRPr="00466FE7" w:rsidRDefault="008A44E6" w:rsidP="008A44E6">
            <w:pPr>
              <w:ind w:left="284" w:right="284" w:firstLine="709"/>
              <w:jc w:val="both"/>
              <w:rPr>
                <w:sz w:val="22"/>
                <w:szCs w:val="22"/>
              </w:rPr>
            </w:pPr>
          </w:p>
        </w:tc>
        <w:tc>
          <w:tcPr>
            <w:tcW w:w="639" w:type="dxa"/>
          </w:tcPr>
          <w:p w14:paraId="6C0C6278" w14:textId="77777777" w:rsidR="008A44E6" w:rsidRPr="00466FE7" w:rsidRDefault="008A44E6" w:rsidP="008A44E6">
            <w:pPr>
              <w:ind w:left="284" w:right="284" w:firstLine="709"/>
              <w:jc w:val="both"/>
              <w:rPr>
                <w:sz w:val="22"/>
                <w:szCs w:val="22"/>
              </w:rPr>
            </w:pPr>
          </w:p>
        </w:tc>
        <w:tc>
          <w:tcPr>
            <w:tcW w:w="639" w:type="dxa"/>
          </w:tcPr>
          <w:p w14:paraId="322A9233" w14:textId="77777777" w:rsidR="008A44E6" w:rsidRPr="00466FE7" w:rsidRDefault="008A44E6" w:rsidP="008A44E6">
            <w:pPr>
              <w:ind w:left="284" w:right="284" w:firstLine="709"/>
              <w:jc w:val="both"/>
              <w:rPr>
                <w:sz w:val="22"/>
                <w:szCs w:val="22"/>
              </w:rPr>
            </w:pPr>
          </w:p>
        </w:tc>
        <w:tc>
          <w:tcPr>
            <w:tcW w:w="639" w:type="dxa"/>
          </w:tcPr>
          <w:p w14:paraId="26378B11" w14:textId="77777777" w:rsidR="008A44E6" w:rsidRPr="00466FE7" w:rsidRDefault="008A44E6" w:rsidP="008A44E6">
            <w:pPr>
              <w:ind w:left="284" w:right="284" w:firstLine="709"/>
              <w:jc w:val="both"/>
              <w:rPr>
                <w:sz w:val="22"/>
                <w:szCs w:val="22"/>
              </w:rPr>
            </w:pPr>
          </w:p>
        </w:tc>
        <w:tc>
          <w:tcPr>
            <w:tcW w:w="676" w:type="dxa"/>
          </w:tcPr>
          <w:p w14:paraId="3BDECB2A" w14:textId="77777777" w:rsidR="008A44E6" w:rsidRPr="00466FE7" w:rsidRDefault="008A44E6" w:rsidP="008A44E6">
            <w:pPr>
              <w:ind w:left="284" w:right="284" w:firstLine="709"/>
              <w:jc w:val="both"/>
              <w:rPr>
                <w:sz w:val="22"/>
                <w:szCs w:val="22"/>
              </w:rPr>
            </w:pPr>
          </w:p>
        </w:tc>
        <w:tc>
          <w:tcPr>
            <w:tcW w:w="639" w:type="dxa"/>
          </w:tcPr>
          <w:p w14:paraId="6D24E8BD" w14:textId="77777777" w:rsidR="008A44E6" w:rsidRPr="00466FE7" w:rsidRDefault="008A44E6" w:rsidP="008A44E6">
            <w:pPr>
              <w:ind w:left="284" w:right="284" w:firstLine="709"/>
              <w:jc w:val="both"/>
              <w:rPr>
                <w:sz w:val="22"/>
                <w:szCs w:val="22"/>
              </w:rPr>
            </w:pPr>
          </w:p>
        </w:tc>
        <w:tc>
          <w:tcPr>
            <w:tcW w:w="639" w:type="dxa"/>
          </w:tcPr>
          <w:p w14:paraId="3C019CBC" w14:textId="77777777" w:rsidR="008A44E6" w:rsidRPr="00466FE7" w:rsidRDefault="008A44E6" w:rsidP="008A44E6">
            <w:pPr>
              <w:ind w:left="284" w:right="284" w:firstLine="709"/>
              <w:jc w:val="both"/>
              <w:rPr>
                <w:sz w:val="22"/>
                <w:szCs w:val="22"/>
              </w:rPr>
            </w:pPr>
          </w:p>
        </w:tc>
        <w:tc>
          <w:tcPr>
            <w:tcW w:w="660" w:type="dxa"/>
          </w:tcPr>
          <w:p w14:paraId="24E6BEBA" w14:textId="77777777" w:rsidR="008A44E6" w:rsidRPr="00466FE7" w:rsidRDefault="008A44E6" w:rsidP="008A44E6">
            <w:pPr>
              <w:ind w:left="284" w:right="284" w:firstLine="709"/>
              <w:jc w:val="both"/>
              <w:rPr>
                <w:sz w:val="22"/>
                <w:szCs w:val="22"/>
              </w:rPr>
            </w:pPr>
          </w:p>
        </w:tc>
        <w:tc>
          <w:tcPr>
            <w:tcW w:w="678" w:type="dxa"/>
          </w:tcPr>
          <w:p w14:paraId="432FA4A9" w14:textId="77777777" w:rsidR="008A44E6" w:rsidRPr="00466FE7" w:rsidRDefault="008A44E6" w:rsidP="008A44E6">
            <w:pPr>
              <w:ind w:left="284" w:right="284" w:firstLine="709"/>
              <w:jc w:val="both"/>
              <w:rPr>
                <w:sz w:val="22"/>
                <w:szCs w:val="22"/>
              </w:rPr>
            </w:pPr>
          </w:p>
        </w:tc>
        <w:tc>
          <w:tcPr>
            <w:tcW w:w="667" w:type="dxa"/>
          </w:tcPr>
          <w:p w14:paraId="15CCBEFD" w14:textId="77777777" w:rsidR="008A44E6" w:rsidRPr="00466FE7" w:rsidRDefault="008A44E6" w:rsidP="008A44E6">
            <w:pPr>
              <w:ind w:left="284" w:right="284" w:firstLine="709"/>
              <w:jc w:val="both"/>
              <w:rPr>
                <w:sz w:val="22"/>
                <w:szCs w:val="22"/>
              </w:rPr>
            </w:pPr>
          </w:p>
        </w:tc>
        <w:tc>
          <w:tcPr>
            <w:tcW w:w="667" w:type="dxa"/>
          </w:tcPr>
          <w:p w14:paraId="6AC7B059" w14:textId="77777777" w:rsidR="008A44E6" w:rsidRPr="00466FE7" w:rsidRDefault="008A44E6" w:rsidP="008A44E6">
            <w:pPr>
              <w:ind w:left="284" w:right="284" w:firstLine="709"/>
              <w:jc w:val="both"/>
              <w:rPr>
                <w:sz w:val="22"/>
                <w:szCs w:val="22"/>
              </w:rPr>
            </w:pPr>
          </w:p>
        </w:tc>
        <w:tc>
          <w:tcPr>
            <w:tcW w:w="644" w:type="dxa"/>
          </w:tcPr>
          <w:p w14:paraId="09C52844" w14:textId="77777777" w:rsidR="008A44E6" w:rsidRPr="00466FE7" w:rsidRDefault="008A44E6" w:rsidP="008A44E6">
            <w:pPr>
              <w:ind w:left="284" w:right="284" w:firstLine="709"/>
              <w:jc w:val="both"/>
              <w:rPr>
                <w:sz w:val="22"/>
                <w:szCs w:val="22"/>
              </w:rPr>
            </w:pPr>
          </w:p>
        </w:tc>
        <w:tc>
          <w:tcPr>
            <w:tcW w:w="576" w:type="dxa"/>
          </w:tcPr>
          <w:p w14:paraId="6BA67BC3" w14:textId="77777777" w:rsidR="008A44E6" w:rsidRPr="00466FE7" w:rsidRDefault="008A44E6" w:rsidP="008A44E6">
            <w:pPr>
              <w:ind w:left="284" w:right="284" w:firstLine="709"/>
              <w:jc w:val="both"/>
              <w:rPr>
                <w:sz w:val="22"/>
                <w:szCs w:val="22"/>
              </w:rPr>
            </w:pPr>
          </w:p>
        </w:tc>
      </w:tr>
      <w:tr w:rsidR="008A44E6" w:rsidRPr="00466FE7" w14:paraId="68022718" w14:textId="77777777" w:rsidTr="008A44E6">
        <w:tc>
          <w:tcPr>
            <w:tcW w:w="1775" w:type="dxa"/>
          </w:tcPr>
          <w:p w14:paraId="6EE57C65" w14:textId="77777777" w:rsidR="008A44E6" w:rsidRPr="00466FE7" w:rsidRDefault="008A44E6" w:rsidP="008A44E6">
            <w:pPr>
              <w:ind w:left="284" w:right="284" w:firstLine="709"/>
              <w:jc w:val="both"/>
              <w:rPr>
                <w:sz w:val="22"/>
                <w:szCs w:val="22"/>
              </w:rPr>
            </w:pPr>
          </w:p>
        </w:tc>
        <w:tc>
          <w:tcPr>
            <w:tcW w:w="639" w:type="dxa"/>
          </w:tcPr>
          <w:p w14:paraId="74E2327D" w14:textId="77777777" w:rsidR="008A44E6" w:rsidRPr="00466FE7" w:rsidRDefault="008A44E6" w:rsidP="008A44E6">
            <w:pPr>
              <w:ind w:left="284" w:right="284" w:firstLine="709"/>
              <w:jc w:val="both"/>
              <w:rPr>
                <w:sz w:val="22"/>
                <w:szCs w:val="22"/>
              </w:rPr>
            </w:pPr>
          </w:p>
        </w:tc>
        <w:tc>
          <w:tcPr>
            <w:tcW w:w="639" w:type="dxa"/>
          </w:tcPr>
          <w:p w14:paraId="24B7D2BC" w14:textId="77777777" w:rsidR="008A44E6" w:rsidRPr="00466FE7" w:rsidRDefault="008A44E6" w:rsidP="008A44E6">
            <w:pPr>
              <w:ind w:left="284" w:right="284" w:firstLine="709"/>
              <w:jc w:val="both"/>
              <w:rPr>
                <w:sz w:val="22"/>
                <w:szCs w:val="22"/>
              </w:rPr>
            </w:pPr>
          </w:p>
        </w:tc>
        <w:tc>
          <w:tcPr>
            <w:tcW w:w="639" w:type="dxa"/>
          </w:tcPr>
          <w:p w14:paraId="3B1C2A5F" w14:textId="77777777" w:rsidR="008A44E6" w:rsidRPr="00466FE7" w:rsidRDefault="008A44E6" w:rsidP="008A44E6">
            <w:pPr>
              <w:ind w:left="284" w:right="284" w:firstLine="709"/>
              <w:jc w:val="both"/>
              <w:rPr>
                <w:sz w:val="22"/>
                <w:szCs w:val="22"/>
              </w:rPr>
            </w:pPr>
          </w:p>
        </w:tc>
        <w:tc>
          <w:tcPr>
            <w:tcW w:w="676" w:type="dxa"/>
          </w:tcPr>
          <w:p w14:paraId="42926191" w14:textId="77777777" w:rsidR="008A44E6" w:rsidRPr="00466FE7" w:rsidRDefault="008A44E6" w:rsidP="008A44E6">
            <w:pPr>
              <w:ind w:left="284" w:right="284" w:firstLine="709"/>
              <w:jc w:val="both"/>
              <w:rPr>
                <w:sz w:val="22"/>
                <w:szCs w:val="22"/>
              </w:rPr>
            </w:pPr>
          </w:p>
        </w:tc>
        <w:tc>
          <w:tcPr>
            <w:tcW w:w="639" w:type="dxa"/>
          </w:tcPr>
          <w:p w14:paraId="04B5D677" w14:textId="77777777" w:rsidR="008A44E6" w:rsidRPr="00466FE7" w:rsidRDefault="008A44E6" w:rsidP="008A44E6">
            <w:pPr>
              <w:ind w:left="284" w:right="284" w:firstLine="709"/>
              <w:jc w:val="both"/>
              <w:rPr>
                <w:sz w:val="22"/>
                <w:szCs w:val="22"/>
              </w:rPr>
            </w:pPr>
          </w:p>
        </w:tc>
        <w:tc>
          <w:tcPr>
            <w:tcW w:w="639" w:type="dxa"/>
          </w:tcPr>
          <w:p w14:paraId="4EF13E17" w14:textId="77777777" w:rsidR="008A44E6" w:rsidRPr="00466FE7" w:rsidRDefault="008A44E6" w:rsidP="008A44E6">
            <w:pPr>
              <w:ind w:left="284" w:right="284" w:firstLine="709"/>
              <w:jc w:val="both"/>
              <w:rPr>
                <w:sz w:val="22"/>
                <w:szCs w:val="22"/>
              </w:rPr>
            </w:pPr>
          </w:p>
        </w:tc>
        <w:tc>
          <w:tcPr>
            <w:tcW w:w="660" w:type="dxa"/>
          </w:tcPr>
          <w:p w14:paraId="17E7CE4D" w14:textId="77777777" w:rsidR="008A44E6" w:rsidRPr="00466FE7" w:rsidRDefault="008A44E6" w:rsidP="008A44E6">
            <w:pPr>
              <w:ind w:left="284" w:right="284" w:firstLine="709"/>
              <w:jc w:val="both"/>
              <w:rPr>
                <w:sz w:val="22"/>
                <w:szCs w:val="22"/>
              </w:rPr>
            </w:pPr>
          </w:p>
        </w:tc>
        <w:tc>
          <w:tcPr>
            <w:tcW w:w="678" w:type="dxa"/>
          </w:tcPr>
          <w:p w14:paraId="32E22090" w14:textId="77777777" w:rsidR="008A44E6" w:rsidRPr="00466FE7" w:rsidRDefault="008A44E6" w:rsidP="008A44E6">
            <w:pPr>
              <w:ind w:left="284" w:right="284" w:firstLine="709"/>
              <w:jc w:val="both"/>
              <w:rPr>
                <w:sz w:val="22"/>
                <w:szCs w:val="22"/>
              </w:rPr>
            </w:pPr>
          </w:p>
        </w:tc>
        <w:tc>
          <w:tcPr>
            <w:tcW w:w="667" w:type="dxa"/>
          </w:tcPr>
          <w:p w14:paraId="2807FDD2" w14:textId="77777777" w:rsidR="008A44E6" w:rsidRPr="00466FE7" w:rsidRDefault="008A44E6" w:rsidP="008A44E6">
            <w:pPr>
              <w:ind w:left="284" w:right="284" w:firstLine="709"/>
              <w:jc w:val="both"/>
              <w:rPr>
                <w:sz w:val="22"/>
                <w:szCs w:val="22"/>
              </w:rPr>
            </w:pPr>
          </w:p>
        </w:tc>
        <w:tc>
          <w:tcPr>
            <w:tcW w:w="667" w:type="dxa"/>
          </w:tcPr>
          <w:p w14:paraId="55A11C08" w14:textId="77777777" w:rsidR="008A44E6" w:rsidRPr="00466FE7" w:rsidRDefault="008A44E6" w:rsidP="008A44E6">
            <w:pPr>
              <w:ind w:left="284" w:right="284" w:firstLine="709"/>
              <w:jc w:val="both"/>
              <w:rPr>
                <w:sz w:val="22"/>
                <w:szCs w:val="22"/>
              </w:rPr>
            </w:pPr>
          </w:p>
        </w:tc>
        <w:tc>
          <w:tcPr>
            <w:tcW w:w="644" w:type="dxa"/>
          </w:tcPr>
          <w:p w14:paraId="20BD4855" w14:textId="77777777" w:rsidR="008A44E6" w:rsidRPr="00466FE7" w:rsidRDefault="008A44E6" w:rsidP="008A44E6">
            <w:pPr>
              <w:ind w:left="284" w:right="284" w:firstLine="709"/>
              <w:jc w:val="both"/>
              <w:rPr>
                <w:sz w:val="22"/>
                <w:szCs w:val="22"/>
              </w:rPr>
            </w:pPr>
          </w:p>
        </w:tc>
        <w:tc>
          <w:tcPr>
            <w:tcW w:w="576" w:type="dxa"/>
          </w:tcPr>
          <w:p w14:paraId="188CAE29" w14:textId="77777777" w:rsidR="008A44E6" w:rsidRPr="00466FE7" w:rsidRDefault="008A44E6" w:rsidP="008A44E6">
            <w:pPr>
              <w:ind w:left="284" w:right="284" w:firstLine="709"/>
              <w:jc w:val="both"/>
              <w:rPr>
                <w:sz w:val="22"/>
                <w:szCs w:val="22"/>
              </w:rPr>
            </w:pPr>
          </w:p>
        </w:tc>
      </w:tr>
    </w:tbl>
    <w:p w14:paraId="35A2B982" w14:textId="77777777" w:rsidR="008A44E6" w:rsidRPr="00466FE7" w:rsidRDefault="008A44E6" w:rsidP="008A44E6">
      <w:pPr>
        <w:ind w:right="284"/>
        <w:rPr>
          <w:sz w:val="22"/>
          <w:szCs w:val="22"/>
        </w:rPr>
      </w:pPr>
      <w:r w:rsidRPr="00466FE7">
        <w:rPr>
          <w:b/>
          <w:bCs/>
          <w:sz w:val="22"/>
          <w:szCs w:val="22"/>
        </w:rPr>
        <w:t>NOT:</w:t>
      </w:r>
      <w:r w:rsidRPr="00466FE7">
        <w:rPr>
          <w:sz w:val="22"/>
          <w:szCs w:val="22"/>
        </w:rPr>
        <w:t xml:space="preserve"> Ölçekten (Form) aldıkları puanların ortalamasını kullanarak öğrencilerin başarılarını değerlendirebilirsiniz. Eksiklikler için öğrencilere gerekli müdahaleyi yapınız.</w:t>
      </w:r>
    </w:p>
    <w:p w14:paraId="3EB37862" w14:textId="77777777" w:rsidR="00A52674" w:rsidRPr="00466FE7" w:rsidRDefault="00A52674" w:rsidP="008A44E6">
      <w:pPr>
        <w:ind w:right="284"/>
        <w:rPr>
          <w:sz w:val="22"/>
          <w:szCs w:val="22"/>
        </w:rPr>
      </w:pPr>
    </w:p>
    <w:p w14:paraId="061E1E5F" w14:textId="77777777" w:rsidR="008A44E6" w:rsidRPr="00466FE7" w:rsidRDefault="008A44E6" w:rsidP="008A44E6">
      <w:pPr>
        <w:ind w:right="284"/>
        <w:jc w:val="both"/>
        <w:rPr>
          <w:sz w:val="22"/>
          <w:szCs w:val="22"/>
        </w:rPr>
      </w:pPr>
    </w:p>
    <w:p w14:paraId="4C7FE306" w14:textId="77777777" w:rsidR="008A44E6" w:rsidRPr="00466FE7" w:rsidRDefault="008A44E6" w:rsidP="008A44E6">
      <w:pPr>
        <w:shd w:val="clear" w:color="auto" w:fill="FFFFFF"/>
        <w:ind w:firstLine="709"/>
        <w:jc w:val="center"/>
        <w:outlineLvl w:val="0"/>
        <w:rPr>
          <w:sz w:val="22"/>
          <w:szCs w:val="22"/>
        </w:rPr>
      </w:pPr>
      <w:r w:rsidRPr="00466FE7">
        <w:rPr>
          <w:b/>
          <w:bCs/>
          <w:spacing w:val="-4"/>
          <w:sz w:val="22"/>
          <w:szCs w:val="22"/>
        </w:rPr>
        <w:t>ÖĞRENCİ GÖZLEM FORMU</w:t>
      </w:r>
    </w:p>
    <w:p w14:paraId="61354614" w14:textId="77777777" w:rsidR="008A44E6" w:rsidRPr="00466FE7" w:rsidRDefault="008A44E6" w:rsidP="008A44E6">
      <w:pPr>
        <w:shd w:val="clear" w:color="auto" w:fill="FFFFFF"/>
        <w:ind w:left="708"/>
        <w:rPr>
          <w:sz w:val="22"/>
          <w:szCs w:val="22"/>
        </w:rPr>
      </w:pPr>
      <w:r w:rsidRPr="00466FE7">
        <w:rPr>
          <w:b/>
          <w:bCs/>
          <w:spacing w:val="1"/>
          <w:sz w:val="22"/>
          <w:szCs w:val="22"/>
        </w:rPr>
        <w:t xml:space="preserve">Açıklama: </w:t>
      </w:r>
      <w:r w:rsidRPr="00466FE7">
        <w:rPr>
          <w:spacing w:val="1"/>
          <w:sz w:val="22"/>
          <w:szCs w:val="22"/>
        </w:rPr>
        <w:t xml:space="preserve">Bu form, etkinlik süresince öğrencilerin, yapılan çalışmalara katılma düzeylerini </w:t>
      </w:r>
      <w:r w:rsidRPr="00466FE7">
        <w:rPr>
          <w:spacing w:val="-2"/>
          <w:sz w:val="22"/>
          <w:szCs w:val="22"/>
        </w:rPr>
        <w:t>gözlemeniz amacıyla hazırlanmıştır.</w:t>
      </w:r>
    </w:p>
    <w:p w14:paraId="53CE527E" w14:textId="77777777" w:rsidR="008A44E6" w:rsidRPr="00466FE7" w:rsidRDefault="008A44E6" w:rsidP="008A44E6">
      <w:pPr>
        <w:shd w:val="clear" w:color="auto" w:fill="FFFFFF"/>
        <w:ind w:firstLine="709"/>
        <w:rPr>
          <w:b/>
          <w:sz w:val="22"/>
          <w:szCs w:val="22"/>
        </w:rPr>
      </w:pPr>
      <w:r w:rsidRPr="00466FE7">
        <w:rPr>
          <w:b/>
          <w:spacing w:val="-4"/>
          <w:sz w:val="22"/>
          <w:szCs w:val="22"/>
        </w:rPr>
        <w:t xml:space="preserve">Ünite Adı :                                                           </w:t>
      </w:r>
      <w:r w:rsidRPr="00466FE7">
        <w:rPr>
          <w:b/>
          <w:sz w:val="22"/>
          <w:szCs w:val="22"/>
        </w:rPr>
        <w:t xml:space="preserve">Adı –Soyadı : </w:t>
      </w:r>
    </w:p>
    <w:p w14:paraId="2D3F94D3" w14:textId="77777777" w:rsidR="008A44E6" w:rsidRPr="00466FE7" w:rsidRDefault="008A44E6" w:rsidP="008A44E6">
      <w:pPr>
        <w:shd w:val="clear" w:color="auto" w:fill="FFFFFF"/>
        <w:ind w:firstLine="709"/>
        <w:rPr>
          <w:b/>
          <w:spacing w:val="-3"/>
          <w:sz w:val="22"/>
          <w:szCs w:val="22"/>
        </w:rPr>
      </w:pPr>
      <w:r w:rsidRPr="00466FE7">
        <w:rPr>
          <w:b/>
          <w:spacing w:val="-4"/>
          <w:sz w:val="22"/>
          <w:szCs w:val="22"/>
        </w:rPr>
        <w:t xml:space="preserve">Sınıfı      :                                                              </w:t>
      </w:r>
      <w:r w:rsidRPr="00466FE7">
        <w:rPr>
          <w:b/>
          <w:spacing w:val="-3"/>
          <w:sz w:val="22"/>
          <w:szCs w:val="22"/>
        </w:rPr>
        <w:t>Öğrenci No   :</w:t>
      </w:r>
    </w:p>
    <w:tbl>
      <w:tblPr>
        <w:tblW w:w="10196" w:type="dxa"/>
        <w:tblInd w:w="-244" w:type="dxa"/>
        <w:tblLayout w:type="fixed"/>
        <w:tblCellMar>
          <w:left w:w="40" w:type="dxa"/>
          <w:right w:w="40" w:type="dxa"/>
        </w:tblCellMar>
        <w:tblLook w:val="0000" w:firstRow="0" w:lastRow="0" w:firstColumn="0" w:lastColumn="0" w:noHBand="0" w:noVBand="0"/>
      </w:tblPr>
      <w:tblGrid>
        <w:gridCol w:w="5222"/>
        <w:gridCol w:w="806"/>
        <w:gridCol w:w="1036"/>
        <w:gridCol w:w="900"/>
        <w:gridCol w:w="1080"/>
        <w:gridCol w:w="1152"/>
      </w:tblGrid>
      <w:tr w:rsidR="008A44E6" w:rsidRPr="00466FE7" w14:paraId="72B818D3" w14:textId="77777777" w:rsidTr="00CA522B">
        <w:trPr>
          <w:cantSplit/>
          <w:trHeight w:hRule="exact" w:val="259"/>
        </w:trPr>
        <w:tc>
          <w:tcPr>
            <w:tcW w:w="5222" w:type="dxa"/>
            <w:vMerge w:val="restart"/>
            <w:tcBorders>
              <w:top w:val="single" w:sz="6" w:space="0" w:color="auto"/>
              <w:left w:val="single" w:sz="6" w:space="0" w:color="auto"/>
              <w:right w:val="single" w:sz="6" w:space="0" w:color="auto"/>
            </w:tcBorders>
            <w:shd w:val="clear" w:color="auto" w:fill="FFFFFF"/>
          </w:tcPr>
          <w:p w14:paraId="7B3D2F73" w14:textId="77777777" w:rsidR="008A44E6" w:rsidRPr="00466FE7" w:rsidRDefault="008A44E6" w:rsidP="008A44E6">
            <w:pPr>
              <w:shd w:val="clear" w:color="auto" w:fill="FFFFFF"/>
              <w:rPr>
                <w:b/>
                <w:bCs/>
                <w:sz w:val="22"/>
                <w:szCs w:val="22"/>
              </w:rPr>
            </w:pPr>
            <w:r w:rsidRPr="00466FE7">
              <w:rPr>
                <w:b/>
                <w:bCs/>
                <w:spacing w:val="7"/>
                <w:sz w:val="22"/>
                <w:szCs w:val="22"/>
              </w:rPr>
              <w:t xml:space="preserve">GÖZLENECEK </w:t>
            </w:r>
            <w:r w:rsidRPr="00466FE7">
              <w:rPr>
                <w:b/>
                <w:bCs/>
                <w:spacing w:val="3"/>
                <w:sz w:val="22"/>
                <w:szCs w:val="22"/>
              </w:rPr>
              <w:t>ÖĞRENCİ KAZANIMLARI</w:t>
            </w:r>
            <w:r w:rsidRPr="00466FE7">
              <w:rPr>
                <w:b/>
                <w:bCs/>
                <w:sz w:val="22"/>
                <w:szCs w:val="22"/>
              </w:rPr>
              <w:t xml:space="preserve"> </w:t>
            </w:r>
          </w:p>
        </w:tc>
        <w:tc>
          <w:tcPr>
            <w:tcW w:w="4974" w:type="dxa"/>
            <w:gridSpan w:val="5"/>
            <w:tcBorders>
              <w:top w:val="single" w:sz="6" w:space="0" w:color="auto"/>
              <w:left w:val="single" w:sz="6" w:space="0" w:color="auto"/>
              <w:bottom w:val="single" w:sz="6" w:space="0" w:color="auto"/>
              <w:right w:val="single" w:sz="6" w:space="0" w:color="auto"/>
            </w:tcBorders>
            <w:shd w:val="clear" w:color="auto" w:fill="FFFFFF"/>
          </w:tcPr>
          <w:p w14:paraId="755255F2" w14:textId="77777777" w:rsidR="008A44E6" w:rsidRPr="00466FE7" w:rsidRDefault="008A44E6" w:rsidP="008A44E6">
            <w:pPr>
              <w:shd w:val="clear" w:color="auto" w:fill="FFFFFF"/>
              <w:ind w:firstLine="709"/>
              <w:jc w:val="center"/>
              <w:rPr>
                <w:b/>
                <w:bCs/>
                <w:sz w:val="22"/>
                <w:szCs w:val="22"/>
              </w:rPr>
            </w:pPr>
            <w:r w:rsidRPr="00466FE7">
              <w:rPr>
                <w:b/>
                <w:bCs/>
                <w:spacing w:val="6"/>
                <w:sz w:val="22"/>
                <w:szCs w:val="22"/>
              </w:rPr>
              <w:t>DERECELER</w:t>
            </w:r>
          </w:p>
        </w:tc>
      </w:tr>
      <w:tr w:rsidR="008A44E6" w:rsidRPr="00466FE7" w14:paraId="20466A65" w14:textId="77777777" w:rsidTr="00CA522B">
        <w:trPr>
          <w:cantSplit/>
          <w:trHeight w:hRule="exact" w:val="716"/>
        </w:trPr>
        <w:tc>
          <w:tcPr>
            <w:tcW w:w="5222" w:type="dxa"/>
            <w:vMerge/>
            <w:tcBorders>
              <w:left w:val="single" w:sz="6" w:space="0" w:color="auto"/>
              <w:bottom w:val="nil"/>
              <w:right w:val="single" w:sz="6" w:space="0" w:color="auto"/>
            </w:tcBorders>
            <w:shd w:val="clear" w:color="auto" w:fill="FFFFFF"/>
          </w:tcPr>
          <w:p w14:paraId="1B9D56DB" w14:textId="77777777" w:rsidR="008A44E6" w:rsidRPr="00466FE7" w:rsidRDefault="008A44E6" w:rsidP="008A44E6">
            <w:pPr>
              <w:ind w:firstLine="709"/>
              <w:rPr>
                <w:sz w:val="22"/>
                <w:szCs w:val="22"/>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E19E14D" w14:textId="77777777" w:rsidR="008A44E6" w:rsidRPr="00466FE7" w:rsidRDefault="008A44E6" w:rsidP="008A44E6">
            <w:pPr>
              <w:shd w:val="clear" w:color="auto" w:fill="FFFFFF"/>
              <w:rPr>
                <w:b/>
                <w:bCs/>
                <w:sz w:val="22"/>
                <w:szCs w:val="22"/>
              </w:rPr>
            </w:pPr>
            <w:r w:rsidRPr="00466FE7">
              <w:rPr>
                <w:b/>
                <w:bCs/>
                <w:spacing w:val="7"/>
                <w:sz w:val="22"/>
                <w:szCs w:val="22"/>
              </w:rPr>
              <w:t xml:space="preserve">Her </w:t>
            </w:r>
            <w:r w:rsidRPr="00466FE7">
              <w:rPr>
                <w:b/>
                <w:bCs/>
                <w:spacing w:val="4"/>
                <w:sz w:val="22"/>
                <w:szCs w:val="22"/>
              </w:rPr>
              <w:t>zaman</w:t>
            </w:r>
            <w:r w:rsidRPr="00466FE7">
              <w:rPr>
                <w:b/>
                <w:bCs/>
                <w:sz w:val="22"/>
                <w:szCs w:val="22"/>
              </w:rPr>
              <w:t xml:space="preserve"> </w:t>
            </w:r>
          </w:p>
        </w:tc>
        <w:tc>
          <w:tcPr>
            <w:tcW w:w="4168" w:type="dxa"/>
            <w:gridSpan w:val="4"/>
            <w:tcBorders>
              <w:top w:val="single" w:sz="6" w:space="0" w:color="auto"/>
              <w:left w:val="single" w:sz="6" w:space="0" w:color="auto"/>
              <w:bottom w:val="single" w:sz="6" w:space="0" w:color="auto"/>
              <w:right w:val="single" w:sz="6" w:space="0" w:color="auto"/>
            </w:tcBorders>
            <w:shd w:val="clear" w:color="auto" w:fill="FFFFFF"/>
          </w:tcPr>
          <w:tbl>
            <w:tblPr>
              <w:tblW w:w="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00"/>
              <w:gridCol w:w="1080"/>
              <w:gridCol w:w="1063"/>
            </w:tblGrid>
            <w:tr w:rsidR="008A44E6" w:rsidRPr="00466FE7" w14:paraId="278856F2" w14:textId="77777777" w:rsidTr="008A44E6">
              <w:trPr>
                <w:trHeight w:val="691"/>
              </w:trPr>
              <w:tc>
                <w:tcPr>
                  <w:tcW w:w="1080" w:type="dxa"/>
                </w:tcPr>
                <w:p w14:paraId="41E54DB2" w14:textId="77777777" w:rsidR="008A44E6" w:rsidRPr="00466FE7" w:rsidRDefault="008A44E6" w:rsidP="008A44E6">
                  <w:pPr>
                    <w:rPr>
                      <w:b/>
                      <w:bCs/>
                      <w:sz w:val="22"/>
                      <w:szCs w:val="22"/>
                    </w:rPr>
                  </w:pPr>
                  <w:r w:rsidRPr="00466FE7">
                    <w:rPr>
                      <w:b/>
                      <w:bCs/>
                      <w:spacing w:val="4"/>
                      <w:sz w:val="22"/>
                      <w:szCs w:val="22"/>
                    </w:rPr>
                    <w:t>Sıklıkla</w:t>
                  </w:r>
                </w:p>
              </w:tc>
              <w:tc>
                <w:tcPr>
                  <w:tcW w:w="900" w:type="dxa"/>
                </w:tcPr>
                <w:p w14:paraId="14E26FEC" w14:textId="77777777" w:rsidR="008A44E6" w:rsidRPr="00466FE7" w:rsidRDefault="008A44E6" w:rsidP="008A44E6">
                  <w:pPr>
                    <w:rPr>
                      <w:b/>
                      <w:bCs/>
                      <w:sz w:val="22"/>
                      <w:szCs w:val="22"/>
                    </w:rPr>
                  </w:pPr>
                  <w:r w:rsidRPr="00466FE7">
                    <w:rPr>
                      <w:b/>
                      <w:bCs/>
                      <w:spacing w:val="4"/>
                      <w:sz w:val="22"/>
                      <w:szCs w:val="22"/>
                    </w:rPr>
                    <w:t>Bazen</w:t>
                  </w:r>
                </w:p>
              </w:tc>
              <w:tc>
                <w:tcPr>
                  <w:tcW w:w="1080" w:type="dxa"/>
                </w:tcPr>
                <w:p w14:paraId="4DEC646F" w14:textId="77777777" w:rsidR="008A44E6" w:rsidRPr="00466FE7" w:rsidRDefault="008A44E6" w:rsidP="008A44E6">
                  <w:pPr>
                    <w:ind w:right="-37"/>
                    <w:rPr>
                      <w:b/>
                      <w:bCs/>
                      <w:sz w:val="22"/>
                      <w:szCs w:val="22"/>
                    </w:rPr>
                  </w:pPr>
                  <w:r w:rsidRPr="00466FE7">
                    <w:rPr>
                      <w:b/>
                      <w:bCs/>
                      <w:spacing w:val="4"/>
                      <w:sz w:val="22"/>
                      <w:szCs w:val="22"/>
                    </w:rPr>
                    <w:t>Nadiren</w:t>
                  </w:r>
                </w:p>
              </w:tc>
              <w:tc>
                <w:tcPr>
                  <w:tcW w:w="1063" w:type="dxa"/>
                </w:tcPr>
                <w:p w14:paraId="00D5DCE8" w14:textId="77777777" w:rsidR="008A44E6" w:rsidRPr="00466FE7" w:rsidRDefault="008A44E6" w:rsidP="008A44E6">
                  <w:pPr>
                    <w:rPr>
                      <w:b/>
                      <w:bCs/>
                      <w:sz w:val="22"/>
                      <w:szCs w:val="22"/>
                    </w:rPr>
                  </w:pPr>
                  <w:r w:rsidRPr="00466FE7">
                    <w:rPr>
                      <w:b/>
                      <w:bCs/>
                      <w:spacing w:val="4"/>
                      <w:sz w:val="22"/>
                      <w:szCs w:val="22"/>
                    </w:rPr>
                    <w:t xml:space="preserve">Hiçbir </w:t>
                  </w:r>
                  <w:r w:rsidRPr="00466FE7">
                    <w:rPr>
                      <w:b/>
                      <w:bCs/>
                      <w:spacing w:val="5"/>
                      <w:sz w:val="22"/>
                      <w:szCs w:val="22"/>
                    </w:rPr>
                    <w:t>zaman</w:t>
                  </w:r>
                </w:p>
              </w:tc>
            </w:tr>
          </w:tbl>
          <w:p w14:paraId="347C5144" w14:textId="77777777" w:rsidR="008A44E6" w:rsidRPr="00466FE7" w:rsidRDefault="008A44E6" w:rsidP="008A44E6">
            <w:pPr>
              <w:shd w:val="clear" w:color="auto" w:fill="FFFFFF"/>
              <w:ind w:firstLine="709"/>
              <w:rPr>
                <w:b/>
                <w:bCs/>
                <w:sz w:val="22"/>
                <w:szCs w:val="22"/>
              </w:rPr>
            </w:pPr>
          </w:p>
        </w:tc>
      </w:tr>
      <w:tr w:rsidR="008A44E6" w:rsidRPr="00466FE7" w14:paraId="078FBEFE" w14:textId="77777777" w:rsidTr="00CA522B">
        <w:trPr>
          <w:cantSplit/>
          <w:trHeight w:hRule="exact" w:val="240"/>
        </w:trPr>
        <w:tc>
          <w:tcPr>
            <w:tcW w:w="5222" w:type="dxa"/>
            <w:tcBorders>
              <w:top w:val="nil"/>
              <w:left w:val="single" w:sz="6" w:space="0" w:color="auto"/>
              <w:bottom w:val="single" w:sz="6" w:space="0" w:color="auto"/>
              <w:right w:val="single" w:sz="6" w:space="0" w:color="auto"/>
            </w:tcBorders>
            <w:shd w:val="clear" w:color="auto" w:fill="FFFFFF"/>
          </w:tcPr>
          <w:p w14:paraId="486C67DD" w14:textId="77777777" w:rsidR="008A44E6" w:rsidRPr="00466FE7" w:rsidRDefault="008A44E6" w:rsidP="008A44E6">
            <w:pPr>
              <w:ind w:firstLine="709"/>
              <w:rPr>
                <w:sz w:val="22"/>
                <w:szCs w:val="22"/>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1D97034" w14:textId="77777777" w:rsidR="008A44E6" w:rsidRPr="00466FE7" w:rsidRDefault="008A44E6" w:rsidP="008A44E6">
            <w:pPr>
              <w:shd w:val="clear" w:color="auto" w:fill="FFFFFF"/>
              <w:rPr>
                <w:b/>
                <w:bCs/>
                <w:sz w:val="22"/>
                <w:szCs w:val="22"/>
              </w:rPr>
            </w:pPr>
            <w:r w:rsidRPr="00466FE7">
              <w:rPr>
                <w:b/>
                <w:bCs/>
                <w:sz w:val="22"/>
                <w:szCs w:val="22"/>
              </w:rPr>
              <w:t>5</w:t>
            </w:r>
          </w:p>
        </w:tc>
        <w:tc>
          <w:tcPr>
            <w:tcW w:w="4168" w:type="dxa"/>
            <w:gridSpan w:val="4"/>
            <w:tcBorders>
              <w:top w:val="single" w:sz="6" w:space="0" w:color="auto"/>
              <w:left w:val="single" w:sz="6" w:space="0" w:color="auto"/>
              <w:bottom w:val="single" w:sz="6" w:space="0" w:color="auto"/>
              <w:right w:val="single" w:sz="6" w:space="0" w:color="auto"/>
            </w:tcBorders>
            <w:shd w:val="clear" w:color="auto" w:fill="FFFFFF"/>
          </w:tcPr>
          <w:p w14:paraId="0DB22DB2" w14:textId="77777777" w:rsidR="008A44E6" w:rsidRPr="00466FE7" w:rsidRDefault="008A44E6" w:rsidP="008A44E6">
            <w:pPr>
              <w:shd w:val="clear" w:color="auto" w:fill="FFFFFF"/>
              <w:rPr>
                <w:b/>
                <w:bCs/>
                <w:sz w:val="22"/>
                <w:szCs w:val="22"/>
              </w:rPr>
            </w:pPr>
            <w:r w:rsidRPr="00466FE7">
              <w:rPr>
                <w:b/>
                <w:bCs/>
                <w:sz w:val="22"/>
                <w:szCs w:val="22"/>
              </w:rPr>
              <w:t xml:space="preserve">       4                 3              2                1</w:t>
            </w:r>
          </w:p>
        </w:tc>
      </w:tr>
      <w:tr w:rsidR="008A44E6" w:rsidRPr="00466FE7" w14:paraId="541F39E8" w14:textId="77777777" w:rsidTr="00CA522B">
        <w:trPr>
          <w:trHeight w:hRule="exact" w:val="386"/>
        </w:trPr>
        <w:tc>
          <w:tcPr>
            <w:tcW w:w="1019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309EB8AB" w14:textId="77777777" w:rsidR="008A44E6" w:rsidRPr="00466FE7" w:rsidRDefault="008A44E6" w:rsidP="008A44E6">
            <w:pPr>
              <w:shd w:val="clear" w:color="auto" w:fill="FFFFFF"/>
              <w:rPr>
                <w:b/>
                <w:bCs/>
                <w:sz w:val="22"/>
                <w:szCs w:val="22"/>
              </w:rPr>
            </w:pPr>
            <w:r w:rsidRPr="00466FE7">
              <w:rPr>
                <w:b/>
                <w:bCs/>
                <w:spacing w:val="3"/>
                <w:sz w:val="22"/>
                <w:szCs w:val="22"/>
              </w:rPr>
              <w:t>I. DERSE HAZIRLIK</w:t>
            </w:r>
            <w:r w:rsidRPr="00466FE7">
              <w:rPr>
                <w:b/>
                <w:bCs/>
                <w:sz w:val="22"/>
                <w:szCs w:val="22"/>
              </w:rPr>
              <w:t xml:space="preserve"> </w:t>
            </w:r>
          </w:p>
        </w:tc>
      </w:tr>
      <w:tr w:rsidR="008A44E6" w:rsidRPr="00466FE7" w14:paraId="2D24FC45" w14:textId="77777777" w:rsidTr="00CA522B">
        <w:trPr>
          <w:trHeight w:hRule="exact" w:val="436"/>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4CFD658D" w14:textId="77777777" w:rsidR="008A44E6" w:rsidRPr="00466FE7" w:rsidRDefault="008A44E6" w:rsidP="008A44E6">
            <w:pPr>
              <w:shd w:val="clear" w:color="auto" w:fill="FFFFFF"/>
              <w:rPr>
                <w:sz w:val="22"/>
                <w:szCs w:val="22"/>
              </w:rPr>
            </w:pPr>
            <w:r w:rsidRPr="00466FE7">
              <w:rPr>
                <w:spacing w:val="-3"/>
                <w:sz w:val="22"/>
                <w:szCs w:val="22"/>
              </w:rPr>
              <w:t>1. Bilgi kaynaklarına nasıl ulaşacağını bilir.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02DBE1F"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65E37451"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61F22516"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18598C8"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1D42F7B1" w14:textId="77777777" w:rsidR="008A44E6" w:rsidRPr="00466FE7" w:rsidRDefault="008A44E6" w:rsidP="008A44E6">
            <w:pPr>
              <w:shd w:val="clear" w:color="auto" w:fill="FFFFFF"/>
              <w:rPr>
                <w:sz w:val="22"/>
                <w:szCs w:val="22"/>
              </w:rPr>
            </w:pPr>
          </w:p>
        </w:tc>
      </w:tr>
      <w:tr w:rsidR="008A44E6" w:rsidRPr="00466FE7" w14:paraId="7BAB4638" w14:textId="77777777" w:rsidTr="00CA522B">
        <w:trPr>
          <w:trHeight w:hRule="exact" w:val="724"/>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7EEEBB07" w14:textId="77777777" w:rsidR="008A44E6" w:rsidRPr="00466FE7" w:rsidRDefault="008A44E6" w:rsidP="008A44E6">
            <w:pPr>
              <w:shd w:val="clear" w:color="auto" w:fill="FFFFFF"/>
              <w:rPr>
                <w:sz w:val="22"/>
                <w:szCs w:val="22"/>
              </w:rPr>
            </w:pPr>
            <w:r w:rsidRPr="00466FE7">
              <w:rPr>
                <w:spacing w:val="1"/>
                <w:sz w:val="22"/>
                <w:szCs w:val="22"/>
              </w:rPr>
              <w:t xml:space="preserve">2. Ulaştığı kaynaklardan etkin bir biçimde </w:t>
            </w:r>
            <w:r w:rsidRPr="00466FE7">
              <w:rPr>
                <w:spacing w:val="-4"/>
                <w:sz w:val="22"/>
                <w:szCs w:val="22"/>
              </w:rPr>
              <w:t>yararlanır.</w:t>
            </w:r>
            <w:r w:rsidRPr="00466FE7">
              <w:rPr>
                <w:sz w:val="22"/>
                <w:szCs w:val="22"/>
              </w:rPr>
              <w:t xml:space="preserve"> </w:t>
            </w:r>
          </w:p>
          <w:p w14:paraId="278A0530" w14:textId="77777777" w:rsidR="008A44E6" w:rsidRPr="00466FE7" w:rsidRDefault="008A44E6" w:rsidP="008A44E6">
            <w:pPr>
              <w:shd w:val="clear" w:color="auto" w:fill="FFFFFF"/>
              <w:rPr>
                <w:sz w:val="22"/>
                <w:szCs w:val="22"/>
              </w:rPr>
            </w:pPr>
          </w:p>
          <w:p w14:paraId="74F5CFD6" w14:textId="77777777" w:rsidR="008A44E6" w:rsidRPr="00466FE7" w:rsidRDefault="008A44E6" w:rsidP="008A44E6">
            <w:pPr>
              <w:shd w:val="clear" w:color="auto" w:fill="FFFFFF"/>
              <w:rPr>
                <w:sz w:val="22"/>
                <w:szCs w:val="22"/>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53336F0" w14:textId="77777777" w:rsidR="008A44E6" w:rsidRPr="00466FE7" w:rsidRDefault="008A44E6" w:rsidP="008A44E6">
            <w:pPr>
              <w:shd w:val="clear" w:color="auto" w:fill="FFFFFF"/>
              <w:rPr>
                <w:sz w:val="22"/>
                <w:szCs w:val="22"/>
              </w:rPr>
            </w:pPr>
          </w:p>
          <w:p w14:paraId="68CF41C5" w14:textId="77777777" w:rsidR="008A44E6" w:rsidRPr="00466FE7" w:rsidRDefault="008A44E6" w:rsidP="008A44E6">
            <w:pPr>
              <w:shd w:val="clear" w:color="auto" w:fill="FFFFFF"/>
              <w:rPr>
                <w:sz w:val="22"/>
                <w:szCs w:val="22"/>
              </w:rPr>
            </w:pPr>
          </w:p>
          <w:p w14:paraId="721AFF53" w14:textId="77777777" w:rsidR="008A44E6" w:rsidRPr="00466FE7" w:rsidRDefault="008A44E6" w:rsidP="008A44E6">
            <w:pPr>
              <w:shd w:val="clear" w:color="auto" w:fill="FFFFFF"/>
              <w:rPr>
                <w:sz w:val="22"/>
                <w:szCs w:val="22"/>
              </w:rPr>
            </w:pPr>
          </w:p>
          <w:p w14:paraId="10C20E6A"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7FAFA456" w14:textId="77777777" w:rsidR="008A44E6" w:rsidRPr="00466FE7" w:rsidRDefault="008A44E6" w:rsidP="008A44E6">
            <w:pPr>
              <w:shd w:val="clear" w:color="auto" w:fill="FFFFFF"/>
              <w:rPr>
                <w:sz w:val="22"/>
                <w:szCs w:val="22"/>
              </w:rPr>
            </w:pPr>
          </w:p>
          <w:p w14:paraId="1040816A" w14:textId="77777777" w:rsidR="008A44E6" w:rsidRPr="00466FE7" w:rsidRDefault="008A44E6" w:rsidP="008A44E6">
            <w:pPr>
              <w:shd w:val="clear" w:color="auto" w:fill="FFFFFF"/>
              <w:rPr>
                <w:sz w:val="22"/>
                <w:szCs w:val="22"/>
              </w:rPr>
            </w:pPr>
          </w:p>
          <w:p w14:paraId="15B170E3" w14:textId="77777777" w:rsidR="008A44E6" w:rsidRPr="00466FE7" w:rsidRDefault="008A44E6" w:rsidP="008A44E6">
            <w:pPr>
              <w:shd w:val="clear" w:color="auto" w:fill="FFFFFF"/>
              <w:rPr>
                <w:sz w:val="22"/>
                <w:szCs w:val="22"/>
              </w:rPr>
            </w:pPr>
          </w:p>
          <w:p w14:paraId="534482D7" w14:textId="77777777" w:rsidR="008A44E6" w:rsidRPr="00466FE7" w:rsidRDefault="008A44E6" w:rsidP="008A44E6">
            <w:pPr>
              <w:shd w:val="clear" w:color="auto" w:fill="FFFFFF"/>
              <w:rPr>
                <w:sz w:val="22"/>
                <w:szCs w:val="22"/>
              </w:rPr>
            </w:pPr>
          </w:p>
          <w:p w14:paraId="065C4BCC" w14:textId="77777777" w:rsidR="008A44E6" w:rsidRPr="00466FE7" w:rsidRDefault="008A44E6" w:rsidP="008A44E6">
            <w:pPr>
              <w:shd w:val="clear" w:color="auto" w:fill="FFFFFF"/>
              <w:rPr>
                <w:sz w:val="22"/>
                <w:szCs w:val="22"/>
              </w:rPr>
            </w:pPr>
          </w:p>
          <w:p w14:paraId="1DD494D9" w14:textId="77777777" w:rsidR="008A44E6" w:rsidRPr="00466FE7" w:rsidRDefault="008A44E6" w:rsidP="008A44E6">
            <w:pPr>
              <w:shd w:val="clear" w:color="auto" w:fill="FFFFFF"/>
              <w:rPr>
                <w:sz w:val="22"/>
                <w:szCs w:val="22"/>
              </w:rPr>
            </w:pPr>
          </w:p>
          <w:p w14:paraId="7F5F0419"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B2D26EB"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E3AFEAF"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0849360D" w14:textId="77777777" w:rsidR="008A44E6" w:rsidRPr="00466FE7" w:rsidRDefault="008A44E6" w:rsidP="008A44E6">
            <w:pPr>
              <w:shd w:val="clear" w:color="auto" w:fill="FFFFFF"/>
              <w:rPr>
                <w:sz w:val="22"/>
                <w:szCs w:val="22"/>
              </w:rPr>
            </w:pPr>
          </w:p>
        </w:tc>
      </w:tr>
      <w:tr w:rsidR="008A44E6" w:rsidRPr="00466FE7" w14:paraId="0D86855D" w14:textId="77777777" w:rsidTr="00CA522B">
        <w:trPr>
          <w:trHeight w:hRule="exact" w:val="391"/>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74B1C6B4" w14:textId="77777777" w:rsidR="008A44E6" w:rsidRPr="00466FE7" w:rsidRDefault="008A44E6" w:rsidP="008A44E6">
            <w:pPr>
              <w:shd w:val="clear" w:color="auto" w:fill="FFFFFF"/>
              <w:rPr>
                <w:sz w:val="22"/>
                <w:szCs w:val="22"/>
              </w:rPr>
            </w:pPr>
            <w:r w:rsidRPr="00466FE7">
              <w:rPr>
                <w:spacing w:val="-3"/>
                <w:sz w:val="22"/>
                <w:szCs w:val="22"/>
              </w:rPr>
              <w:t>3. Derse değişik yardımcı kaynaklarla gelir.</w:t>
            </w:r>
            <w:r w:rsidRPr="00466FE7">
              <w:rPr>
                <w:sz w:val="22"/>
                <w:szCs w:val="22"/>
              </w:rPr>
              <w:t xml:space="preserve"> </w:t>
            </w:r>
          </w:p>
          <w:p w14:paraId="6320EB0A" w14:textId="77777777" w:rsidR="008A44E6" w:rsidRPr="00466FE7" w:rsidRDefault="008A44E6" w:rsidP="008A44E6">
            <w:pPr>
              <w:shd w:val="clear" w:color="auto" w:fill="FFFFFF"/>
              <w:rPr>
                <w:sz w:val="22"/>
                <w:szCs w:val="22"/>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0E5BE05"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08B78210"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030554CB"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E929877"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58F015F0" w14:textId="77777777" w:rsidR="008A44E6" w:rsidRPr="00466FE7" w:rsidRDefault="008A44E6" w:rsidP="008A44E6">
            <w:pPr>
              <w:shd w:val="clear" w:color="auto" w:fill="FFFFFF"/>
              <w:rPr>
                <w:sz w:val="22"/>
                <w:szCs w:val="22"/>
              </w:rPr>
            </w:pPr>
          </w:p>
        </w:tc>
      </w:tr>
      <w:tr w:rsidR="008A44E6" w:rsidRPr="00466FE7" w14:paraId="4214CE83" w14:textId="77777777" w:rsidTr="00CA522B">
        <w:trPr>
          <w:trHeight w:hRule="exact" w:val="299"/>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7CB6E6D8" w14:textId="77777777" w:rsidR="008A44E6" w:rsidRPr="00466FE7" w:rsidRDefault="008A44E6" w:rsidP="008A44E6">
            <w:pPr>
              <w:shd w:val="clear" w:color="auto" w:fill="FFFFFF"/>
              <w:rPr>
                <w:sz w:val="22"/>
                <w:szCs w:val="22"/>
              </w:rPr>
            </w:pPr>
            <w:r w:rsidRPr="00466FE7">
              <w:rPr>
                <w:spacing w:val="-3"/>
                <w:sz w:val="22"/>
                <w:szCs w:val="22"/>
              </w:rPr>
              <w:t>4. Derse hazırlıklı gelir.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FC2F72A"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4590C220"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5D74247C"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BA8813D"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1A72D2FC" w14:textId="77777777" w:rsidR="008A44E6" w:rsidRPr="00466FE7" w:rsidRDefault="008A44E6" w:rsidP="008A44E6">
            <w:pPr>
              <w:shd w:val="clear" w:color="auto" w:fill="FFFFFF"/>
              <w:rPr>
                <w:sz w:val="22"/>
                <w:szCs w:val="22"/>
              </w:rPr>
            </w:pPr>
          </w:p>
        </w:tc>
      </w:tr>
      <w:tr w:rsidR="008A44E6" w:rsidRPr="00466FE7" w14:paraId="6D3A730E" w14:textId="77777777" w:rsidTr="00CA522B">
        <w:trPr>
          <w:trHeight w:hRule="exact" w:val="24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33433D93" w14:textId="77777777" w:rsidR="008A44E6" w:rsidRPr="00466FE7" w:rsidRDefault="008A44E6" w:rsidP="008A44E6">
            <w:pPr>
              <w:shd w:val="clear" w:color="auto" w:fill="FFFFFF"/>
              <w:rPr>
                <w:b/>
                <w:sz w:val="22"/>
                <w:szCs w:val="22"/>
              </w:rPr>
            </w:pPr>
            <w:r w:rsidRPr="00466FE7">
              <w:rPr>
                <w:b/>
                <w:sz w:val="22"/>
                <w:szCs w:val="22"/>
              </w:rPr>
              <w:t xml:space="preserve">Toplam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59DFCE8"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08FC1538"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49C6BD04"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84E1AB7"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1763DDA3" w14:textId="77777777" w:rsidR="008A44E6" w:rsidRPr="00466FE7" w:rsidRDefault="008A44E6" w:rsidP="008A44E6">
            <w:pPr>
              <w:shd w:val="clear" w:color="auto" w:fill="FFFFFF"/>
              <w:rPr>
                <w:sz w:val="22"/>
                <w:szCs w:val="22"/>
              </w:rPr>
            </w:pPr>
          </w:p>
        </w:tc>
      </w:tr>
      <w:tr w:rsidR="008A44E6" w:rsidRPr="00466FE7" w14:paraId="6129EA41" w14:textId="77777777" w:rsidTr="00CA522B">
        <w:trPr>
          <w:trHeight w:hRule="exact" w:val="384"/>
        </w:trPr>
        <w:tc>
          <w:tcPr>
            <w:tcW w:w="1019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765CCCCE" w14:textId="77777777" w:rsidR="008A44E6" w:rsidRPr="00466FE7" w:rsidRDefault="008A44E6" w:rsidP="008A44E6">
            <w:pPr>
              <w:shd w:val="clear" w:color="auto" w:fill="FFFFFF"/>
              <w:rPr>
                <w:b/>
                <w:bCs/>
                <w:sz w:val="22"/>
                <w:szCs w:val="22"/>
              </w:rPr>
            </w:pPr>
            <w:r w:rsidRPr="00466FE7">
              <w:rPr>
                <w:b/>
                <w:bCs/>
                <w:spacing w:val="4"/>
                <w:sz w:val="22"/>
                <w:szCs w:val="22"/>
              </w:rPr>
              <w:t>II. ETKİNLİKLERE KATILMA</w:t>
            </w:r>
            <w:r w:rsidRPr="00466FE7">
              <w:rPr>
                <w:b/>
                <w:bCs/>
                <w:sz w:val="22"/>
                <w:szCs w:val="22"/>
              </w:rPr>
              <w:t xml:space="preserve"> </w:t>
            </w:r>
          </w:p>
        </w:tc>
      </w:tr>
      <w:tr w:rsidR="008A44E6" w:rsidRPr="00466FE7" w14:paraId="33374CC2" w14:textId="77777777" w:rsidTr="00CA522B">
        <w:trPr>
          <w:trHeight w:hRule="exact" w:val="51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200C9D5A" w14:textId="77777777" w:rsidR="008A44E6" w:rsidRPr="00466FE7" w:rsidRDefault="008A44E6" w:rsidP="008A44E6">
            <w:pPr>
              <w:shd w:val="clear" w:color="auto" w:fill="FFFFFF"/>
              <w:rPr>
                <w:sz w:val="22"/>
                <w:szCs w:val="22"/>
              </w:rPr>
            </w:pPr>
            <w:r w:rsidRPr="00466FE7">
              <w:rPr>
                <w:sz w:val="22"/>
                <w:szCs w:val="22"/>
              </w:rPr>
              <w:t xml:space="preserve">1. Konu ile ilgili görüşlerini çekinmeksizin ifade </w:t>
            </w:r>
            <w:r w:rsidRPr="00466FE7">
              <w:rPr>
                <w:spacing w:val="-6"/>
                <w:sz w:val="22"/>
                <w:szCs w:val="22"/>
              </w:rPr>
              <w:t>eder.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EFD4217"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74DD2F43"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646B2568"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D870196"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3F54CC88" w14:textId="77777777" w:rsidR="008A44E6" w:rsidRPr="00466FE7" w:rsidRDefault="008A44E6" w:rsidP="008A44E6">
            <w:pPr>
              <w:shd w:val="clear" w:color="auto" w:fill="FFFFFF"/>
              <w:rPr>
                <w:sz w:val="22"/>
                <w:szCs w:val="22"/>
              </w:rPr>
            </w:pPr>
          </w:p>
        </w:tc>
      </w:tr>
      <w:tr w:rsidR="008A44E6" w:rsidRPr="00466FE7" w14:paraId="479639A0" w14:textId="77777777" w:rsidTr="00CA522B">
        <w:trPr>
          <w:trHeight w:hRule="exact" w:val="443"/>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6B886FA9" w14:textId="77777777" w:rsidR="008A44E6" w:rsidRPr="00466FE7" w:rsidRDefault="008A44E6" w:rsidP="008A44E6">
            <w:pPr>
              <w:shd w:val="clear" w:color="auto" w:fill="FFFFFF"/>
              <w:rPr>
                <w:sz w:val="22"/>
                <w:szCs w:val="22"/>
              </w:rPr>
            </w:pPr>
            <w:r w:rsidRPr="00466FE7">
              <w:rPr>
                <w:spacing w:val="-3"/>
                <w:sz w:val="22"/>
                <w:szCs w:val="22"/>
              </w:rPr>
              <w:t>2. Görüşü sorulduğunda söyler.</w:t>
            </w:r>
            <w:r w:rsidRPr="00466FE7">
              <w:rPr>
                <w:sz w:val="22"/>
                <w:szCs w:val="22"/>
              </w:rPr>
              <w:t xml:space="preserve"> </w:t>
            </w:r>
          </w:p>
          <w:p w14:paraId="6C30A7A5" w14:textId="77777777" w:rsidR="008A44E6" w:rsidRPr="00466FE7" w:rsidRDefault="008A44E6" w:rsidP="008A44E6">
            <w:pPr>
              <w:shd w:val="clear" w:color="auto" w:fill="FFFFFF"/>
              <w:rPr>
                <w:sz w:val="22"/>
                <w:szCs w:val="22"/>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19C4B85"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0409FA6C"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0DD8B131"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D1261DE"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55415CE9" w14:textId="77777777" w:rsidR="008A44E6" w:rsidRPr="00466FE7" w:rsidRDefault="008A44E6" w:rsidP="008A44E6">
            <w:pPr>
              <w:shd w:val="clear" w:color="auto" w:fill="FFFFFF"/>
              <w:rPr>
                <w:sz w:val="22"/>
                <w:szCs w:val="22"/>
              </w:rPr>
            </w:pPr>
          </w:p>
        </w:tc>
      </w:tr>
      <w:tr w:rsidR="008A44E6" w:rsidRPr="00466FE7" w14:paraId="71B0D432" w14:textId="77777777" w:rsidTr="00CA522B">
        <w:trPr>
          <w:trHeight w:hRule="exact" w:val="332"/>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692D86F0" w14:textId="77777777" w:rsidR="008A44E6" w:rsidRPr="00466FE7" w:rsidRDefault="008A44E6" w:rsidP="008A44E6">
            <w:pPr>
              <w:shd w:val="clear" w:color="auto" w:fill="FFFFFF"/>
              <w:rPr>
                <w:sz w:val="22"/>
                <w:szCs w:val="22"/>
              </w:rPr>
            </w:pPr>
            <w:r w:rsidRPr="00466FE7">
              <w:rPr>
                <w:spacing w:val="-3"/>
                <w:sz w:val="22"/>
                <w:szCs w:val="22"/>
              </w:rPr>
              <w:t>3. Yeni ve özgün sorular sorar.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29EA0E6"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6A8F46C2"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159A6AF4"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005CA63"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59321733" w14:textId="77777777" w:rsidR="008A44E6" w:rsidRPr="00466FE7" w:rsidRDefault="008A44E6" w:rsidP="008A44E6">
            <w:pPr>
              <w:shd w:val="clear" w:color="auto" w:fill="FFFFFF"/>
              <w:rPr>
                <w:sz w:val="22"/>
                <w:szCs w:val="22"/>
              </w:rPr>
            </w:pPr>
          </w:p>
        </w:tc>
      </w:tr>
      <w:tr w:rsidR="008A44E6" w:rsidRPr="00466FE7" w14:paraId="0AB2AB55" w14:textId="77777777" w:rsidTr="00CA522B">
        <w:trPr>
          <w:trHeight w:hRule="exact" w:val="51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27C965BF" w14:textId="77777777" w:rsidR="008A44E6" w:rsidRPr="00466FE7" w:rsidRDefault="008A44E6" w:rsidP="008A44E6">
            <w:pPr>
              <w:shd w:val="clear" w:color="auto" w:fill="FFFFFF"/>
              <w:rPr>
                <w:sz w:val="22"/>
                <w:szCs w:val="22"/>
              </w:rPr>
            </w:pPr>
            <w:r w:rsidRPr="00466FE7">
              <w:rPr>
                <w:spacing w:val="-1"/>
                <w:sz w:val="22"/>
                <w:szCs w:val="22"/>
              </w:rPr>
              <w:t xml:space="preserve">4. Belirttiği görüşler ve verdiği örnekler </w:t>
            </w:r>
            <w:r w:rsidRPr="00466FE7">
              <w:rPr>
                <w:spacing w:val="-4"/>
                <w:sz w:val="22"/>
                <w:szCs w:val="22"/>
              </w:rPr>
              <w:t>özgündür.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451134B"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655E2C50"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68D6F3DE"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95680B0"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2693AF23" w14:textId="77777777" w:rsidR="008A44E6" w:rsidRPr="00466FE7" w:rsidRDefault="008A44E6" w:rsidP="008A44E6">
            <w:pPr>
              <w:shd w:val="clear" w:color="auto" w:fill="FFFFFF"/>
              <w:rPr>
                <w:sz w:val="22"/>
                <w:szCs w:val="22"/>
              </w:rPr>
            </w:pPr>
          </w:p>
        </w:tc>
      </w:tr>
      <w:tr w:rsidR="008A44E6" w:rsidRPr="00466FE7" w14:paraId="015A0B4A" w14:textId="77777777" w:rsidTr="00CA522B">
        <w:trPr>
          <w:trHeight w:hRule="exact" w:val="282"/>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036398A6" w14:textId="77777777" w:rsidR="008A44E6" w:rsidRPr="00466FE7" w:rsidRDefault="008A44E6" w:rsidP="008A44E6">
            <w:pPr>
              <w:shd w:val="clear" w:color="auto" w:fill="FFFFFF"/>
              <w:rPr>
                <w:sz w:val="22"/>
                <w:szCs w:val="22"/>
              </w:rPr>
            </w:pPr>
            <w:r w:rsidRPr="00466FE7">
              <w:rPr>
                <w:spacing w:val="-3"/>
                <w:sz w:val="22"/>
                <w:szCs w:val="22"/>
              </w:rPr>
              <w:t>5. Dersi iyi dinlediğini gösteren sorular sorar.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EE3D7B2"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25D694C4"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3415F986"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A1246BF"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3A30E8A6" w14:textId="77777777" w:rsidR="008A44E6" w:rsidRPr="00466FE7" w:rsidRDefault="008A44E6" w:rsidP="008A44E6">
            <w:pPr>
              <w:shd w:val="clear" w:color="auto" w:fill="FFFFFF"/>
              <w:rPr>
                <w:sz w:val="22"/>
                <w:szCs w:val="22"/>
              </w:rPr>
            </w:pPr>
          </w:p>
        </w:tc>
      </w:tr>
      <w:tr w:rsidR="008A44E6" w:rsidRPr="00466FE7" w14:paraId="05597421" w14:textId="77777777" w:rsidTr="00CA522B">
        <w:trPr>
          <w:trHeight w:hRule="exact" w:val="24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766FC755" w14:textId="77777777" w:rsidR="008A44E6" w:rsidRPr="00466FE7" w:rsidRDefault="008A44E6" w:rsidP="008A44E6">
            <w:pPr>
              <w:shd w:val="clear" w:color="auto" w:fill="FFFFFF"/>
              <w:rPr>
                <w:b/>
                <w:sz w:val="22"/>
                <w:szCs w:val="22"/>
              </w:rPr>
            </w:pPr>
            <w:r w:rsidRPr="00466FE7">
              <w:rPr>
                <w:b/>
                <w:sz w:val="22"/>
                <w:szCs w:val="22"/>
              </w:rPr>
              <w:t xml:space="preserve">Toplam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93F0396"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417972AD"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6B3120E0"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6C71CE5"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2FAC7035" w14:textId="77777777" w:rsidR="008A44E6" w:rsidRPr="00466FE7" w:rsidRDefault="008A44E6" w:rsidP="008A44E6">
            <w:pPr>
              <w:shd w:val="clear" w:color="auto" w:fill="FFFFFF"/>
              <w:rPr>
                <w:sz w:val="22"/>
                <w:szCs w:val="22"/>
              </w:rPr>
            </w:pPr>
          </w:p>
        </w:tc>
      </w:tr>
      <w:tr w:rsidR="008A44E6" w:rsidRPr="00466FE7" w14:paraId="584A72E2" w14:textId="77777777" w:rsidTr="00CA522B">
        <w:trPr>
          <w:trHeight w:hRule="exact" w:val="509"/>
        </w:trPr>
        <w:tc>
          <w:tcPr>
            <w:tcW w:w="1019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53C8C56B" w14:textId="77777777" w:rsidR="008A44E6" w:rsidRPr="00466FE7" w:rsidRDefault="008A44E6" w:rsidP="008A44E6">
            <w:pPr>
              <w:shd w:val="clear" w:color="auto" w:fill="FFFFFF"/>
              <w:rPr>
                <w:b/>
                <w:bCs/>
                <w:sz w:val="22"/>
                <w:szCs w:val="22"/>
              </w:rPr>
            </w:pPr>
            <w:r w:rsidRPr="00466FE7">
              <w:rPr>
                <w:b/>
                <w:bCs/>
                <w:spacing w:val="4"/>
                <w:sz w:val="22"/>
                <w:szCs w:val="22"/>
              </w:rPr>
              <w:t>III. İNCELEME-ARAŞTIRMA-GÖZLEM</w:t>
            </w:r>
            <w:r w:rsidRPr="00466FE7">
              <w:rPr>
                <w:b/>
                <w:bCs/>
                <w:sz w:val="22"/>
                <w:szCs w:val="22"/>
              </w:rPr>
              <w:t xml:space="preserve"> </w:t>
            </w:r>
          </w:p>
        </w:tc>
      </w:tr>
      <w:tr w:rsidR="008A44E6" w:rsidRPr="00466FE7" w14:paraId="5914672E" w14:textId="77777777" w:rsidTr="00CA522B">
        <w:trPr>
          <w:trHeight w:hRule="exact" w:val="547"/>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3B264036" w14:textId="77777777" w:rsidR="008A44E6" w:rsidRPr="00466FE7" w:rsidRDefault="008A44E6" w:rsidP="008A44E6">
            <w:pPr>
              <w:shd w:val="clear" w:color="auto" w:fill="FFFFFF"/>
              <w:rPr>
                <w:sz w:val="22"/>
                <w:szCs w:val="22"/>
              </w:rPr>
            </w:pPr>
            <w:r w:rsidRPr="00466FE7">
              <w:rPr>
                <w:spacing w:val="-3"/>
                <w:sz w:val="22"/>
                <w:szCs w:val="22"/>
              </w:rPr>
              <w:t>1. Bilgi toplamak için Kur’an ve hadise başvurur.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57A37FA"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7CC23BEC"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4281BF3A"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691DC88"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24C5F352" w14:textId="77777777" w:rsidR="008A44E6" w:rsidRPr="00466FE7" w:rsidRDefault="008A44E6" w:rsidP="008A44E6">
            <w:pPr>
              <w:shd w:val="clear" w:color="auto" w:fill="FFFFFF"/>
              <w:rPr>
                <w:sz w:val="22"/>
                <w:szCs w:val="22"/>
              </w:rPr>
            </w:pPr>
          </w:p>
        </w:tc>
      </w:tr>
      <w:tr w:rsidR="008A44E6" w:rsidRPr="00466FE7" w14:paraId="4F2CE8D3" w14:textId="77777777" w:rsidTr="00CA522B">
        <w:trPr>
          <w:trHeight w:hRule="exact" w:val="554"/>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7EC73A1B" w14:textId="77777777" w:rsidR="008A44E6" w:rsidRPr="00466FE7" w:rsidRDefault="008A44E6" w:rsidP="008A44E6">
            <w:pPr>
              <w:shd w:val="clear" w:color="auto" w:fill="FFFFFF"/>
              <w:rPr>
                <w:sz w:val="22"/>
                <w:szCs w:val="22"/>
              </w:rPr>
            </w:pPr>
            <w:r w:rsidRPr="00466FE7">
              <w:rPr>
                <w:spacing w:val="-1"/>
                <w:sz w:val="22"/>
                <w:szCs w:val="22"/>
              </w:rPr>
              <w:t xml:space="preserve">2. Kendisine verilen kaynaklarla yetinmeyip </w:t>
            </w:r>
            <w:r w:rsidRPr="00466FE7">
              <w:rPr>
                <w:spacing w:val="-2"/>
                <w:sz w:val="22"/>
                <w:szCs w:val="22"/>
              </w:rPr>
              <w:t>başka dinî kaynaklar araştırır.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C0D1B50" w14:textId="77777777" w:rsidR="008A44E6" w:rsidRPr="00466FE7" w:rsidRDefault="008A44E6" w:rsidP="008A44E6">
            <w:pPr>
              <w:shd w:val="clear" w:color="auto" w:fill="FFFFFF"/>
              <w:rPr>
                <w:sz w:val="22"/>
                <w:szCs w:val="22"/>
              </w:rPr>
            </w:pPr>
          </w:p>
          <w:p w14:paraId="5DDDAF7E" w14:textId="77777777" w:rsidR="008A44E6" w:rsidRPr="00466FE7" w:rsidRDefault="008A44E6" w:rsidP="008A44E6">
            <w:pPr>
              <w:shd w:val="clear" w:color="auto" w:fill="FFFFFF"/>
              <w:rPr>
                <w:sz w:val="22"/>
                <w:szCs w:val="22"/>
              </w:rPr>
            </w:pPr>
          </w:p>
          <w:p w14:paraId="1CA2500A" w14:textId="77777777" w:rsidR="008A44E6" w:rsidRPr="00466FE7" w:rsidRDefault="008A44E6" w:rsidP="008A44E6">
            <w:pPr>
              <w:shd w:val="clear" w:color="auto" w:fill="FFFFFF"/>
              <w:rPr>
                <w:sz w:val="22"/>
                <w:szCs w:val="22"/>
              </w:rPr>
            </w:pPr>
          </w:p>
          <w:p w14:paraId="19E54C41" w14:textId="77777777" w:rsidR="008A44E6" w:rsidRPr="00466FE7" w:rsidRDefault="008A44E6" w:rsidP="008A44E6">
            <w:pPr>
              <w:shd w:val="clear" w:color="auto" w:fill="FFFFFF"/>
              <w:rPr>
                <w:sz w:val="22"/>
                <w:szCs w:val="22"/>
              </w:rPr>
            </w:pPr>
          </w:p>
          <w:p w14:paraId="0CAB0B12"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18D46086"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2687A3E3"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CA6FF93"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6DA78883" w14:textId="77777777" w:rsidR="008A44E6" w:rsidRPr="00466FE7" w:rsidRDefault="008A44E6" w:rsidP="008A44E6">
            <w:pPr>
              <w:shd w:val="clear" w:color="auto" w:fill="FFFFFF"/>
              <w:rPr>
                <w:sz w:val="22"/>
                <w:szCs w:val="22"/>
              </w:rPr>
            </w:pPr>
          </w:p>
        </w:tc>
      </w:tr>
      <w:tr w:rsidR="008A44E6" w:rsidRPr="00466FE7" w14:paraId="10DDE425" w14:textId="77777777" w:rsidTr="00CA522B">
        <w:trPr>
          <w:trHeight w:hRule="exact" w:val="429"/>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08ECBB66" w14:textId="77777777" w:rsidR="008A44E6" w:rsidRPr="00466FE7" w:rsidRDefault="008A44E6" w:rsidP="008A44E6">
            <w:pPr>
              <w:shd w:val="clear" w:color="auto" w:fill="FFFFFF"/>
              <w:rPr>
                <w:sz w:val="22"/>
                <w:szCs w:val="22"/>
              </w:rPr>
            </w:pPr>
            <w:r w:rsidRPr="00466FE7">
              <w:rPr>
                <w:spacing w:val="3"/>
                <w:sz w:val="22"/>
                <w:szCs w:val="22"/>
              </w:rPr>
              <w:t xml:space="preserve">3. İnceleme ve araştırma ödevlerini özenerek </w:t>
            </w:r>
            <w:r w:rsidRPr="00466FE7">
              <w:rPr>
                <w:spacing w:val="-4"/>
                <w:sz w:val="22"/>
                <w:szCs w:val="22"/>
              </w:rPr>
              <w:t>yapar.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CDDFC3C"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6B22953C"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28C4205A"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719D26C"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04AA35C8" w14:textId="77777777" w:rsidR="008A44E6" w:rsidRPr="00466FE7" w:rsidRDefault="008A44E6" w:rsidP="008A44E6">
            <w:pPr>
              <w:shd w:val="clear" w:color="auto" w:fill="FFFFFF"/>
              <w:rPr>
                <w:sz w:val="22"/>
                <w:szCs w:val="22"/>
              </w:rPr>
            </w:pPr>
          </w:p>
        </w:tc>
      </w:tr>
      <w:tr w:rsidR="008A44E6" w:rsidRPr="00466FE7" w14:paraId="0BFED02B" w14:textId="77777777" w:rsidTr="00CA522B">
        <w:trPr>
          <w:trHeight w:hRule="exact" w:val="423"/>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2B86128B" w14:textId="77777777" w:rsidR="008A44E6" w:rsidRPr="00466FE7" w:rsidRDefault="008A44E6" w:rsidP="008A44E6">
            <w:pPr>
              <w:shd w:val="clear" w:color="auto" w:fill="FFFFFF"/>
              <w:rPr>
                <w:sz w:val="22"/>
                <w:szCs w:val="22"/>
              </w:rPr>
            </w:pPr>
            <w:r w:rsidRPr="00466FE7">
              <w:rPr>
                <w:spacing w:val="-3"/>
                <w:sz w:val="22"/>
                <w:szCs w:val="22"/>
              </w:rPr>
              <w:t>4. Dinî yaşantı ile ilgili gözlemlerini dikkatli bir şekilde yapar.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518233B0"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0B05D4F0"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9C6A12C"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42218B5"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3B1ABE2E" w14:textId="77777777" w:rsidR="008A44E6" w:rsidRPr="00466FE7" w:rsidRDefault="008A44E6" w:rsidP="008A44E6">
            <w:pPr>
              <w:shd w:val="clear" w:color="auto" w:fill="FFFFFF"/>
              <w:rPr>
                <w:sz w:val="22"/>
                <w:szCs w:val="22"/>
              </w:rPr>
            </w:pPr>
          </w:p>
        </w:tc>
      </w:tr>
      <w:tr w:rsidR="008A44E6" w:rsidRPr="00466FE7" w14:paraId="00EC7F7E" w14:textId="77777777" w:rsidTr="00CA522B">
        <w:trPr>
          <w:trHeight w:hRule="exact" w:val="417"/>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4984B2D9" w14:textId="77777777" w:rsidR="008A44E6" w:rsidRPr="00466FE7" w:rsidRDefault="008A44E6" w:rsidP="008A44E6">
            <w:pPr>
              <w:shd w:val="clear" w:color="auto" w:fill="FFFFFF"/>
              <w:rPr>
                <w:sz w:val="22"/>
                <w:szCs w:val="22"/>
              </w:rPr>
            </w:pPr>
            <w:r w:rsidRPr="00466FE7">
              <w:rPr>
                <w:spacing w:val="1"/>
                <w:sz w:val="22"/>
                <w:szCs w:val="22"/>
              </w:rPr>
              <w:t xml:space="preserve">5. Gözlemleri sonucunda mantıksal çıkarımlarda </w:t>
            </w:r>
            <w:r w:rsidRPr="00466FE7">
              <w:rPr>
                <w:spacing w:val="-4"/>
                <w:sz w:val="22"/>
                <w:szCs w:val="22"/>
              </w:rPr>
              <w:t>bulunur.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2CE15A3"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3720C9C9"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FE9E701"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B50110A"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59AA9A40" w14:textId="77777777" w:rsidR="008A44E6" w:rsidRPr="00466FE7" w:rsidRDefault="008A44E6" w:rsidP="008A44E6">
            <w:pPr>
              <w:shd w:val="clear" w:color="auto" w:fill="FFFFFF"/>
              <w:rPr>
                <w:sz w:val="22"/>
                <w:szCs w:val="22"/>
              </w:rPr>
            </w:pPr>
          </w:p>
        </w:tc>
      </w:tr>
      <w:tr w:rsidR="008A44E6" w:rsidRPr="00466FE7" w14:paraId="509B0221" w14:textId="77777777" w:rsidTr="00CA522B">
        <w:trPr>
          <w:trHeight w:hRule="exact" w:val="411"/>
        </w:trPr>
        <w:tc>
          <w:tcPr>
            <w:tcW w:w="5222" w:type="dxa"/>
            <w:tcBorders>
              <w:top w:val="single" w:sz="6" w:space="0" w:color="auto"/>
              <w:left w:val="single" w:sz="6" w:space="0" w:color="auto"/>
              <w:bottom w:val="single" w:sz="6" w:space="0" w:color="auto"/>
              <w:right w:val="single" w:sz="6" w:space="0" w:color="auto"/>
            </w:tcBorders>
            <w:shd w:val="clear" w:color="auto" w:fill="FFFFFF"/>
            <w:vAlign w:val="center"/>
          </w:tcPr>
          <w:p w14:paraId="0BE3AA04" w14:textId="77777777" w:rsidR="008A44E6" w:rsidRPr="00466FE7" w:rsidRDefault="008A44E6" w:rsidP="008A44E6">
            <w:pPr>
              <w:shd w:val="clear" w:color="auto" w:fill="FFFFFF"/>
              <w:rPr>
                <w:sz w:val="22"/>
                <w:szCs w:val="22"/>
              </w:rPr>
            </w:pPr>
            <w:r w:rsidRPr="00466FE7">
              <w:rPr>
                <w:spacing w:val="-2"/>
                <w:sz w:val="22"/>
                <w:szCs w:val="22"/>
              </w:rPr>
              <w:t xml:space="preserve">6. Araştırma ve inceleme sonucunda genellemeler </w:t>
            </w:r>
            <w:r w:rsidRPr="00466FE7">
              <w:rPr>
                <w:spacing w:val="-4"/>
                <w:sz w:val="22"/>
                <w:szCs w:val="22"/>
              </w:rPr>
              <w:t>yapar.</w:t>
            </w:r>
            <w:r w:rsidRPr="00466FE7">
              <w:rPr>
                <w:sz w:val="22"/>
                <w:szCs w:val="22"/>
              </w:rPr>
              <w:t xml:space="preserve"> </w:t>
            </w:r>
          </w:p>
          <w:p w14:paraId="37FE197F" w14:textId="77777777" w:rsidR="008A44E6" w:rsidRPr="00466FE7" w:rsidRDefault="008A44E6" w:rsidP="008A44E6">
            <w:pPr>
              <w:shd w:val="clear" w:color="auto" w:fill="FFFFFF"/>
              <w:rPr>
                <w:sz w:val="22"/>
                <w:szCs w:val="22"/>
              </w:rPr>
            </w:pPr>
          </w:p>
          <w:p w14:paraId="2A24EB67" w14:textId="77777777" w:rsidR="008A44E6" w:rsidRPr="00466FE7" w:rsidRDefault="008A44E6" w:rsidP="008A44E6">
            <w:pPr>
              <w:shd w:val="clear" w:color="auto" w:fill="FFFFFF"/>
              <w:rPr>
                <w:sz w:val="22"/>
                <w:szCs w:val="22"/>
              </w:rPr>
            </w:pPr>
          </w:p>
          <w:p w14:paraId="65678A82" w14:textId="77777777" w:rsidR="008A44E6" w:rsidRPr="00466FE7" w:rsidRDefault="008A44E6" w:rsidP="008A44E6">
            <w:pPr>
              <w:shd w:val="clear" w:color="auto" w:fill="FFFFFF"/>
              <w:rPr>
                <w:sz w:val="22"/>
                <w:szCs w:val="22"/>
              </w:rPr>
            </w:pPr>
          </w:p>
          <w:p w14:paraId="503990FD" w14:textId="77777777" w:rsidR="008A44E6" w:rsidRPr="00466FE7" w:rsidRDefault="008A44E6" w:rsidP="008A44E6">
            <w:pPr>
              <w:shd w:val="clear" w:color="auto" w:fill="FFFFFF"/>
              <w:rPr>
                <w:sz w:val="22"/>
                <w:szCs w:val="22"/>
              </w:rPr>
            </w:pP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14:paraId="4B7C2C1A" w14:textId="77777777" w:rsidR="008A44E6" w:rsidRPr="00466FE7" w:rsidRDefault="008A44E6" w:rsidP="008A44E6">
            <w:pPr>
              <w:shd w:val="clear" w:color="auto" w:fill="FFFFFF"/>
              <w:rPr>
                <w:sz w:val="22"/>
                <w:szCs w:val="22"/>
              </w:rPr>
            </w:pPr>
            <w:r w:rsidRPr="00466FE7">
              <w:rPr>
                <w:sz w:val="22"/>
                <w:szCs w:val="22"/>
              </w:rPr>
              <w:t xml:space="preserve"> </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75B4B463"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30793D17"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6297066"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6EC9D91C" w14:textId="77777777" w:rsidR="008A44E6" w:rsidRPr="00466FE7" w:rsidRDefault="008A44E6" w:rsidP="008A44E6">
            <w:pPr>
              <w:shd w:val="clear" w:color="auto" w:fill="FFFFFF"/>
              <w:rPr>
                <w:sz w:val="22"/>
                <w:szCs w:val="22"/>
              </w:rPr>
            </w:pPr>
          </w:p>
        </w:tc>
      </w:tr>
      <w:tr w:rsidR="008A44E6" w:rsidRPr="00466FE7" w14:paraId="52B9DFD1" w14:textId="77777777" w:rsidTr="00CA522B">
        <w:trPr>
          <w:trHeight w:hRule="exact" w:val="24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65AD88AC" w14:textId="77777777" w:rsidR="008A44E6" w:rsidRPr="00466FE7" w:rsidRDefault="008A44E6" w:rsidP="008A44E6">
            <w:pPr>
              <w:shd w:val="clear" w:color="auto" w:fill="FFFFFF"/>
              <w:rPr>
                <w:b/>
                <w:sz w:val="22"/>
                <w:szCs w:val="22"/>
              </w:rPr>
            </w:pPr>
            <w:r w:rsidRPr="00466FE7">
              <w:rPr>
                <w:b/>
                <w:sz w:val="22"/>
                <w:szCs w:val="22"/>
              </w:rPr>
              <w:t xml:space="preserve">Toplam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D6122C6"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227FDC2D"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1E2E6073" w14:textId="77777777" w:rsidR="008A44E6" w:rsidRPr="00466FE7" w:rsidRDefault="008A44E6" w:rsidP="008A44E6">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436D4CB" w14:textId="77777777" w:rsidR="008A44E6" w:rsidRPr="00466FE7" w:rsidRDefault="008A44E6" w:rsidP="008A44E6">
            <w:pPr>
              <w:shd w:val="clear" w:color="auto" w:fill="FFFFFF"/>
              <w:rPr>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768E78B6" w14:textId="77777777" w:rsidR="008A44E6" w:rsidRPr="00466FE7" w:rsidRDefault="008A44E6" w:rsidP="008A44E6">
            <w:pPr>
              <w:shd w:val="clear" w:color="auto" w:fill="FFFFFF"/>
              <w:rPr>
                <w:sz w:val="22"/>
                <w:szCs w:val="22"/>
              </w:rPr>
            </w:pPr>
          </w:p>
        </w:tc>
      </w:tr>
      <w:tr w:rsidR="008A44E6" w:rsidRPr="00466FE7" w14:paraId="1997CAF1" w14:textId="77777777" w:rsidTr="00CA522B">
        <w:trPr>
          <w:trHeight w:hRule="exact" w:val="499"/>
        </w:trPr>
        <w:tc>
          <w:tcPr>
            <w:tcW w:w="1019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3FCC3EF3" w14:textId="77777777" w:rsidR="008A44E6" w:rsidRPr="00466FE7" w:rsidRDefault="008A44E6" w:rsidP="008A44E6">
            <w:pPr>
              <w:shd w:val="clear" w:color="auto" w:fill="FFFFFF"/>
              <w:rPr>
                <w:b/>
                <w:bCs/>
                <w:sz w:val="22"/>
                <w:szCs w:val="22"/>
              </w:rPr>
            </w:pPr>
            <w:r w:rsidRPr="00466FE7">
              <w:rPr>
                <w:b/>
                <w:bCs/>
                <w:spacing w:val="2"/>
                <w:sz w:val="22"/>
                <w:szCs w:val="22"/>
              </w:rPr>
              <w:t>IV. ANALİZ, SENTEZ VE YÖNTEM BECERİSİ</w:t>
            </w:r>
            <w:r w:rsidRPr="00466FE7">
              <w:rPr>
                <w:b/>
                <w:bCs/>
                <w:sz w:val="22"/>
                <w:szCs w:val="22"/>
              </w:rPr>
              <w:t xml:space="preserve"> </w:t>
            </w:r>
          </w:p>
        </w:tc>
      </w:tr>
      <w:tr w:rsidR="008A44E6" w:rsidRPr="00466FE7" w14:paraId="335866E1" w14:textId="77777777" w:rsidTr="00CA522B">
        <w:trPr>
          <w:trHeight w:hRule="exact" w:val="393"/>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6F515125" w14:textId="77777777" w:rsidR="008A44E6" w:rsidRPr="00466FE7" w:rsidRDefault="008A44E6" w:rsidP="008A44E6">
            <w:pPr>
              <w:shd w:val="clear" w:color="auto" w:fill="FFFFFF"/>
              <w:rPr>
                <w:sz w:val="22"/>
                <w:szCs w:val="22"/>
              </w:rPr>
            </w:pPr>
            <w:r w:rsidRPr="00466FE7">
              <w:rPr>
                <w:spacing w:val="-3"/>
                <w:sz w:val="22"/>
                <w:szCs w:val="22"/>
              </w:rPr>
              <w:t>1. Bilinenlerden bilinmeyeni kestirir.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DA2F13A"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0F0D106B"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033BA441" w14:textId="77777777" w:rsidR="008A44E6" w:rsidRPr="00466FE7" w:rsidRDefault="008A44E6" w:rsidP="008A44E6">
            <w:pPr>
              <w:shd w:val="clear" w:color="auto" w:fill="FFFFFF"/>
              <w:rPr>
                <w:sz w:val="22"/>
                <w:szCs w:val="22"/>
              </w:rPr>
            </w:pPr>
          </w:p>
        </w:tc>
        <w:tc>
          <w:tcPr>
            <w:tcW w:w="2232" w:type="dxa"/>
            <w:gridSpan w:val="2"/>
            <w:tcBorders>
              <w:top w:val="single" w:sz="6" w:space="0" w:color="auto"/>
              <w:left w:val="single" w:sz="6" w:space="0" w:color="auto"/>
              <w:bottom w:val="single" w:sz="6" w:space="0" w:color="auto"/>
              <w:right w:val="single" w:sz="6" w:space="0" w:color="auto"/>
            </w:tcBorders>
            <w:shd w:val="clear" w:color="auto" w:fill="FFFFFF"/>
          </w:tcPr>
          <w:p w14:paraId="2218FAC0" w14:textId="77777777" w:rsidR="008A44E6" w:rsidRPr="00466FE7" w:rsidRDefault="008A44E6" w:rsidP="008A44E6">
            <w:pPr>
              <w:shd w:val="clear" w:color="auto" w:fill="FFFFFF"/>
              <w:rPr>
                <w:sz w:val="22"/>
                <w:szCs w:val="22"/>
              </w:rPr>
            </w:pPr>
          </w:p>
        </w:tc>
      </w:tr>
      <w:tr w:rsidR="008A44E6" w:rsidRPr="00466FE7" w14:paraId="753EB62E" w14:textId="77777777" w:rsidTr="00CA522B">
        <w:trPr>
          <w:trHeight w:hRule="exact" w:val="23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616F8906" w14:textId="77777777" w:rsidR="008A44E6" w:rsidRPr="00466FE7" w:rsidRDefault="008A44E6" w:rsidP="008A44E6">
            <w:pPr>
              <w:shd w:val="clear" w:color="auto" w:fill="FFFFFF"/>
              <w:rPr>
                <w:sz w:val="22"/>
                <w:szCs w:val="22"/>
              </w:rPr>
            </w:pPr>
            <w:r w:rsidRPr="00466FE7">
              <w:rPr>
                <w:spacing w:val="-2"/>
                <w:sz w:val="22"/>
                <w:szCs w:val="22"/>
              </w:rPr>
              <w:t>2. Verileri listeler.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EE8895E"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09EA9AFE"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0848AC76" w14:textId="77777777" w:rsidR="008A44E6" w:rsidRPr="00466FE7" w:rsidRDefault="008A44E6" w:rsidP="008A44E6">
            <w:pPr>
              <w:shd w:val="clear" w:color="auto" w:fill="FFFFFF"/>
              <w:rPr>
                <w:sz w:val="22"/>
                <w:szCs w:val="22"/>
              </w:rPr>
            </w:pPr>
          </w:p>
        </w:tc>
        <w:tc>
          <w:tcPr>
            <w:tcW w:w="2232" w:type="dxa"/>
            <w:gridSpan w:val="2"/>
            <w:tcBorders>
              <w:top w:val="single" w:sz="6" w:space="0" w:color="auto"/>
              <w:left w:val="single" w:sz="6" w:space="0" w:color="auto"/>
              <w:bottom w:val="single" w:sz="6" w:space="0" w:color="auto"/>
              <w:right w:val="single" w:sz="6" w:space="0" w:color="auto"/>
            </w:tcBorders>
            <w:shd w:val="clear" w:color="auto" w:fill="FFFFFF"/>
          </w:tcPr>
          <w:p w14:paraId="670CE875" w14:textId="77777777" w:rsidR="008A44E6" w:rsidRPr="00466FE7" w:rsidRDefault="008A44E6" w:rsidP="008A44E6">
            <w:pPr>
              <w:shd w:val="clear" w:color="auto" w:fill="FFFFFF"/>
              <w:rPr>
                <w:sz w:val="22"/>
                <w:szCs w:val="22"/>
              </w:rPr>
            </w:pPr>
          </w:p>
        </w:tc>
      </w:tr>
      <w:tr w:rsidR="008A44E6" w:rsidRPr="00466FE7" w14:paraId="50884E63" w14:textId="77777777" w:rsidTr="00CA522B">
        <w:trPr>
          <w:trHeight w:hRule="exact" w:val="24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01DFEF36" w14:textId="77777777" w:rsidR="008A44E6" w:rsidRPr="00466FE7" w:rsidRDefault="008A44E6" w:rsidP="008A44E6">
            <w:pPr>
              <w:shd w:val="clear" w:color="auto" w:fill="FFFFFF"/>
              <w:rPr>
                <w:sz w:val="22"/>
                <w:szCs w:val="22"/>
              </w:rPr>
            </w:pPr>
            <w:r w:rsidRPr="00466FE7">
              <w:rPr>
                <w:spacing w:val="-3"/>
                <w:sz w:val="22"/>
                <w:szCs w:val="22"/>
              </w:rPr>
              <w:t>3. Verilerin sentez ve analizini yapar.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6E89EB2"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251CCF5C"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5D4BCBD6" w14:textId="77777777" w:rsidR="008A44E6" w:rsidRPr="00466FE7" w:rsidRDefault="008A44E6" w:rsidP="008A44E6">
            <w:pPr>
              <w:shd w:val="clear" w:color="auto" w:fill="FFFFFF"/>
              <w:rPr>
                <w:sz w:val="22"/>
                <w:szCs w:val="22"/>
              </w:rPr>
            </w:pPr>
          </w:p>
        </w:tc>
        <w:tc>
          <w:tcPr>
            <w:tcW w:w="2232" w:type="dxa"/>
            <w:gridSpan w:val="2"/>
            <w:tcBorders>
              <w:top w:val="single" w:sz="6" w:space="0" w:color="auto"/>
              <w:left w:val="single" w:sz="6" w:space="0" w:color="auto"/>
              <w:bottom w:val="single" w:sz="6" w:space="0" w:color="auto"/>
              <w:right w:val="single" w:sz="6" w:space="0" w:color="auto"/>
            </w:tcBorders>
            <w:shd w:val="clear" w:color="auto" w:fill="FFFFFF"/>
          </w:tcPr>
          <w:p w14:paraId="3FD7B004" w14:textId="77777777" w:rsidR="008A44E6" w:rsidRPr="00466FE7" w:rsidRDefault="008A44E6" w:rsidP="008A44E6">
            <w:pPr>
              <w:shd w:val="clear" w:color="auto" w:fill="FFFFFF"/>
              <w:rPr>
                <w:sz w:val="22"/>
                <w:szCs w:val="22"/>
              </w:rPr>
            </w:pPr>
          </w:p>
        </w:tc>
      </w:tr>
      <w:tr w:rsidR="008A44E6" w:rsidRPr="00466FE7" w14:paraId="102B3F7B" w14:textId="77777777" w:rsidTr="00CA522B">
        <w:trPr>
          <w:trHeight w:hRule="exact" w:val="23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18340A01" w14:textId="77777777" w:rsidR="008A44E6" w:rsidRPr="00466FE7" w:rsidRDefault="008A44E6" w:rsidP="008A44E6">
            <w:pPr>
              <w:shd w:val="clear" w:color="auto" w:fill="FFFFFF"/>
              <w:rPr>
                <w:sz w:val="22"/>
                <w:szCs w:val="22"/>
              </w:rPr>
            </w:pPr>
            <w:r w:rsidRPr="00466FE7">
              <w:rPr>
                <w:spacing w:val="-3"/>
                <w:sz w:val="22"/>
                <w:szCs w:val="22"/>
              </w:rPr>
              <w:t>4. Ulaşılan sonuçları doğru yorumlar.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F707A45"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390F5B7E"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1D35D3FB" w14:textId="77777777" w:rsidR="008A44E6" w:rsidRPr="00466FE7" w:rsidRDefault="008A44E6" w:rsidP="008A44E6">
            <w:pPr>
              <w:shd w:val="clear" w:color="auto" w:fill="FFFFFF"/>
              <w:rPr>
                <w:sz w:val="22"/>
                <w:szCs w:val="22"/>
              </w:rPr>
            </w:pPr>
          </w:p>
        </w:tc>
        <w:tc>
          <w:tcPr>
            <w:tcW w:w="2232" w:type="dxa"/>
            <w:gridSpan w:val="2"/>
            <w:tcBorders>
              <w:top w:val="single" w:sz="6" w:space="0" w:color="auto"/>
              <w:left w:val="single" w:sz="6" w:space="0" w:color="auto"/>
              <w:bottom w:val="single" w:sz="6" w:space="0" w:color="auto"/>
              <w:right w:val="single" w:sz="6" w:space="0" w:color="auto"/>
            </w:tcBorders>
            <w:shd w:val="clear" w:color="auto" w:fill="FFFFFF"/>
          </w:tcPr>
          <w:p w14:paraId="35120A8B" w14:textId="77777777" w:rsidR="008A44E6" w:rsidRPr="00466FE7" w:rsidRDefault="008A44E6" w:rsidP="008A44E6">
            <w:pPr>
              <w:shd w:val="clear" w:color="auto" w:fill="FFFFFF"/>
              <w:rPr>
                <w:sz w:val="22"/>
                <w:szCs w:val="22"/>
              </w:rPr>
            </w:pPr>
          </w:p>
        </w:tc>
      </w:tr>
      <w:tr w:rsidR="008A44E6" w:rsidRPr="00466FE7" w14:paraId="08C4DDE5" w14:textId="77777777" w:rsidTr="00CA522B">
        <w:trPr>
          <w:trHeight w:hRule="exact" w:val="24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662F0203" w14:textId="77777777" w:rsidR="008A44E6" w:rsidRPr="00466FE7" w:rsidRDefault="008A44E6" w:rsidP="008A44E6">
            <w:pPr>
              <w:shd w:val="clear" w:color="auto" w:fill="FFFFFF"/>
              <w:rPr>
                <w:sz w:val="22"/>
                <w:szCs w:val="22"/>
              </w:rPr>
            </w:pPr>
            <w:r w:rsidRPr="00466FE7">
              <w:rPr>
                <w:spacing w:val="-3"/>
                <w:sz w:val="22"/>
                <w:szCs w:val="22"/>
              </w:rPr>
              <w:t>5. Sonuçlara uygun rapor yazar.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46D0D00"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56987FA8"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336634E3" w14:textId="77777777" w:rsidR="008A44E6" w:rsidRPr="00466FE7" w:rsidRDefault="008A44E6" w:rsidP="008A44E6">
            <w:pPr>
              <w:shd w:val="clear" w:color="auto" w:fill="FFFFFF"/>
              <w:rPr>
                <w:sz w:val="22"/>
                <w:szCs w:val="22"/>
              </w:rPr>
            </w:pPr>
          </w:p>
        </w:tc>
        <w:tc>
          <w:tcPr>
            <w:tcW w:w="2232" w:type="dxa"/>
            <w:gridSpan w:val="2"/>
            <w:tcBorders>
              <w:top w:val="single" w:sz="6" w:space="0" w:color="auto"/>
              <w:left w:val="single" w:sz="6" w:space="0" w:color="auto"/>
              <w:bottom w:val="single" w:sz="6" w:space="0" w:color="auto"/>
              <w:right w:val="single" w:sz="6" w:space="0" w:color="auto"/>
            </w:tcBorders>
            <w:shd w:val="clear" w:color="auto" w:fill="FFFFFF"/>
          </w:tcPr>
          <w:p w14:paraId="7307AEAB" w14:textId="77777777" w:rsidR="008A44E6" w:rsidRPr="00466FE7" w:rsidRDefault="008A44E6" w:rsidP="008A44E6">
            <w:pPr>
              <w:shd w:val="clear" w:color="auto" w:fill="FFFFFF"/>
              <w:rPr>
                <w:sz w:val="22"/>
                <w:szCs w:val="22"/>
              </w:rPr>
            </w:pPr>
          </w:p>
        </w:tc>
      </w:tr>
      <w:tr w:rsidR="008A44E6" w:rsidRPr="00466FE7" w14:paraId="017E35F5" w14:textId="77777777" w:rsidTr="00CA522B">
        <w:trPr>
          <w:trHeight w:hRule="exact" w:val="24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038152C4" w14:textId="77777777" w:rsidR="008A44E6" w:rsidRPr="00466FE7" w:rsidRDefault="008A44E6" w:rsidP="008A44E6">
            <w:pPr>
              <w:shd w:val="clear" w:color="auto" w:fill="FFFFFF"/>
              <w:rPr>
                <w:sz w:val="22"/>
                <w:szCs w:val="22"/>
              </w:rPr>
            </w:pPr>
            <w:r w:rsidRPr="00466FE7">
              <w:rPr>
                <w:spacing w:val="-3"/>
                <w:sz w:val="22"/>
                <w:szCs w:val="22"/>
              </w:rPr>
              <w:t>6. Araştırma sonuçlarını sunar.</w:t>
            </w:r>
            <w:r w:rsidRPr="00466FE7">
              <w:rPr>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350E200"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20FAE7B4"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5497A5BA" w14:textId="77777777" w:rsidR="008A44E6" w:rsidRPr="00466FE7" w:rsidRDefault="008A44E6" w:rsidP="008A44E6">
            <w:pPr>
              <w:shd w:val="clear" w:color="auto" w:fill="FFFFFF"/>
              <w:rPr>
                <w:sz w:val="22"/>
                <w:szCs w:val="22"/>
              </w:rPr>
            </w:pPr>
          </w:p>
        </w:tc>
        <w:tc>
          <w:tcPr>
            <w:tcW w:w="2232" w:type="dxa"/>
            <w:gridSpan w:val="2"/>
            <w:tcBorders>
              <w:top w:val="single" w:sz="6" w:space="0" w:color="auto"/>
              <w:left w:val="single" w:sz="6" w:space="0" w:color="auto"/>
              <w:bottom w:val="single" w:sz="6" w:space="0" w:color="auto"/>
              <w:right w:val="single" w:sz="6" w:space="0" w:color="auto"/>
            </w:tcBorders>
            <w:shd w:val="clear" w:color="auto" w:fill="FFFFFF"/>
          </w:tcPr>
          <w:p w14:paraId="58BDB965" w14:textId="77777777" w:rsidR="008A44E6" w:rsidRPr="00466FE7" w:rsidRDefault="008A44E6" w:rsidP="008A44E6">
            <w:pPr>
              <w:shd w:val="clear" w:color="auto" w:fill="FFFFFF"/>
              <w:rPr>
                <w:sz w:val="22"/>
                <w:szCs w:val="22"/>
              </w:rPr>
            </w:pPr>
          </w:p>
        </w:tc>
      </w:tr>
      <w:tr w:rsidR="008A44E6" w:rsidRPr="00466FE7" w14:paraId="43BD1413" w14:textId="77777777" w:rsidTr="00CA522B">
        <w:trPr>
          <w:trHeight w:hRule="exact" w:val="65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61E89872" w14:textId="77777777" w:rsidR="008A44E6" w:rsidRPr="00466FE7" w:rsidRDefault="008A44E6" w:rsidP="008A44E6">
            <w:pPr>
              <w:shd w:val="clear" w:color="auto" w:fill="FFFFFF"/>
              <w:rPr>
                <w:sz w:val="22"/>
                <w:szCs w:val="22"/>
              </w:rPr>
            </w:pPr>
            <w:r w:rsidRPr="00466FE7">
              <w:rPr>
                <w:spacing w:val="5"/>
                <w:sz w:val="22"/>
                <w:szCs w:val="22"/>
              </w:rPr>
              <w:t xml:space="preserve">7. Araştırma ve inceleme sonuçlarından </w:t>
            </w:r>
            <w:r w:rsidRPr="00466FE7">
              <w:rPr>
                <w:spacing w:val="-2"/>
                <w:sz w:val="22"/>
                <w:szCs w:val="22"/>
              </w:rPr>
              <w:t>genellemelere ulaşır.</w:t>
            </w:r>
            <w:r w:rsidRPr="00466FE7">
              <w:rPr>
                <w:sz w:val="22"/>
                <w:szCs w:val="22"/>
              </w:rPr>
              <w:t xml:space="preserve"> </w:t>
            </w:r>
          </w:p>
          <w:p w14:paraId="332D4035" w14:textId="77777777" w:rsidR="008A44E6" w:rsidRPr="00466FE7" w:rsidRDefault="008A44E6" w:rsidP="008A44E6">
            <w:pPr>
              <w:shd w:val="clear" w:color="auto" w:fill="FFFFFF"/>
              <w:rPr>
                <w:sz w:val="22"/>
                <w:szCs w:val="22"/>
              </w:rPr>
            </w:pPr>
          </w:p>
          <w:p w14:paraId="6A04FAAE" w14:textId="77777777" w:rsidR="008A44E6" w:rsidRPr="00466FE7" w:rsidRDefault="008A44E6" w:rsidP="008A44E6">
            <w:pPr>
              <w:shd w:val="clear" w:color="auto" w:fill="FFFFFF"/>
              <w:rPr>
                <w:sz w:val="22"/>
                <w:szCs w:val="22"/>
              </w:rPr>
            </w:pPr>
          </w:p>
          <w:p w14:paraId="5C11E5B6" w14:textId="77777777" w:rsidR="008A44E6" w:rsidRPr="00466FE7" w:rsidRDefault="008A44E6" w:rsidP="008A44E6">
            <w:pPr>
              <w:shd w:val="clear" w:color="auto" w:fill="FFFFFF"/>
              <w:rPr>
                <w:sz w:val="22"/>
                <w:szCs w:val="22"/>
              </w:rPr>
            </w:pPr>
          </w:p>
          <w:p w14:paraId="35A664AA" w14:textId="77777777" w:rsidR="008A44E6" w:rsidRPr="00466FE7" w:rsidRDefault="008A44E6" w:rsidP="008A44E6">
            <w:pPr>
              <w:shd w:val="clear" w:color="auto" w:fill="FFFFFF"/>
              <w:rPr>
                <w:sz w:val="22"/>
                <w:szCs w:val="22"/>
              </w:rPr>
            </w:pPr>
          </w:p>
          <w:p w14:paraId="4B7096AA" w14:textId="77777777" w:rsidR="008A44E6" w:rsidRPr="00466FE7" w:rsidRDefault="008A44E6" w:rsidP="008A44E6">
            <w:pPr>
              <w:shd w:val="clear" w:color="auto" w:fill="FFFFFF"/>
              <w:rPr>
                <w:sz w:val="22"/>
                <w:szCs w:val="22"/>
              </w:rPr>
            </w:pPr>
          </w:p>
          <w:p w14:paraId="3950C77B" w14:textId="77777777" w:rsidR="008A44E6" w:rsidRPr="00466FE7" w:rsidRDefault="008A44E6" w:rsidP="008A44E6">
            <w:pPr>
              <w:shd w:val="clear" w:color="auto" w:fill="FFFFFF"/>
              <w:rPr>
                <w:sz w:val="22"/>
                <w:szCs w:val="22"/>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B019DB6" w14:textId="77777777" w:rsidR="008A44E6" w:rsidRPr="00466FE7" w:rsidRDefault="008A44E6" w:rsidP="008A44E6">
            <w:pPr>
              <w:shd w:val="clear" w:color="auto" w:fill="FFFFFF"/>
              <w:rPr>
                <w:sz w:val="22"/>
                <w:szCs w:val="22"/>
              </w:rPr>
            </w:pPr>
          </w:p>
          <w:p w14:paraId="380C3BC4" w14:textId="77777777" w:rsidR="008A44E6" w:rsidRPr="00466FE7" w:rsidRDefault="008A44E6" w:rsidP="008A44E6">
            <w:pPr>
              <w:shd w:val="clear" w:color="auto" w:fill="FFFFFF"/>
              <w:rPr>
                <w:sz w:val="22"/>
                <w:szCs w:val="22"/>
              </w:rPr>
            </w:pPr>
          </w:p>
          <w:p w14:paraId="485D905D"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48782889"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44B7E710" w14:textId="77777777" w:rsidR="008A44E6" w:rsidRPr="00466FE7" w:rsidRDefault="008A44E6" w:rsidP="008A44E6">
            <w:pPr>
              <w:shd w:val="clear" w:color="auto" w:fill="FFFFFF"/>
              <w:rPr>
                <w:sz w:val="22"/>
                <w:szCs w:val="22"/>
              </w:rPr>
            </w:pPr>
          </w:p>
        </w:tc>
        <w:tc>
          <w:tcPr>
            <w:tcW w:w="2232" w:type="dxa"/>
            <w:gridSpan w:val="2"/>
            <w:tcBorders>
              <w:top w:val="single" w:sz="6" w:space="0" w:color="auto"/>
              <w:left w:val="single" w:sz="6" w:space="0" w:color="auto"/>
              <w:bottom w:val="single" w:sz="6" w:space="0" w:color="auto"/>
              <w:right w:val="single" w:sz="6" w:space="0" w:color="auto"/>
            </w:tcBorders>
            <w:shd w:val="clear" w:color="auto" w:fill="FFFFFF"/>
          </w:tcPr>
          <w:p w14:paraId="5E281BBD" w14:textId="77777777" w:rsidR="008A44E6" w:rsidRPr="00466FE7" w:rsidRDefault="008A44E6" w:rsidP="008A44E6">
            <w:pPr>
              <w:shd w:val="clear" w:color="auto" w:fill="FFFFFF"/>
              <w:rPr>
                <w:sz w:val="22"/>
                <w:szCs w:val="22"/>
              </w:rPr>
            </w:pPr>
          </w:p>
        </w:tc>
      </w:tr>
      <w:tr w:rsidR="008A44E6" w:rsidRPr="00466FE7" w14:paraId="31B5CA69" w14:textId="77777777" w:rsidTr="00CA522B">
        <w:trPr>
          <w:trHeight w:hRule="exact" w:val="230"/>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47B804C1" w14:textId="77777777" w:rsidR="008A44E6" w:rsidRPr="00466FE7" w:rsidRDefault="008A44E6" w:rsidP="008A44E6">
            <w:pPr>
              <w:shd w:val="clear" w:color="auto" w:fill="FFFFFF"/>
              <w:rPr>
                <w:b/>
                <w:bCs/>
                <w:sz w:val="22"/>
                <w:szCs w:val="22"/>
              </w:rPr>
            </w:pPr>
            <w:r w:rsidRPr="00466FE7">
              <w:rPr>
                <w:b/>
                <w:bCs/>
                <w:spacing w:val="1"/>
                <w:sz w:val="22"/>
                <w:szCs w:val="22"/>
              </w:rPr>
              <w:t>Toplam</w:t>
            </w:r>
            <w:r w:rsidRPr="00466FE7">
              <w:rPr>
                <w:b/>
                <w:bCs/>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99B3082"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51A0E79B"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24E2133B" w14:textId="77777777" w:rsidR="008A44E6" w:rsidRPr="00466FE7" w:rsidRDefault="008A44E6" w:rsidP="008A44E6">
            <w:pPr>
              <w:shd w:val="clear" w:color="auto" w:fill="FFFFFF"/>
              <w:rPr>
                <w:sz w:val="22"/>
                <w:szCs w:val="22"/>
              </w:rPr>
            </w:pPr>
          </w:p>
        </w:tc>
        <w:tc>
          <w:tcPr>
            <w:tcW w:w="2232" w:type="dxa"/>
            <w:gridSpan w:val="2"/>
            <w:tcBorders>
              <w:top w:val="single" w:sz="6" w:space="0" w:color="auto"/>
              <w:left w:val="single" w:sz="6" w:space="0" w:color="auto"/>
              <w:bottom w:val="single" w:sz="6" w:space="0" w:color="auto"/>
              <w:right w:val="single" w:sz="6" w:space="0" w:color="auto"/>
            </w:tcBorders>
            <w:shd w:val="clear" w:color="auto" w:fill="FFFFFF"/>
          </w:tcPr>
          <w:p w14:paraId="100883D2" w14:textId="77777777" w:rsidR="008A44E6" w:rsidRPr="00466FE7" w:rsidRDefault="008A44E6" w:rsidP="008A44E6">
            <w:pPr>
              <w:shd w:val="clear" w:color="auto" w:fill="FFFFFF"/>
              <w:rPr>
                <w:sz w:val="22"/>
                <w:szCs w:val="22"/>
              </w:rPr>
            </w:pPr>
          </w:p>
        </w:tc>
      </w:tr>
      <w:tr w:rsidR="008A44E6" w:rsidRPr="00466FE7" w14:paraId="1EEADD25" w14:textId="77777777" w:rsidTr="00CA522B">
        <w:trPr>
          <w:trHeight w:hRule="exact" w:val="269"/>
        </w:trPr>
        <w:tc>
          <w:tcPr>
            <w:tcW w:w="5222" w:type="dxa"/>
            <w:tcBorders>
              <w:top w:val="single" w:sz="6" w:space="0" w:color="auto"/>
              <w:left w:val="single" w:sz="6" w:space="0" w:color="auto"/>
              <w:bottom w:val="single" w:sz="6" w:space="0" w:color="auto"/>
              <w:right w:val="single" w:sz="6" w:space="0" w:color="auto"/>
            </w:tcBorders>
            <w:shd w:val="clear" w:color="auto" w:fill="FFFFFF"/>
          </w:tcPr>
          <w:p w14:paraId="2622DDB0" w14:textId="77777777" w:rsidR="008A44E6" w:rsidRPr="00466FE7" w:rsidRDefault="008A44E6" w:rsidP="008A44E6">
            <w:pPr>
              <w:shd w:val="clear" w:color="auto" w:fill="FFFFFF"/>
              <w:rPr>
                <w:b/>
                <w:bCs/>
                <w:sz w:val="22"/>
                <w:szCs w:val="22"/>
              </w:rPr>
            </w:pPr>
            <w:r w:rsidRPr="00466FE7">
              <w:rPr>
                <w:b/>
                <w:bCs/>
                <w:spacing w:val="3"/>
                <w:sz w:val="22"/>
                <w:szCs w:val="22"/>
              </w:rPr>
              <w:t>GENEL TOPLAM</w:t>
            </w:r>
            <w:r w:rsidRPr="00466FE7">
              <w:rPr>
                <w:b/>
                <w:bCs/>
                <w:sz w:val="22"/>
                <w:szCs w:val="22"/>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29F5D9D" w14:textId="77777777" w:rsidR="008A44E6" w:rsidRPr="00466FE7" w:rsidRDefault="008A44E6" w:rsidP="008A44E6">
            <w:pPr>
              <w:shd w:val="clear" w:color="auto" w:fill="FFFFFF"/>
              <w:rPr>
                <w:sz w:val="22"/>
                <w:szCs w:val="22"/>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56D71E1C" w14:textId="77777777" w:rsidR="008A44E6" w:rsidRPr="00466FE7" w:rsidRDefault="008A44E6" w:rsidP="008A44E6">
            <w:pPr>
              <w:shd w:val="clear" w:color="auto" w:fill="FFFFFF"/>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15AAFC5B" w14:textId="77777777" w:rsidR="008A44E6" w:rsidRPr="00466FE7" w:rsidRDefault="008A44E6" w:rsidP="008A44E6">
            <w:pPr>
              <w:shd w:val="clear" w:color="auto" w:fill="FFFFFF"/>
              <w:rPr>
                <w:sz w:val="22"/>
                <w:szCs w:val="22"/>
              </w:rPr>
            </w:pPr>
          </w:p>
        </w:tc>
        <w:tc>
          <w:tcPr>
            <w:tcW w:w="2232" w:type="dxa"/>
            <w:gridSpan w:val="2"/>
            <w:tcBorders>
              <w:top w:val="single" w:sz="6" w:space="0" w:color="auto"/>
              <w:left w:val="single" w:sz="6" w:space="0" w:color="auto"/>
              <w:bottom w:val="single" w:sz="6" w:space="0" w:color="auto"/>
              <w:right w:val="single" w:sz="6" w:space="0" w:color="auto"/>
            </w:tcBorders>
            <w:shd w:val="clear" w:color="auto" w:fill="FFFFFF"/>
          </w:tcPr>
          <w:p w14:paraId="5B9FDCEA" w14:textId="77777777" w:rsidR="008A44E6" w:rsidRPr="00466FE7" w:rsidRDefault="008A44E6" w:rsidP="008A44E6">
            <w:pPr>
              <w:shd w:val="clear" w:color="auto" w:fill="FFFFFF"/>
              <w:rPr>
                <w:sz w:val="22"/>
                <w:szCs w:val="22"/>
              </w:rPr>
            </w:pPr>
          </w:p>
        </w:tc>
      </w:tr>
    </w:tbl>
    <w:p w14:paraId="333289A4" w14:textId="77777777" w:rsidR="008A44E6" w:rsidRPr="00466FE7" w:rsidRDefault="008A44E6" w:rsidP="008A44E6">
      <w:pPr>
        <w:pStyle w:val="paraf"/>
        <w:spacing w:before="0" w:beforeAutospacing="0" w:after="0" w:afterAutospacing="0"/>
        <w:ind w:right="284" w:firstLine="0"/>
        <w:rPr>
          <w:rFonts w:ascii="Times New Roman" w:hAnsi="Times New Roman"/>
          <w:sz w:val="22"/>
          <w:szCs w:val="22"/>
        </w:rPr>
      </w:pPr>
    </w:p>
    <w:p w14:paraId="34D73112" w14:textId="77777777" w:rsidR="001D690E" w:rsidRPr="00466FE7" w:rsidRDefault="001D690E" w:rsidP="001D690E">
      <w:pPr>
        <w:tabs>
          <w:tab w:val="left" w:pos="900"/>
        </w:tabs>
        <w:ind w:left="708" w:right="284"/>
        <w:jc w:val="both"/>
        <w:rPr>
          <w:b/>
          <w:sz w:val="22"/>
          <w:szCs w:val="22"/>
        </w:rPr>
      </w:pPr>
    </w:p>
    <w:p w14:paraId="3E8246DF" w14:textId="77777777" w:rsidR="00BD0D16" w:rsidRPr="00466FE7" w:rsidRDefault="00BD0D16" w:rsidP="001D690E">
      <w:pPr>
        <w:tabs>
          <w:tab w:val="left" w:pos="900"/>
        </w:tabs>
        <w:ind w:left="708" w:right="284"/>
        <w:jc w:val="both"/>
        <w:rPr>
          <w:sz w:val="22"/>
          <w:szCs w:val="22"/>
        </w:rPr>
      </w:pPr>
    </w:p>
    <w:p w14:paraId="26E5AFDB" w14:textId="77777777" w:rsidR="00825F27" w:rsidRPr="00466FE7" w:rsidRDefault="005275F2" w:rsidP="00B10F53">
      <w:pPr>
        <w:pStyle w:val="ListeParagraf"/>
        <w:numPr>
          <w:ilvl w:val="0"/>
          <w:numId w:val="10"/>
        </w:numPr>
        <w:rPr>
          <w:rFonts w:ascii="Ebrima" w:eastAsiaTheme="minorHAnsi" w:hAnsi="Ebrima" w:cs="Arial"/>
          <w:b/>
          <w:bCs/>
        </w:rPr>
      </w:pPr>
      <w:r w:rsidRPr="00466FE7">
        <w:rPr>
          <w:rFonts w:ascii="Ebrima" w:eastAsia="Calibri" w:hAnsi="Ebrima"/>
          <w:b/>
          <w:bCs/>
        </w:rPr>
        <w:lastRenderedPageBreak/>
        <w:t>Özel eğitim ihtiyacı olan öğrenciler için bireyselleştirilmiş eğitim programları (BEP) ile ders planlarının görüşülmesi</w:t>
      </w:r>
    </w:p>
    <w:p w14:paraId="54982C0A" w14:textId="1729D8E3" w:rsidR="005275F2" w:rsidRDefault="006350F4" w:rsidP="00F443BF">
      <w:pPr>
        <w:pStyle w:val="ListeParagraf"/>
        <w:ind w:left="0"/>
        <w:rPr>
          <w:rFonts w:ascii="Ebrima" w:eastAsiaTheme="minorHAnsi" w:hAnsi="Ebrima" w:cs="Arial"/>
        </w:rPr>
      </w:pPr>
      <w:r>
        <w:rPr>
          <w:rFonts w:ascii="Ebrima" w:eastAsiaTheme="minorHAnsi" w:hAnsi="Ebrima" w:cs="Arial"/>
        </w:rPr>
        <w:t xml:space="preserve">       </w:t>
      </w:r>
      <w:r w:rsidR="00F443BF">
        <w:rPr>
          <w:rFonts w:ascii="Ebrima" w:eastAsiaTheme="minorHAnsi" w:hAnsi="Ebrima" w:cs="Arial"/>
        </w:rPr>
        <w:t xml:space="preserve">Eşref AKINCI okulumuzda </w:t>
      </w:r>
      <w:r w:rsidR="00D752AE">
        <w:rPr>
          <w:rFonts w:ascii="Ebrima" w:eastAsiaTheme="minorHAnsi" w:hAnsi="Ebrima" w:cs="Arial"/>
        </w:rPr>
        <w:t>bulunan kaynaştırma öğrencileri için gerekli planlamalar yapılacaktır</w:t>
      </w:r>
      <w:r w:rsidR="00F443BF">
        <w:rPr>
          <w:rFonts w:ascii="Ebrima" w:eastAsiaTheme="minorHAnsi" w:hAnsi="Ebrima" w:cs="Arial"/>
        </w:rPr>
        <w:t xml:space="preserve">. Rehber öğretmen ile iş birliği yapılarak </w:t>
      </w:r>
      <w:r w:rsidR="00CC78E3">
        <w:rPr>
          <w:rFonts w:ascii="Ebrima" w:eastAsiaTheme="minorHAnsi" w:hAnsi="Ebrima" w:cs="Arial"/>
        </w:rPr>
        <w:t xml:space="preserve">bu </w:t>
      </w:r>
      <w:r w:rsidR="00F443BF">
        <w:rPr>
          <w:rFonts w:ascii="Ebrima" w:eastAsiaTheme="minorHAnsi" w:hAnsi="Ebrima" w:cs="Arial"/>
        </w:rPr>
        <w:t>öğrenci</w:t>
      </w:r>
      <w:r w:rsidR="00CC78E3">
        <w:rPr>
          <w:rFonts w:ascii="Ebrima" w:eastAsiaTheme="minorHAnsi" w:hAnsi="Ebrima" w:cs="Arial"/>
        </w:rPr>
        <w:t>ler</w:t>
      </w:r>
      <w:r w:rsidR="00F443BF">
        <w:rPr>
          <w:rFonts w:ascii="Ebrima" w:eastAsiaTheme="minorHAnsi" w:hAnsi="Ebrima" w:cs="Arial"/>
        </w:rPr>
        <w:t>e sınıfta diğer öğrencilerle birlikte ve Destek odasında Bireyselleştirilmiş eğitim yapılacaktır. Bu öğrenci</w:t>
      </w:r>
      <w:r w:rsidR="00CC78E3">
        <w:rPr>
          <w:rFonts w:ascii="Ebrima" w:eastAsiaTheme="minorHAnsi" w:hAnsi="Ebrima" w:cs="Arial"/>
        </w:rPr>
        <w:t>ler</w:t>
      </w:r>
      <w:r w:rsidR="00F443BF">
        <w:rPr>
          <w:rFonts w:ascii="Ebrima" w:eastAsiaTheme="minorHAnsi" w:hAnsi="Ebrima" w:cs="Arial"/>
        </w:rPr>
        <w:t xml:space="preserve"> için BEP Planı ve ders planı hazırlanacak ve </w:t>
      </w:r>
      <w:r w:rsidR="00EB5702">
        <w:rPr>
          <w:rFonts w:ascii="Ebrima" w:eastAsiaTheme="minorHAnsi" w:hAnsi="Ebrima" w:cs="Arial"/>
        </w:rPr>
        <w:t xml:space="preserve">yazılı ve uygulamalı </w:t>
      </w:r>
      <w:r w:rsidR="00F443BF">
        <w:rPr>
          <w:rFonts w:ascii="Ebrima" w:eastAsiaTheme="minorHAnsi" w:hAnsi="Ebrima" w:cs="Arial"/>
        </w:rPr>
        <w:t>sınavlar da</w:t>
      </w:r>
      <w:r w:rsidR="00402869">
        <w:rPr>
          <w:rFonts w:ascii="Ebrima" w:eastAsiaTheme="minorHAnsi" w:hAnsi="Ebrima" w:cs="Arial"/>
        </w:rPr>
        <w:t xml:space="preserve"> bu</w:t>
      </w:r>
      <w:r w:rsidR="00F443BF">
        <w:rPr>
          <w:rFonts w:ascii="Ebrima" w:eastAsiaTheme="minorHAnsi" w:hAnsi="Ebrima" w:cs="Arial"/>
        </w:rPr>
        <w:t xml:space="preserve"> öğrenci</w:t>
      </w:r>
      <w:r w:rsidR="00CC78E3">
        <w:rPr>
          <w:rFonts w:ascii="Ebrima" w:eastAsiaTheme="minorHAnsi" w:hAnsi="Ebrima" w:cs="Arial"/>
        </w:rPr>
        <w:t>ler</w:t>
      </w:r>
      <w:r w:rsidR="00F443BF">
        <w:rPr>
          <w:rFonts w:ascii="Ebrima" w:eastAsiaTheme="minorHAnsi" w:hAnsi="Ebrima" w:cs="Arial"/>
        </w:rPr>
        <w:t>in sevi</w:t>
      </w:r>
      <w:r w:rsidR="00CC78E3">
        <w:rPr>
          <w:rFonts w:ascii="Ebrima" w:eastAsiaTheme="minorHAnsi" w:hAnsi="Ebrima" w:cs="Arial"/>
        </w:rPr>
        <w:t>yesi</w:t>
      </w:r>
      <w:r w:rsidR="00F443BF">
        <w:rPr>
          <w:rFonts w:ascii="Ebrima" w:eastAsiaTheme="minorHAnsi" w:hAnsi="Ebrima" w:cs="Arial"/>
        </w:rPr>
        <w:t>ne uygun olarak hazırlanacaktır.</w:t>
      </w:r>
    </w:p>
    <w:p w14:paraId="6CDE6069" w14:textId="77777777" w:rsidR="00F443BF" w:rsidRPr="00F443BF" w:rsidRDefault="00F443BF" w:rsidP="00F443BF">
      <w:pPr>
        <w:pStyle w:val="ListeParagraf"/>
        <w:ind w:left="0"/>
        <w:rPr>
          <w:rFonts w:ascii="Ebrima" w:eastAsiaTheme="minorHAnsi" w:hAnsi="Ebrima" w:cs="Arial"/>
        </w:rPr>
      </w:pPr>
    </w:p>
    <w:p w14:paraId="2A2581C0" w14:textId="77777777" w:rsidR="005275F2" w:rsidRPr="006350F4" w:rsidRDefault="005275F2" w:rsidP="00B10F53">
      <w:pPr>
        <w:pStyle w:val="ListeParagraf"/>
        <w:numPr>
          <w:ilvl w:val="0"/>
          <w:numId w:val="10"/>
        </w:numPr>
        <w:rPr>
          <w:rFonts w:ascii="Ebrima" w:eastAsiaTheme="minorHAnsi" w:hAnsi="Ebrima" w:cs="Arial"/>
          <w:b/>
          <w:bCs/>
        </w:rPr>
      </w:pPr>
      <w:r w:rsidRPr="00466FE7">
        <w:rPr>
          <w:rFonts w:ascii="Ebrima" w:eastAsia="Calibri" w:hAnsi="Ebrima"/>
          <w:b/>
          <w:bCs/>
        </w:rPr>
        <w:t>Diğer zümre ve alan öğretmenleriyle yapılabilecek iş</w:t>
      </w:r>
      <w:r w:rsidR="006350F4">
        <w:rPr>
          <w:rFonts w:ascii="Ebrima" w:eastAsia="Calibri" w:hAnsi="Ebrima"/>
          <w:b/>
          <w:bCs/>
        </w:rPr>
        <w:t xml:space="preserve"> </w:t>
      </w:r>
      <w:r w:rsidRPr="00466FE7">
        <w:rPr>
          <w:rFonts w:ascii="Ebrima" w:eastAsia="Calibri" w:hAnsi="Ebrima"/>
          <w:b/>
          <w:bCs/>
        </w:rPr>
        <w:t>birliği ve esaslarının belirlenmesi</w:t>
      </w:r>
    </w:p>
    <w:p w14:paraId="7BEF61E9" w14:textId="3723BDAB" w:rsidR="006350F4" w:rsidRPr="006350F4" w:rsidRDefault="006350F4" w:rsidP="006350F4">
      <w:pPr>
        <w:ind w:left="360"/>
        <w:rPr>
          <w:rFonts w:ascii="Ebrima" w:eastAsiaTheme="minorHAnsi" w:hAnsi="Ebrima" w:cs="Arial"/>
        </w:rPr>
      </w:pPr>
      <w:r>
        <w:rPr>
          <w:rFonts w:ascii="Ebrima" w:eastAsiaTheme="minorHAnsi" w:hAnsi="Ebrima" w:cs="Arial"/>
        </w:rPr>
        <w:t xml:space="preserve">   </w:t>
      </w:r>
      <w:r w:rsidR="002F2046">
        <w:rPr>
          <w:rFonts w:ascii="Ebrima" w:eastAsiaTheme="minorHAnsi" w:hAnsi="Ebrima" w:cs="Arial"/>
        </w:rPr>
        <w:t xml:space="preserve"> </w:t>
      </w:r>
      <w:r>
        <w:rPr>
          <w:rFonts w:ascii="Ebrima" w:eastAsiaTheme="minorHAnsi" w:hAnsi="Ebrima" w:cs="Arial"/>
        </w:rPr>
        <w:t>Ahmet KALUMAN derslerin özelliğine göre aşağıda ifade edildiği şekilde öğretmenlerle iş birliği yapılacaktır dedi:</w:t>
      </w:r>
    </w:p>
    <w:p w14:paraId="298C2C92" w14:textId="77777777" w:rsidR="002A1236" w:rsidRPr="00466FE7" w:rsidRDefault="002A1236" w:rsidP="00587906">
      <w:pPr>
        <w:pStyle w:val="paraf"/>
        <w:numPr>
          <w:ilvl w:val="0"/>
          <w:numId w:val="3"/>
        </w:numPr>
        <w:spacing w:before="0" w:beforeAutospacing="0" w:after="0" w:afterAutospacing="0"/>
        <w:ind w:left="567" w:right="284" w:hanging="283"/>
        <w:rPr>
          <w:rFonts w:ascii="Times New Roman" w:hAnsi="Times New Roman"/>
          <w:sz w:val="22"/>
          <w:szCs w:val="22"/>
        </w:rPr>
      </w:pPr>
      <w:r w:rsidRPr="00466FE7">
        <w:rPr>
          <w:rFonts w:ascii="Times New Roman" w:hAnsi="Times New Roman"/>
          <w:b/>
          <w:bCs/>
          <w:sz w:val="22"/>
          <w:szCs w:val="22"/>
        </w:rPr>
        <w:t>KUR’AN-I KERİM DERSİ:</w:t>
      </w:r>
      <w:r w:rsidRPr="00466FE7">
        <w:rPr>
          <w:rFonts w:ascii="Times New Roman" w:hAnsi="Times New Roman"/>
          <w:sz w:val="22"/>
          <w:szCs w:val="22"/>
        </w:rPr>
        <w:t xml:space="preserve"> 9. sınıfların 1. ünitesinde harflerin yazılışı ve okunuşuyla ilgili olarak Arapça dersi zümre öğretmeniyle, 10. sınıfta insanın yaratılışı ile ilgili konularda Biyoloji dersi zümre öğretmeniyle, </w:t>
      </w:r>
    </w:p>
    <w:p w14:paraId="01969983" w14:textId="77777777" w:rsidR="002A1236" w:rsidRPr="00466FE7" w:rsidRDefault="002A1236" w:rsidP="002A1236">
      <w:pPr>
        <w:pStyle w:val="paraf"/>
        <w:numPr>
          <w:ilvl w:val="0"/>
          <w:numId w:val="3"/>
        </w:numPr>
        <w:spacing w:before="0" w:beforeAutospacing="0" w:after="0" w:afterAutospacing="0"/>
        <w:ind w:left="567" w:right="284" w:hanging="283"/>
        <w:rPr>
          <w:rFonts w:ascii="Times New Roman" w:hAnsi="Times New Roman"/>
          <w:sz w:val="22"/>
          <w:szCs w:val="22"/>
        </w:rPr>
      </w:pPr>
      <w:r w:rsidRPr="00466FE7">
        <w:rPr>
          <w:rFonts w:ascii="Times New Roman" w:hAnsi="Times New Roman"/>
          <w:b/>
          <w:bCs/>
          <w:sz w:val="22"/>
          <w:szCs w:val="22"/>
        </w:rPr>
        <w:t>TEMEL DİNİ BİLGİLER DERSİ:</w:t>
      </w:r>
      <w:r w:rsidRPr="00466FE7">
        <w:rPr>
          <w:rFonts w:ascii="Times New Roman" w:hAnsi="Times New Roman"/>
          <w:sz w:val="22"/>
          <w:szCs w:val="22"/>
        </w:rPr>
        <w:t xml:space="preserve"> 1. Ünitede din olgusu ve insanın yaratılışı konularında Biyoloji zümre öğretmeniyle,</w:t>
      </w:r>
    </w:p>
    <w:p w14:paraId="098BDA1C" w14:textId="77777777" w:rsidR="002A1236" w:rsidRPr="00466FE7" w:rsidRDefault="002A1236" w:rsidP="002A1236">
      <w:pPr>
        <w:pStyle w:val="paraf"/>
        <w:numPr>
          <w:ilvl w:val="0"/>
          <w:numId w:val="3"/>
        </w:numPr>
        <w:spacing w:before="0" w:beforeAutospacing="0" w:after="0" w:afterAutospacing="0"/>
        <w:ind w:left="567" w:right="284" w:hanging="283"/>
        <w:rPr>
          <w:rFonts w:ascii="Times New Roman" w:hAnsi="Times New Roman"/>
          <w:sz w:val="22"/>
          <w:szCs w:val="22"/>
        </w:rPr>
      </w:pPr>
      <w:r w:rsidRPr="00466FE7">
        <w:rPr>
          <w:rFonts w:ascii="Times New Roman" w:hAnsi="Times New Roman"/>
          <w:b/>
          <w:bCs/>
          <w:sz w:val="22"/>
          <w:szCs w:val="22"/>
        </w:rPr>
        <w:t>SİYER DERSİ:</w:t>
      </w:r>
      <w:r w:rsidRPr="00466FE7">
        <w:rPr>
          <w:rFonts w:ascii="Times New Roman" w:hAnsi="Times New Roman"/>
          <w:sz w:val="22"/>
          <w:szCs w:val="22"/>
        </w:rPr>
        <w:t xml:space="preserve"> 1. ünite de yer alan İslam Öncesi Arabistan ve Araplar konusu işlenirken Tarih ve Coğrafya zümre öğretmeniyle,</w:t>
      </w:r>
    </w:p>
    <w:p w14:paraId="553B1B65" w14:textId="77777777" w:rsidR="002A1236" w:rsidRPr="00466FE7" w:rsidRDefault="002A1236" w:rsidP="002A1236">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b/>
          <w:bCs/>
          <w:sz w:val="22"/>
          <w:szCs w:val="22"/>
        </w:rPr>
        <w:t>4. FIKIH DERSİ:</w:t>
      </w:r>
      <w:r w:rsidRPr="00466FE7">
        <w:rPr>
          <w:rFonts w:ascii="Times New Roman" w:hAnsi="Times New Roman"/>
          <w:sz w:val="22"/>
          <w:szCs w:val="22"/>
        </w:rPr>
        <w:t xml:space="preserve"> Fıkhi hükümler ünitesinde Kıyas konusu işlenirken Felsefe zümre öğretmeniyle, Temizlik konusu işlenirken Sağlık Bilgisi ve Biyoloji zümre öğretmeniyle,</w:t>
      </w:r>
    </w:p>
    <w:p w14:paraId="5796D203" w14:textId="77777777" w:rsidR="002A1236" w:rsidRPr="00466FE7" w:rsidRDefault="002A1236" w:rsidP="002A1236">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b/>
          <w:bCs/>
          <w:sz w:val="22"/>
          <w:szCs w:val="22"/>
        </w:rPr>
        <w:t>5. HADİS DERSİ:</w:t>
      </w:r>
      <w:r w:rsidRPr="00466FE7">
        <w:rPr>
          <w:rFonts w:ascii="Times New Roman" w:hAnsi="Times New Roman"/>
          <w:sz w:val="22"/>
          <w:szCs w:val="22"/>
        </w:rPr>
        <w:t xml:space="preserve"> Hadis metinlerinin düzgün telaffuz edilmesi hususunda Arapça zümre öğretmeniyle iş</w:t>
      </w:r>
      <w:r w:rsidR="00781BB6">
        <w:rPr>
          <w:rFonts w:ascii="Times New Roman" w:hAnsi="Times New Roman"/>
          <w:sz w:val="22"/>
          <w:szCs w:val="22"/>
        </w:rPr>
        <w:t xml:space="preserve"> </w:t>
      </w:r>
      <w:r w:rsidRPr="00466FE7">
        <w:rPr>
          <w:rFonts w:ascii="Times New Roman" w:hAnsi="Times New Roman"/>
          <w:sz w:val="22"/>
          <w:szCs w:val="22"/>
        </w:rPr>
        <w:t>birliği yapılacaktır.</w:t>
      </w:r>
    </w:p>
    <w:p w14:paraId="500396DA" w14:textId="77777777" w:rsidR="002A1236" w:rsidRPr="00466FE7" w:rsidRDefault="002A1236" w:rsidP="002A1236">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b/>
          <w:bCs/>
          <w:sz w:val="22"/>
          <w:szCs w:val="22"/>
        </w:rPr>
        <w:t>6. TEFSİR DERSİ:</w:t>
      </w:r>
      <w:r w:rsidRPr="00466FE7">
        <w:rPr>
          <w:rFonts w:ascii="Times New Roman" w:hAnsi="Times New Roman"/>
          <w:sz w:val="22"/>
          <w:szCs w:val="22"/>
        </w:rPr>
        <w:t xml:space="preserve"> Tefsir dersi işlenirken konuların içeriğine göre diğer zümre öğretmenleriyle işbirliğine gidilecektir.</w:t>
      </w:r>
    </w:p>
    <w:p w14:paraId="34BF1A43" w14:textId="77777777" w:rsidR="002A1236" w:rsidRPr="00466FE7" w:rsidRDefault="002A1236" w:rsidP="002A1236">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b/>
          <w:bCs/>
          <w:sz w:val="22"/>
          <w:szCs w:val="22"/>
        </w:rPr>
        <w:t>7. DİNLER TARİHİ DERSİ:</w:t>
      </w:r>
      <w:r w:rsidRPr="00466FE7">
        <w:rPr>
          <w:rFonts w:ascii="Times New Roman" w:hAnsi="Times New Roman"/>
          <w:sz w:val="22"/>
          <w:szCs w:val="22"/>
        </w:rPr>
        <w:t xml:space="preserve"> Hint ve doğu Asya dinleri Ünitesinde Eski Türk inançları işlenirken Tarih öğretmeniyle iş</w:t>
      </w:r>
      <w:r w:rsidR="00781BB6">
        <w:rPr>
          <w:rFonts w:ascii="Times New Roman" w:hAnsi="Times New Roman"/>
          <w:sz w:val="22"/>
          <w:szCs w:val="22"/>
        </w:rPr>
        <w:t xml:space="preserve"> </w:t>
      </w:r>
      <w:r w:rsidRPr="00466FE7">
        <w:rPr>
          <w:rFonts w:ascii="Times New Roman" w:hAnsi="Times New Roman"/>
          <w:sz w:val="22"/>
          <w:szCs w:val="22"/>
        </w:rPr>
        <w:t xml:space="preserve">birliğine gidilecektir. </w:t>
      </w:r>
    </w:p>
    <w:p w14:paraId="225F59DA" w14:textId="77777777" w:rsidR="002A1236" w:rsidRPr="00466FE7" w:rsidRDefault="002A1236" w:rsidP="002A1236">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b/>
          <w:bCs/>
          <w:sz w:val="22"/>
          <w:szCs w:val="22"/>
        </w:rPr>
        <w:t>8. AKAİD VE KELAM DERSİ:</w:t>
      </w:r>
      <w:r w:rsidRPr="00466FE7">
        <w:rPr>
          <w:rFonts w:ascii="Times New Roman" w:hAnsi="Times New Roman"/>
          <w:sz w:val="22"/>
          <w:szCs w:val="22"/>
        </w:rPr>
        <w:t xml:space="preserve"> “Kelam bilimleri ve temel sorunları” Ünitesinde Kelam ile felsefe arasındaki ilişki ve İslam düşüncesinde yorumlar konusu işlenirken Felsefe öğretmeninden yararlanılacaktır.</w:t>
      </w:r>
    </w:p>
    <w:p w14:paraId="3F06CE0C" w14:textId="77777777" w:rsidR="002A1236" w:rsidRPr="00466FE7" w:rsidRDefault="002A1236" w:rsidP="002A1236">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b/>
          <w:bCs/>
          <w:sz w:val="22"/>
          <w:szCs w:val="22"/>
        </w:rPr>
        <w:t>9. HİTABET VE MESLEKİ UYGULAMA DERSİ:</w:t>
      </w:r>
      <w:r w:rsidRPr="00466FE7">
        <w:rPr>
          <w:rFonts w:ascii="Times New Roman" w:hAnsi="Times New Roman"/>
          <w:sz w:val="22"/>
          <w:szCs w:val="22"/>
        </w:rPr>
        <w:t xml:space="preserve"> Dersin işlenişinde, “Din Hizmetleri ve İletişim Ünitesi” konusunda edebiyat Dersi zümre öğretmenleriyle işbirliği yapılacaktır. 4. Ünitede öğrencilerin vaaz konuları belirlenirken seçilen konuya göre ilgili zümre öğretmenleriyle işbirliği yapılacaktır. Ayrıca öğrencilerin camilerde mesleki uygulamalarını sağlıklı bir şekilde yapabilmeleri için İlçe Müftülüğü ile, mesleki uygulamaların yapılacağı camilerin imam-hatipleriyle ve Kur’an Kursu Öğreticileri ile iş</w:t>
      </w:r>
      <w:r w:rsidR="00781BB6">
        <w:rPr>
          <w:rFonts w:ascii="Times New Roman" w:hAnsi="Times New Roman"/>
          <w:sz w:val="22"/>
          <w:szCs w:val="22"/>
        </w:rPr>
        <w:t xml:space="preserve"> </w:t>
      </w:r>
      <w:r w:rsidRPr="00466FE7">
        <w:rPr>
          <w:rFonts w:ascii="Times New Roman" w:hAnsi="Times New Roman"/>
          <w:sz w:val="22"/>
          <w:szCs w:val="22"/>
        </w:rPr>
        <w:t>birliği yapılacaktır.</w:t>
      </w:r>
    </w:p>
    <w:p w14:paraId="031B71A3" w14:textId="48650A08" w:rsidR="002A1236" w:rsidRPr="00466FE7" w:rsidRDefault="002A1236" w:rsidP="002A1236">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b/>
          <w:bCs/>
          <w:sz w:val="22"/>
          <w:szCs w:val="22"/>
        </w:rPr>
        <w:t>10.</w:t>
      </w:r>
      <w:r w:rsidRPr="00466FE7">
        <w:rPr>
          <w:rFonts w:ascii="Times New Roman" w:hAnsi="Times New Roman"/>
          <w:sz w:val="22"/>
          <w:szCs w:val="22"/>
        </w:rPr>
        <w:t xml:space="preserve"> </w:t>
      </w:r>
      <w:r w:rsidRPr="00466FE7">
        <w:rPr>
          <w:rFonts w:ascii="Times New Roman" w:hAnsi="Times New Roman"/>
          <w:b/>
          <w:bCs/>
          <w:sz w:val="22"/>
          <w:szCs w:val="22"/>
        </w:rPr>
        <w:t xml:space="preserve">İSLAM KÜLTÜR VE MEDENİYETİ DERSİ: </w:t>
      </w:r>
      <w:r w:rsidRPr="00466FE7">
        <w:rPr>
          <w:rFonts w:ascii="Times New Roman" w:hAnsi="Times New Roman"/>
          <w:sz w:val="22"/>
          <w:szCs w:val="22"/>
        </w:rPr>
        <w:t>Yeterli sayıda meslek dersi öğretmeni olmadığı için bu ders Tarih öğretmeni tarafından okutulacaktır.</w:t>
      </w:r>
      <w:r w:rsidRPr="00466FE7">
        <w:rPr>
          <w:rFonts w:ascii="Times New Roman" w:hAnsi="Times New Roman"/>
          <w:b/>
          <w:bCs/>
          <w:sz w:val="22"/>
          <w:szCs w:val="22"/>
        </w:rPr>
        <w:t xml:space="preserve"> </w:t>
      </w:r>
      <w:r w:rsidRPr="00466FE7">
        <w:rPr>
          <w:rFonts w:ascii="Times New Roman" w:hAnsi="Times New Roman"/>
          <w:sz w:val="22"/>
          <w:szCs w:val="22"/>
        </w:rPr>
        <w:t>Hz. Peygamber</w:t>
      </w:r>
      <w:r w:rsidRPr="00466FE7">
        <w:rPr>
          <w:rFonts w:ascii="Times New Roman" w:hAnsi="Times New Roman"/>
          <w:b/>
          <w:bCs/>
          <w:sz w:val="22"/>
          <w:szCs w:val="22"/>
        </w:rPr>
        <w:t xml:space="preserve"> </w:t>
      </w:r>
      <w:r w:rsidR="003D40C0" w:rsidRPr="003D40C0">
        <w:rPr>
          <w:rFonts w:ascii="Times New Roman" w:hAnsi="Times New Roman"/>
          <w:sz w:val="22"/>
          <w:szCs w:val="22"/>
        </w:rPr>
        <w:t>ve</w:t>
      </w:r>
      <w:r w:rsidRPr="003D40C0">
        <w:rPr>
          <w:rFonts w:ascii="Times New Roman" w:hAnsi="Times New Roman"/>
          <w:sz w:val="22"/>
          <w:szCs w:val="22"/>
        </w:rPr>
        <w:t xml:space="preserve"> </w:t>
      </w:r>
      <w:r w:rsidRPr="00466FE7">
        <w:rPr>
          <w:rFonts w:ascii="Times New Roman" w:hAnsi="Times New Roman"/>
          <w:sz w:val="22"/>
          <w:szCs w:val="22"/>
        </w:rPr>
        <w:t>Dört Halife Dönemi ünitesinde Tarih öğretmeni ile iş</w:t>
      </w:r>
      <w:r w:rsidR="00781BB6">
        <w:rPr>
          <w:rFonts w:ascii="Times New Roman" w:hAnsi="Times New Roman"/>
          <w:sz w:val="22"/>
          <w:szCs w:val="22"/>
        </w:rPr>
        <w:t xml:space="preserve"> </w:t>
      </w:r>
      <w:r w:rsidRPr="00466FE7">
        <w:rPr>
          <w:rFonts w:ascii="Times New Roman" w:hAnsi="Times New Roman"/>
          <w:sz w:val="22"/>
          <w:szCs w:val="22"/>
        </w:rPr>
        <w:t>birliği yapılacaktır.</w:t>
      </w:r>
    </w:p>
    <w:p w14:paraId="4EE3346F" w14:textId="77997DFD" w:rsidR="00D8049B" w:rsidRPr="00466FE7" w:rsidRDefault="00D8049B" w:rsidP="00D8049B">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b/>
          <w:bCs/>
          <w:sz w:val="22"/>
          <w:szCs w:val="22"/>
        </w:rPr>
        <w:t>1</w:t>
      </w:r>
      <w:r>
        <w:rPr>
          <w:rFonts w:ascii="Times New Roman" w:hAnsi="Times New Roman"/>
          <w:b/>
          <w:bCs/>
          <w:sz w:val="22"/>
          <w:szCs w:val="22"/>
        </w:rPr>
        <w:t>1</w:t>
      </w:r>
      <w:r w:rsidRPr="00466FE7">
        <w:rPr>
          <w:rFonts w:ascii="Times New Roman" w:hAnsi="Times New Roman"/>
          <w:b/>
          <w:bCs/>
          <w:sz w:val="22"/>
          <w:szCs w:val="22"/>
        </w:rPr>
        <w:t>.</w:t>
      </w:r>
      <w:r w:rsidRPr="00466FE7">
        <w:rPr>
          <w:rFonts w:ascii="Times New Roman" w:hAnsi="Times New Roman"/>
          <w:sz w:val="22"/>
          <w:szCs w:val="22"/>
        </w:rPr>
        <w:t xml:space="preserve"> </w:t>
      </w:r>
      <w:r>
        <w:rPr>
          <w:rFonts w:ascii="Times New Roman" w:hAnsi="Times New Roman"/>
          <w:b/>
          <w:bCs/>
          <w:sz w:val="22"/>
          <w:szCs w:val="22"/>
        </w:rPr>
        <w:t>SEÇ. DİNİ MUSİKİ VE ARAPÇA (SARF, NAHİV VE KLASİK METİNLER) DERLERİ</w:t>
      </w:r>
      <w:r w:rsidRPr="00466FE7">
        <w:rPr>
          <w:rFonts w:ascii="Times New Roman" w:hAnsi="Times New Roman"/>
          <w:b/>
          <w:bCs/>
          <w:sz w:val="22"/>
          <w:szCs w:val="22"/>
        </w:rPr>
        <w:t xml:space="preserve">: </w:t>
      </w:r>
      <w:r>
        <w:rPr>
          <w:rFonts w:ascii="Times New Roman" w:hAnsi="Times New Roman"/>
          <w:sz w:val="22"/>
          <w:szCs w:val="22"/>
        </w:rPr>
        <w:t>İl ve İlçe Müftülükleri ile</w:t>
      </w:r>
      <w:r w:rsidRPr="00466FE7">
        <w:rPr>
          <w:rFonts w:ascii="Times New Roman" w:hAnsi="Times New Roman"/>
          <w:sz w:val="22"/>
          <w:szCs w:val="22"/>
        </w:rPr>
        <w:t xml:space="preserve"> iş</w:t>
      </w:r>
      <w:r>
        <w:rPr>
          <w:rFonts w:ascii="Times New Roman" w:hAnsi="Times New Roman"/>
          <w:sz w:val="22"/>
          <w:szCs w:val="22"/>
        </w:rPr>
        <w:t xml:space="preserve"> </w:t>
      </w:r>
      <w:r w:rsidRPr="00466FE7">
        <w:rPr>
          <w:rFonts w:ascii="Times New Roman" w:hAnsi="Times New Roman"/>
          <w:sz w:val="22"/>
          <w:szCs w:val="22"/>
        </w:rPr>
        <w:t>birliği yapılacaktır.</w:t>
      </w:r>
    </w:p>
    <w:p w14:paraId="7D5F6555" w14:textId="43B9E1BC" w:rsidR="005275F2" w:rsidRPr="000C2D16" w:rsidRDefault="000C2D16" w:rsidP="005275F2">
      <w:pPr>
        <w:rPr>
          <w:rFonts w:ascii="Ebrima" w:hAnsi="Ebrima" w:cs="Arial"/>
          <w:sz w:val="22"/>
          <w:szCs w:val="22"/>
        </w:rPr>
      </w:pPr>
      <w:r>
        <w:rPr>
          <w:rFonts w:ascii="Ebrima" w:hAnsi="Ebrima" w:cs="Arial"/>
          <w:b/>
          <w:bCs/>
          <w:sz w:val="22"/>
          <w:szCs w:val="22"/>
        </w:rPr>
        <w:t xml:space="preserve">       </w:t>
      </w:r>
      <w:r>
        <w:rPr>
          <w:rFonts w:ascii="Ebrima" w:hAnsi="Ebrima" w:cs="Arial"/>
          <w:sz w:val="22"/>
          <w:szCs w:val="22"/>
        </w:rPr>
        <w:t>Derslerin özelliğine göre gerektiğinde diğer bütün branş öğretmenleri ile iş birliği yapılacaktır.</w:t>
      </w:r>
    </w:p>
    <w:p w14:paraId="24E4E014" w14:textId="77777777" w:rsidR="000C2D16" w:rsidRPr="00466FE7" w:rsidRDefault="000C2D16" w:rsidP="005275F2">
      <w:pPr>
        <w:rPr>
          <w:rFonts w:ascii="Ebrima" w:hAnsi="Ebrima" w:cs="Arial"/>
          <w:b/>
          <w:bCs/>
          <w:sz w:val="22"/>
          <w:szCs w:val="22"/>
        </w:rPr>
      </w:pPr>
    </w:p>
    <w:p w14:paraId="4FBF6B02" w14:textId="77777777" w:rsidR="005275F2" w:rsidRPr="00466FE7" w:rsidRDefault="005275F2" w:rsidP="00947395">
      <w:pPr>
        <w:pStyle w:val="ListeParagraf"/>
        <w:numPr>
          <w:ilvl w:val="0"/>
          <w:numId w:val="26"/>
        </w:numPr>
        <w:rPr>
          <w:rFonts w:ascii="Ebrima" w:eastAsiaTheme="minorHAnsi" w:hAnsi="Ebrima" w:cs="Arial"/>
          <w:b/>
          <w:bCs/>
        </w:rPr>
      </w:pPr>
      <w:r w:rsidRPr="00466FE7">
        <w:rPr>
          <w:rFonts w:ascii="Ebrima" w:eastAsia="Calibri" w:hAnsi="Ebrima"/>
          <w:b/>
          <w:bCs/>
        </w:rPr>
        <w:t>Öğretim a</w:t>
      </w:r>
      <w:r w:rsidRPr="00466FE7">
        <w:rPr>
          <w:rFonts w:ascii="Ebrima" w:hAnsi="Ebrima"/>
          <w:b/>
          <w:bCs/>
        </w:rPr>
        <w:t>lanı ile b</w:t>
      </w:r>
      <w:r w:rsidRPr="00466FE7">
        <w:rPr>
          <w:rFonts w:ascii="Ebrima" w:eastAsia="Calibri" w:hAnsi="Ebrima"/>
          <w:b/>
          <w:bCs/>
        </w:rPr>
        <w:t>ilim ve teknolojideki gelişmelerin izlenerek uygulamalara yansıtılması</w:t>
      </w:r>
    </w:p>
    <w:p w14:paraId="7D7912C0" w14:textId="77777777" w:rsidR="00413BA4" w:rsidRDefault="002A1236" w:rsidP="006174D0">
      <w:pPr>
        <w:pStyle w:val="paraf"/>
        <w:spacing w:before="0" w:beforeAutospacing="0" w:after="0" w:afterAutospacing="0"/>
        <w:ind w:right="284" w:firstLine="0"/>
        <w:rPr>
          <w:rFonts w:ascii="Times New Roman" w:hAnsi="Times New Roman"/>
          <w:sz w:val="22"/>
          <w:szCs w:val="22"/>
        </w:rPr>
      </w:pPr>
      <w:r w:rsidRPr="00466FE7">
        <w:rPr>
          <w:rFonts w:ascii="Times New Roman" w:hAnsi="Times New Roman"/>
          <w:sz w:val="22"/>
          <w:szCs w:val="22"/>
        </w:rPr>
        <w:t xml:space="preserve">   </w:t>
      </w:r>
      <w:r w:rsidR="00413BA4">
        <w:rPr>
          <w:rFonts w:ascii="Times New Roman" w:hAnsi="Times New Roman"/>
          <w:sz w:val="22"/>
          <w:szCs w:val="22"/>
        </w:rPr>
        <w:t xml:space="preserve">  </w:t>
      </w:r>
      <w:r w:rsidRPr="00466FE7">
        <w:rPr>
          <w:rFonts w:ascii="Times New Roman" w:hAnsi="Times New Roman"/>
          <w:sz w:val="22"/>
          <w:szCs w:val="22"/>
        </w:rPr>
        <w:t xml:space="preserve"> </w:t>
      </w:r>
      <w:r w:rsidR="00916946" w:rsidRPr="00466FE7">
        <w:rPr>
          <w:rFonts w:ascii="Times New Roman" w:hAnsi="Times New Roman"/>
          <w:sz w:val="22"/>
          <w:szCs w:val="22"/>
        </w:rPr>
        <w:t xml:space="preserve"> </w:t>
      </w:r>
      <w:r w:rsidRPr="00466FE7">
        <w:rPr>
          <w:rFonts w:ascii="Times New Roman" w:hAnsi="Times New Roman"/>
          <w:sz w:val="22"/>
          <w:szCs w:val="22"/>
        </w:rPr>
        <w:t xml:space="preserve"> Eşref AKINCI, akıllı tahta ile </w:t>
      </w:r>
      <w:r w:rsidR="00C977D3">
        <w:rPr>
          <w:rFonts w:ascii="Times New Roman" w:hAnsi="Times New Roman"/>
          <w:sz w:val="22"/>
          <w:szCs w:val="22"/>
        </w:rPr>
        <w:t>uyumlu</w:t>
      </w:r>
      <w:r w:rsidRPr="00466FE7">
        <w:rPr>
          <w:rFonts w:ascii="Times New Roman" w:hAnsi="Times New Roman"/>
          <w:sz w:val="22"/>
          <w:szCs w:val="22"/>
        </w:rPr>
        <w:t xml:space="preserve"> görsel ve </w:t>
      </w:r>
      <w:r w:rsidR="006174D0">
        <w:rPr>
          <w:rFonts w:ascii="Times New Roman" w:hAnsi="Times New Roman"/>
          <w:sz w:val="22"/>
          <w:szCs w:val="22"/>
        </w:rPr>
        <w:t>işitsel materyal</w:t>
      </w:r>
      <w:r w:rsidR="00C977D3">
        <w:rPr>
          <w:rFonts w:ascii="Times New Roman" w:hAnsi="Times New Roman"/>
          <w:sz w:val="22"/>
          <w:szCs w:val="22"/>
        </w:rPr>
        <w:t>ler</w:t>
      </w:r>
      <w:r w:rsidR="006174D0">
        <w:rPr>
          <w:rFonts w:ascii="Times New Roman" w:hAnsi="Times New Roman"/>
          <w:sz w:val="22"/>
          <w:szCs w:val="22"/>
        </w:rPr>
        <w:t xml:space="preserve"> hazırladığını, </w:t>
      </w:r>
      <w:r w:rsidR="00413BA4">
        <w:rPr>
          <w:rFonts w:ascii="Times New Roman" w:hAnsi="Times New Roman"/>
          <w:sz w:val="22"/>
          <w:szCs w:val="22"/>
        </w:rPr>
        <w:t>isteyen arkadaşlar ile bu do</w:t>
      </w:r>
      <w:r w:rsidRPr="00466FE7">
        <w:rPr>
          <w:rFonts w:ascii="Times New Roman" w:hAnsi="Times New Roman"/>
          <w:sz w:val="22"/>
          <w:szCs w:val="22"/>
        </w:rPr>
        <w:t>kümanları paylaşabileceğini ifade etti.</w:t>
      </w:r>
    </w:p>
    <w:p w14:paraId="28D14697" w14:textId="77777777" w:rsidR="002A1236" w:rsidRDefault="00413BA4" w:rsidP="00413BA4">
      <w:pPr>
        <w:pStyle w:val="paraf"/>
        <w:spacing w:before="0" w:beforeAutospacing="0" w:after="0" w:afterAutospacing="0"/>
        <w:ind w:right="284" w:firstLine="0"/>
        <w:rPr>
          <w:rFonts w:ascii="Times New Roman" w:hAnsi="Times New Roman"/>
          <w:sz w:val="22"/>
          <w:szCs w:val="22"/>
        </w:rPr>
      </w:pPr>
      <w:r>
        <w:rPr>
          <w:rFonts w:ascii="Times New Roman" w:hAnsi="Times New Roman"/>
          <w:sz w:val="22"/>
          <w:szCs w:val="22"/>
        </w:rPr>
        <w:t xml:space="preserve">        </w:t>
      </w:r>
      <w:r w:rsidR="002A1236" w:rsidRPr="00466FE7">
        <w:rPr>
          <w:rFonts w:ascii="Times New Roman" w:hAnsi="Times New Roman"/>
          <w:sz w:val="22"/>
          <w:szCs w:val="22"/>
        </w:rPr>
        <w:t>Derslerin işlenişinde imkânlar ölçüsünde bilgisayar, Projeksiyon aleti,</w:t>
      </w:r>
      <w:r w:rsidR="000040E9" w:rsidRPr="00466FE7">
        <w:rPr>
          <w:rFonts w:ascii="Times New Roman" w:hAnsi="Times New Roman"/>
          <w:sz w:val="22"/>
          <w:szCs w:val="22"/>
        </w:rPr>
        <w:t xml:space="preserve"> ses bombası,</w:t>
      </w:r>
      <w:r w:rsidR="002A1236" w:rsidRPr="00466FE7">
        <w:rPr>
          <w:rFonts w:ascii="Times New Roman" w:hAnsi="Times New Roman"/>
          <w:sz w:val="22"/>
          <w:szCs w:val="22"/>
        </w:rPr>
        <w:t xml:space="preserve"> filmler, slaytlar, flash bellek, kamera, dijital fotoğraf makinesi, akıllı telefon ve etkileşimli akıllı tahtadan istifade edilecektir.</w:t>
      </w:r>
    </w:p>
    <w:p w14:paraId="7F8DC5A0" w14:textId="7623D3DA" w:rsidR="0038360F" w:rsidRDefault="0038360F" w:rsidP="00413BA4">
      <w:pPr>
        <w:pStyle w:val="paraf"/>
        <w:spacing w:before="0" w:beforeAutospacing="0" w:after="0" w:afterAutospacing="0"/>
        <w:ind w:right="284" w:firstLine="0"/>
        <w:rPr>
          <w:rFonts w:ascii="Times New Roman" w:hAnsi="Times New Roman"/>
          <w:sz w:val="22"/>
          <w:szCs w:val="22"/>
        </w:rPr>
      </w:pPr>
      <w:r>
        <w:rPr>
          <w:rFonts w:ascii="Times New Roman" w:hAnsi="Times New Roman"/>
          <w:sz w:val="22"/>
          <w:szCs w:val="22"/>
        </w:rPr>
        <w:t xml:space="preserve">        DOGM Materyal Sitesindeki sunumların, soru havuzunun ve diğer materyallerin etkin olarak kullanımı sağlanacaktır.</w:t>
      </w:r>
    </w:p>
    <w:p w14:paraId="578337CC" w14:textId="45AA4904" w:rsidR="00CA522B" w:rsidRDefault="00CA522B" w:rsidP="00CA522B">
      <w:pPr>
        <w:pStyle w:val="paraf"/>
        <w:spacing w:before="0" w:beforeAutospacing="0" w:after="0" w:afterAutospacing="0"/>
        <w:ind w:right="284" w:firstLine="0"/>
        <w:rPr>
          <w:rFonts w:ascii="Times New Roman" w:hAnsi="Times New Roman"/>
          <w:sz w:val="22"/>
          <w:szCs w:val="22"/>
        </w:rPr>
      </w:pPr>
      <w:r>
        <w:rPr>
          <w:rFonts w:ascii="Times New Roman" w:hAnsi="Times New Roman"/>
          <w:sz w:val="22"/>
          <w:szCs w:val="22"/>
        </w:rPr>
        <w:t xml:space="preserve">        ODSGM Sitesindeki sunumların, soru</w:t>
      </w:r>
      <w:r w:rsidR="00200309">
        <w:rPr>
          <w:rFonts w:ascii="Times New Roman" w:hAnsi="Times New Roman"/>
          <w:sz w:val="22"/>
          <w:szCs w:val="22"/>
        </w:rPr>
        <w:t>ların</w:t>
      </w:r>
      <w:r>
        <w:rPr>
          <w:rFonts w:ascii="Times New Roman" w:hAnsi="Times New Roman"/>
          <w:sz w:val="22"/>
          <w:szCs w:val="22"/>
        </w:rPr>
        <w:t xml:space="preserve"> ve diğer materyallerin etkin olarak kullanımı sağlanacaktır.</w:t>
      </w:r>
    </w:p>
    <w:p w14:paraId="38F7D251" w14:textId="3E9BFC34" w:rsidR="00CA522B" w:rsidRPr="00466FE7" w:rsidRDefault="00CA522B" w:rsidP="00CA522B">
      <w:pPr>
        <w:pStyle w:val="paraf"/>
        <w:spacing w:before="0" w:beforeAutospacing="0" w:after="0" w:afterAutospacing="0"/>
        <w:ind w:right="284" w:firstLine="0"/>
        <w:rPr>
          <w:rFonts w:ascii="Times New Roman" w:hAnsi="Times New Roman"/>
          <w:sz w:val="22"/>
          <w:szCs w:val="22"/>
        </w:rPr>
      </w:pPr>
      <w:r>
        <w:rPr>
          <w:rFonts w:ascii="Times New Roman" w:hAnsi="Times New Roman"/>
          <w:sz w:val="22"/>
          <w:szCs w:val="22"/>
        </w:rPr>
        <w:t xml:space="preserve">        OGM Materyal Sitesindeki soru bankaları ve diğer materyallerin etkin olarak kullanımı sağlanacaktır.</w:t>
      </w:r>
    </w:p>
    <w:p w14:paraId="7CE382DB" w14:textId="77777777" w:rsidR="00F85907" w:rsidRDefault="00413BA4" w:rsidP="005275F2">
      <w:pPr>
        <w:rPr>
          <w:sz w:val="22"/>
          <w:szCs w:val="22"/>
        </w:rPr>
      </w:pPr>
      <w:r>
        <w:rPr>
          <w:b/>
          <w:bCs/>
          <w:sz w:val="22"/>
          <w:szCs w:val="22"/>
        </w:rPr>
        <w:t xml:space="preserve">        </w:t>
      </w:r>
      <w:r w:rsidR="00194D01" w:rsidRPr="00466FE7">
        <w:rPr>
          <w:sz w:val="22"/>
          <w:szCs w:val="22"/>
        </w:rPr>
        <w:t>EBA üzerinden öğrencilere çalışma soruları ve materyaller gönderilerek öğrencilerin EBA ‘yı kullanmaları sağlanacaktır. Bu çalışmalar performans puanları kapsamında değerlendirilecektir.</w:t>
      </w:r>
    </w:p>
    <w:p w14:paraId="3F2015F4" w14:textId="77777777" w:rsidR="006174D0" w:rsidRDefault="006174D0" w:rsidP="005275F2">
      <w:pPr>
        <w:rPr>
          <w:sz w:val="22"/>
          <w:szCs w:val="22"/>
        </w:rPr>
      </w:pPr>
      <w:r>
        <w:rPr>
          <w:sz w:val="22"/>
          <w:szCs w:val="22"/>
        </w:rPr>
        <w:t xml:space="preserve">        Öğrencilerin EBA Akademik Destek platformunu kullanmaları sağlanacaktır.</w:t>
      </w:r>
    </w:p>
    <w:p w14:paraId="4CF6F7FF" w14:textId="673EBCD4" w:rsidR="00AD2D61" w:rsidRDefault="00AD2D61" w:rsidP="005275F2">
      <w:pPr>
        <w:rPr>
          <w:rFonts w:ascii="Ebrima" w:hAnsi="Ebrima" w:cs="Arial"/>
          <w:sz w:val="20"/>
          <w:szCs w:val="20"/>
        </w:rPr>
      </w:pPr>
    </w:p>
    <w:p w14:paraId="6CDF0EBE" w14:textId="44458749" w:rsidR="003D40C0" w:rsidRDefault="003D40C0" w:rsidP="005275F2">
      <w:pPr>
        <w:rPr>
          <w:rFonts w:ascii="Ebrima" w:hAnsi="Ebrima" w:cs="Arial"/>
          <w:sz w:val="20"/>
          <w:szCs w:val="20"/>
        </w:rPr>
      </w:pPr>
    </w:p>
    <w:p w14:paraId="3A63C387" w14:textId="2050DAE0" w:rsidR="003D40C0" w:rsidRDefault="003D40C0" w:rsidP="005275F2">
      <w:pPr>
        <w:rPr>
          <w:rFonts w:ascii="Ebrima" w:hAnsi="Ebrima" w:cs="Arial"/>
          <w:sz w:val="20"/>
          <w:szCs w:val="20"/>
        </w:rPr>
      </w:pPr>
    </w:p>
    <w:p w14:paraId="58E98C21" w14:textId="77777777" w:rsidR="003D40C0" w:rsidRPr="00240FF3" w:rsidRDefault="003D40C0" w:rsidP="005275F2">
      <w:pPr>
        <w:rPr>
          <w:rFonts w:ascii="Ebrima" w:hAnsi="Ebrima" w:cs="Arial"/>
          <w:sz w:val="20"/>
          <w:szCs w:val="20"/>
        </w:rPr>
      </w:pPr>
    </w:p>
    <w:p w14:paraId="3994E0FB" w14:textId="77777777" w:rsidR="005275F2" w:rsidRPr="00466FE7" w:rsidRDefault="005275F2" w:rsidP="00947395">
      <w:pPr>
        <w:pStyle w:val="ListeParagraf"/>
        <w:numPr>
          <w:ilvl w:val="0"/>
          <w:numId w:val="26"/>
        </w:numPr>
        <w:rPr>
          <w:rFonts w:ascii="Ebrima" w:hAnsi="Ebrima" w:cs="Arial"/>
          <w:b/>
          <w:bCs/>
        </w:rPr>
      </w:pPr>
      <w:r w:rsidRPr="00466FE7">
        <w:rPr>
          <w:rFonts w:ascii="Ebrima" w:hAnsi="Ebrima"/>
          <w:b/>
          <w:bCs/>
        </w:rPr>
        <w:lastRenderedPageBreak/>
        <w:t>Öğrencilerde girişimcilik bilincinin kazandırılmasına yönelik çalışmaların yapılması</w:t>
      </w:r>
    </w:p>
    <w:p w14:paraId="1F87D3E1" w14:textId="12B1B624" w:rsidR="00B34F33" w:rsidRDefault="00AD2D61" w:rsidP="00781BB6">
      <w:pPr>
        <w:rPr>
          <w:bCs/>
          <w:sz w:val="22"/>
          <w:szCs w:val="22"/>
        </w:rPr>
      </w:pPr>
      <w:r>
        <w:rPr>
          <w:rFonts w:ascii="Ebrima" w:hAnsi="Ebrima" w:cs="Arial"/>
          <w:sz w:val="22"/>
          <w:szCs w:val="22"/>
        </w:rPr>
        <w:t xml:space="preserve">     </w:t>
      </w:r>
      <w:r w:rsidR="005401CF">
        <w:rPr>
          <w:rFonts w:ascii="Ebrima" w:hAnsi="Ebrima" w:cs="Arial"/>
          <w:sz w:val="22"/>
          <w:szCs w:val="22"/>
        </w:rPr>
        <w:t xml:space="preserve"> </w:t>
      </w:r>
      <w:r w:rsidR="0054218D" w:rsidRPr="00466FE7">
        <w:rPr>
          <w:rFonts w:ascii="Ebrima" w:hAnsi="Ebrima" w:cs="Arial"/>
          <w:sz w:val="22"/>
          <w:szCs w:val="22"/>
        </w:rPr>
        <w:t xml:space="preserve"> </w:t>
      </w:r>
      <w:r w:rsidR="0054218D" w:rsidRPr="00466FE7">
        <w:rPr>
          <w:bCs/>
          <w:sz w:val="22"/>
          <w:szCs w:val="22"/>
        </w:rPr>
        <w:t xml:space="preserve">Öğrencilerimizin okulumuzda düzenlenen çeşitli etkinliklerde aktif görev almaları için teşvik edilmesi, ödüllendirilmesi </w:t>
      </w:r>
      <w:r w:rsidR="00B22DD3" w:rsidRPr="00466FE7">
        <w:rPr>
          <w:bCs/>
          <w:sz w:val="22"/>
          <w:szCs w:val="22"/>
        </w:rPr>
        <w:t>onların hem derslerde aktif olmalarını sağlayacak ve hem de hayatta girişimci bir yapıya sahip olmalarına katkı sunacaktır.</w:t>
      </w:r>
      <w:r w:rsidR="000208C4" w:rsidRPr="00466FE7">
        <w:rPr>
          <w:bCs/>
          <w:sz w:val="22"/>
          <w:szCs w:val="22"/>
        </w:rPr>
        <w:t xml:space="preserve"> Bu sebeple öğrencilerimiz okulumuzdaki mesleki, sportif ve kültürel etkinliklere, katılmaya teşvik edilecek</w:t>
      </w:r>
      <w:r w:rsidR="00415227" w:rsidRPr="00466FE7">
        <w:rPr>
          <w:bCs/>
          <w:sz w:val="22"/>
          <w:szCs w:val="22"/>
        </w:rPr>
        <w:t>lerd</w:t>
      </w:r>
      <w:r w:rsidR="000208C4" w:rsidRPr="00466FE7">
        <w:rPr>
          <w:bCs/>
          <w:sz w:val="22"/>
          <w:szCs w:val="22"/>
        </w:rPr>
        <w:t>ir.</w:t>
      </w:r>
    </w:p>
    <w:p w14:paraId="46A548FC" w14:textId="77777777" w:rsidR="003D40C0" w:rsidRPr="004F1AC1" w:rsidRDefault="003D40C0" w:rsidP="00781BB6">
      <w:pPr>
        <w:rPr>
          <w:bCs/>
          <w:sz w:val="16"/>
          <w:szCs w:val="16"/>
        </w:rPr>
      </w:pPr>
    </w:p>
    <w:p w14:paraId="38D81849" w14:textId="77777777" w:rsidR="005275F2" w:rsidRPr="00466FE7" w:rsidRDefault="005275F2" w:rsidP="00947395">
      <w:pPr>
        <w:pStyle w:val="ListeParagraf"/>
        <w:numPr>
          <w:ilvl w:val="0"/>
          <w:numId w:val="26"/>
        </w:numPr>
        <w:rPr>
          <w:rFonts w:ascii="Ebrima" w:eastAsiaTheme="minorHAnsi" w:hAnsi="Ebrima" w:cs="Arial"/>
          <w:b/>
          <w:bCs/>
        </w:rPr>
      </w:pPr>
      <w:r w:rsidRPr="00466FE7">
        <w:rPr>
          <w:rFonts w:ascii="Ebrima" w:eastAsia="Calibri" w:hAnsi="Ebrima"/>
          <w:b/>
          <w:bCs/>
        </w:rPr>
        <w:t>Derslerin daha verimli işlenebilmesi için ihtiyaç duyulan kitap, araç-gereç ve benzeri öğretim materyallerinin belirlenmesi</w:t>
      </w:r>
    </w:p>
    <w:p w14:paraId="55286F2D" w14:textId="77777777" w:rsidR="00150263" w:rsidRDefault="00C30BB8" w:rsidP="00C30BB8">
      <w:pPr>
        <w:pStyle w:val="paraf"/>
        <w:spacing w:before="0" w:beforeAutospacing="0" w:after="0" w:afterAutospacing="0"/>
        <w:ind w:right="284" w:firstLine="0"/>
        <w:jc w:val="left"/>
        <w:rPr>
          <w:rFonts w:ascii="Times New Roman" w:hAnsi="Times New Roman"/>
          <w:sz w:val="22"/>
          <w:szCs w:val="22"/>
        </w:rPr>
      </w:pPr>
      <w:r w:rsidRPr="00B34F33">
        <w:rPr>
          <w:rFonts w:ascii="Times New Roman" w:hAnsi="Times New Roman"/>
          <w:bCs/>
          <w:sz w:val="22"/>
          <w:szCs w:val="22"/>
        </w:rPr>
        <w:t xml:space="preserve">   </w:t>
      </w:r>
      <w:r w:rsidR="009C73B3" w:rsidRPr="00B34F33">
        <w:rPr>
          <w:rFonts w:ascii="Times New Roman" w:hAnsi="Times New Roman"/>
          <w:bCs/>
          <w:sz w:val="22"/>
          <w:szCs w:val="22"/>
        </w:rPr>
        <w:t xml:space="preserve"> </w:t>
      </w:r>
      <w:r w:rsidR="00B34F33" w:rsidRPr="00B34F33">
        <w:rPr>
          <w:rFonts w:ascii="Times New Roman" w:hAnsi="Times New Roman"/>
          <w:bCs/>
          <w:sz w:val="22"/>
          <w:szCs w:val="22"/>
        </w:rPr>
        <w:t>Emel AKBEN</w:t>
      </w:r>
      <w:r w:rsidR="00B34F33">
        <w:rPr>
          <w:rFonts w:ascii="Times New Roman" w:hAnsi="Times New Roman"/>
          <w:b/>
          <w:sz w:val="22"/>
          <w:szCs w:val="22"/>
        </w:rPr>
        <w:t xml:space="preserve"> </w:t>
      </w:r>
      <w:r w:rsidR="00150263" w:rsidRPr="00466FE7">
        <w:rPr>
          <w:rFonts w:ascii="Times New Roman" w:hAnsi="Times New Roman"/>
          <w:sz w:val="22"/>
          <w:szCs w:val="22"/>
        </w:rPr>
        <w:t>Derslerin işlenişinde aşağıdaki kitap, araç ve gereçler kullanılacaktır</w:t>
      </w:r>
      <w:r w:rsidR="00B34F33">
        <w:rPr>
          <w:rFonts w:ascii="Times New Roman" w:hAnsi="Times New Roman"/>
          <w:sz w:val="22"/>
          <w:szCs w:val="22"/>
        </w:rPr>
        <w:t xml:space="preserve"> dedi:</w:t>
      </w:r>
    </w:p>
    <w:p w14:paraId="0B3DF634" w14:textId="77777777" w:rsidR="00B34F33" w:rsidRDefault="00B34F33" w:rsidP="00C30BB8">
      <w:pPr>
        <w:pStyle w:val="paraf"/>
        <w:spacing w:before="0" w:beforeAutospacing="0" w:after="0" w:afterAutospacing="0"/>
        <w:ind w:right="284" w:firstLine="0"/>
        <w:jc w:val="left"/>
        <w:rPr>
          <w:rFonts w:ascii="Times New Roman" w:hAnsi="Times New Roman"/>
          <w:sz w:val="22"/>
          <w:szCs w:val="22"/>
        </w:rPr>
      </w:pPr>
    </w:p>
    <w:tbl>
      <w:tblPr>
        <w:tblStyle w:val="TabloKlavuzu"/>
        <w:tblW w:w="0" w:type="auto"/>
        <w:tblLook w:val="04A0" w:firstRow="1" w:lastRow="0" w:firstColumn="1" w:lastColumn="0" w:noHBand="0" w:noVBand="1"/>
      </w:tblPr>
      <w:tblGrid>
        <w:gridCol w:w="5172"/>
        <w:gridCol w:w="5173"/>
      </w:tblGrid>
      <w:tr w:rsidR="00B34F33" w14:paraId="6E14F71D" w14:textId="77777777" w:rsidTr="00B34F33">
        <w:tc>
          <w:tcPr>
            <w:tcW w:w="5172" w:type="dxa"/>
          </w:tcPr>
          <w:p w14:paraId="631AEF19"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1-MEB Yayınları ve MEB Tavsiyeli Yayınlar</w:t>
            </w:r>
          </w:p>
          <w:p w14:paraId="1B53737E"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2-Diyanet İşleri Başkanlığı Yayınları</w:t>
            </w:r>
          </w:p>
          <w:p w14:paraId="6B826158"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3-Türkiye Diyanet Vakfı Yayınları</w:t>
            </w:r>
          </w:p>
          <w:p w14:paraId="03DD4C22"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4-İlahiyat Fakültesi Yayınları</w:t>
            </w:r>
          </w:p>
          <w:p w14:paraId="5BBE5BD6"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5-TRT kanallarında ve TRT Arapça kanalında Yayınlanan Film ve Belgeseller</w:t>
            </w:r>
          </w:p>
          <w:p w14:paraId="30D61661"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6-Kitab-ı Mukaddes</w:t>
            </w:r>
          </w:p>
          <w:p w14:paraId="202567D3"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7-Elmalılı Muhammed Hamdi Yazır Tefsiri</w:t>
            </w:r>
          </w:p>
          <w:p w14:paraId="560CC24C"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8-Kütüb-i Sitte</w:t>
            </w:r>
          </w:p>
          <w:p w14:paraId="4286C3BD"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9-İslam Ansiklopedisi (TDV)</w:t>
            </w:r>
          </w:p>
          <w:p w14:paraId="470FF33D"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10-İslam Tarihi Dersleri – Hüseyin Gazi YURDAYDIN (Ank. Ünv. İlahiyat Fak. Yay.)</w:t>
            </w:r>
          </w:p>
          <w:p w14:paraId="49F3533C"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11-İslam Fıkhı Ansiklopedisi – Vehbe ZUHAYLİ</w:t>
            </w:r>
          </w:p>
          <w:p w14:paraId="16CD0A1A" w14:textId="77777777" w:rsidR="00B34F33" w:rsidRPr="00B34F33" w:rsidRDefault="00B34F33" w:rsidP="00C30BB8">
            <w:pPr>
              <w:pStyle w:val="paraf"/>
              <w:spacing w:before="0" w:beforeAutospacing="0" w:after="0" w:afterAutospacing="0"/>
              <w:ind w:right="284" w:firstLine="0"/>
              <w:jc w:val="left"/>
              <w:rPr>
                <w:rFonts w:ascii="Times New Roman" w:hAnsi="Times New Roman"/>
                <w:sz w:val="22"/>
                <w:szCs w:val="22"/>
              </w:rPr>
            </w:pPr>
          </w:p>
        </w:tc>
        <w:tc>
          <w:tcPr>
            <w:tcW w:w="5173" w:type="dxa"/>
          </w:tcPr>
          <w:p w14:paraId="53095119"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12-İslam İlmihali (TDV)</w:t>
            </w:r>
          </w:p>
          <w:p w14:paraId="27791B21"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13-Ders Kitapları</w:t>
            </w:r>
          </w:p>
          <w:p w14:paraId="6C127BCE"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 xml:space="preserve">14-Sarık-Cübbe-Rahle-Tesbih, </w:t>
            </w:r>
            <w:r w:rsidR="00604A1A">
              <w:rPr>
                <w:rFonts w:asciiTheme="majorBidi" w:hAnsiTheme="majorBidi" w:cstheme="majorBidi"/>
                <w:b w:val="0"/>
                <w:bCs w:val="0"/>
                <w:sz w:val="22"/>
                <w:szCs w:val="22"/>
              </w:rPr>
              <w:t>Manken</w:t>
            </w:r>
            <w:r w:rsidRPr="00B34F33">
              <w:rPr>
                <w:rFonts w:asciiTheme="majorBidi" w:hAnsiTheme="majorBidi" w:cstheme="majorBidi"/>
                <w:b w:val="0"/>
                <w:bCs w:val="0"/>
                <w:sz w:val="22"/>
                <w:szCs w:val="22"/>
              </w:rPr>
              <w:t>, kefen bezleri</w:t>
            </w:r>
          </w:p>
          <w:p w14:paraId="1C247E3B"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15-Etkileşimli akıllı tahta</w:t>
            </w:r>
          </w:p>
          <w:p w14:paraId="3F0B6298"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16-Laptop, flash bellek.</w:t>
            </w:r>
          </w:p>
          <w:p w14:paraId="32D22DCC"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17-Mushaf-ı Şerif (Kur'ân-ı Kerim)</w:t>
            </w:r>
          </w:p>
          <w:p w14:paraId="4433B703"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18-EBA’da yer alan KUR’ÂN-I KERİM PORTALI</w:t>
            </w:r>
          </w:p>
          <w:p w14:paraId="0F00C802"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19-Din Öğretimi Genel Müdürlüğü sitesinde yayınlanan ders kitapları, ses dosyaları ve diğer materyaller</w:t>
            </w:r>
          </w:p>
          <w:p w14:paraId="2C05A701"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20-Kâbe maketi, ihram</w:t>
            </w:r>
          </w:p>
          <w:p w14:paraId="6FE4A6A1"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21-Tecvit ve Siyer Tablosu</w:t>
            </w:r>
          </w:p>
          <w:p w14:paraId="31D96374" w14:textId="77777777" w:rsidR="00B34F33" w:rsidRPr="00B34F33" w:rsidRDefault="00B34F33" w:rsidP="00B34F33">
            <w:pPr>
              <w:pStyle w:val="Balk1"/>
              <w:jc w:val="left"/>
              <w:outlineLvl w:val="0"/>
              <w:rPr>
                <w:rFonts w:asciiTheme="majorBidi" w:hAnsiTheme="majorBidi" w:cstheme="majorBidi"/>
                <w:b w:val="0"/>
                <w:bCs w:val="0"/>
                <w:sz w:val="22"/>
                <w:szCs w:val="22"/>
              </w:rPr>
            </w:pPr>
            <w:r w:rsidRPr="00B34F33">
              <w:rPr>
                <w:rFonts w:asciiTheme="majorBidi" w:hAnsiTheme="majorBidi" w:cstheme="majorBidi"/>
                <w:b w:val="0"/>
                <w:bCs w:val="0"/>
                <w:sz w:val="22"/>
                <w:szCs w:val="22"/>
              </w:rPr>
              <w:t>22-Ses sistemi</w:t>
            </w:r>
          </w:p>
          <w:p w14:paraId="7BC92171" w14:textId="77777777" w:rsidR="00B34F33" w:rsidRPr="00B34F33" w:rsidRDefault="00B34F33" w:rsidP="00B34F33">
            <w:pPr>
              <w:pStyle w:val="Balk1"/>
              <w:jc w:val="left"/>
              <w:outlineLvl w:val="0"/>
              <w:rPr>
                <w:rFonts w:asciiTheme="majorBidi" w:hAnsiTheme="majorBidi" w:cstheme="majorBidi"/>
                <w:b w:val="0"/>
                <w:bCs w:val="0"/>
                <w:sz w:val="22"/>
                <w:szCs w:val="22"/>
              </w:rPr>
            </w:pPr>
          </w:p>
        </w:tc>
      </w:tr>
    </w:tbl>
    <w:p w14:paraId="35591889" w14:textId="77777777" w:rsidR="0038360F" w:rsidRPr="00466FE7" w:rsidRDefault="0038360F" w:rsidP="00B34F33">
      <w:pPr>
        <w:pStyle w:val="paraf"/>
        <w:spacing w:before="0" w:beforeAutospacing="0" w:after="0" w:afterAutospacing="0"/>
        <w:ind w:right="284" w:firstLine="0"/>
        <w:rPr>
          <w:rFonts w:asciiTheme="majorBidi" w:hAnsiTheme="majorBidi" w:cstheme="majorBidi"/>
          <w:sz w:val="22"/>
          <w:szCs w:val="22"/>
        </w:rPr>
      </w:pPr>
    </w:p>
    <w:p w14:paraId="360F0322" w14:textId="77777777" w:rsidR="00150263" w:rsidRPr="00466FE7" w:rsidRDefault="005275F2" w:rsidP="00947395">
      <w:pPr>
        <w:pStyle w:val="ListeParagraf"/>
        <w:numPr>
          <w:ilvl w:val="0"/>
          <w:numId w:val="26"/>
        </w:numPr>
        <w:rPr>
          <w:rFonts w:ascii="Ebrima" w:hAnsi="Ebrima" w:cs="Arial"/>
          <w:b/>
          <w:bCs/>
        </w:rPr>
      </w:pPr>
      <w:r w:rsidRPr="00466FE7">
        <w:rPr>
          <w:rFonts w:ascii="Ebrima" w:hAnsi="Ebrima"/>
          <w:b/>
          <w:bCs/>
        </w:rPr>
        <w:t>Okul ve çevre imkânlarının değerlendirilerek, yapılacak deney, proje, gezi ve gözlemlerin planlanması</w:t>
      </w:r>
    </w:p>
    <w:p w14:paraId="78F7EE23" w14:textId="59A3E993" w:rsidR="00150263" w:rsidRPr="00A326E6" w:rsidRDefault="00150263" w:rsidP="00FF68A8">
      <w:pPr>
        <w:pStyle w:val="paraf"/>
        <w:spacing w:before="0" w:beforeAutospacing="0" w:after="0" w:afterAutospacing="0"/>
        <w:ind w:left="284" w:right="284" w:firstLine="0"/>
        <w:rPr>
          <w:rFonts w:ascii="Times New Roman" w:hAnsi="Times New Roman"/>
          <w:b/>
          <w:bCs/>
          <w:sz w:val="22"/>
          <w:szCs w:val="22"/>
        </w:rPr>
      </w:pPr>
      <w:r w:rsidRPr="00466FE7">
        <w:rPr>
          <w:rFonts w:ascii="Times New Roman" w:hAnsi="Times New Roman"/>
          <w:sz w:val="22"/>
          <w:szCs w:val="22"/>
        </w:rPr>
        <w:t>1-İlçe Müftülüğü ile iş</w:t>
      </w:r>
      <w:r w:rsidR="0039692C">
        <w:rPr>
          <w:rFonts w:ascii="Times New Roman" w:hAnsi="Times New Roman"/>
          <w:sz w:val="22"/>
          <w:szCs w:val="22"/>
        </w:rPr>
        <w:t xml:space="preserve"> </w:t>
      </w:r>
      <w:r w:rsidR="00FF68A8" w:rsidRPr="00466FE7">
        <w:rPr>
          <w:rFonts w:ascii="Times New Roman" w:hAnsi="Times New Roman"/>
          <w:sz w:val="22"/>
          <w:szCs w:val="22"/>
        </w:rPr>
        <w:t>birliği yapılar</w:t>
      </w:r>
      <w:r w:rsidR="00240FF3">
        <w:rPr>
          <w:rFonts w:ascii="Times New Roman" w:hAnsi="Times New Roman"/>
          <w:sz w:val="22"/>
          <w:szCs w:val="22"/>
        </w:rPr>
        <w:t xml:space="preserve">ak, </w:t>
      </w:r>
      <w:r w:rsidR="00240FF3" w:rsidRPr="00A326E6">
        <w:rPr>
          <w:rFonts w:ascii="Times New Roman" w:hAnsi="Times New Roman"/>
          <w:b/>
          <w:bCs/>
          <w:sz w:val="22"/>
          <w:szCs w:val="22"/>
        </w:rPr>
        <w:t>Mevlid Kandili’nin</w:t>
      </w:r>
      <w:r w:rsidR="00FF68A8" w:rsidRPr="00A326E6">
        <w:rPr>
          <w:rFonts w:ascii="Times New Roman" w:hAnsi="Times New Roman"/>
          <w:b/>
          <w:bCs/>
          <w:sz w:val="22"/>
          <w:szCs w:val="22"/>
        </w:rPr>
        <w:t xml:space="preserve"> olduğu hafta MEVLİD-İ NEBİ HAFTASI</w:t>
      </w:r>
      <w:r w:rsidRPr="00A326E6">
        <w:rPr>
          <w:rFonts w:ascii="Times New Roman" w:hAnsi="Times New Roman"/>
          <w:b/>
          <w:bCs/>
          <w:sz w:val="22"/>
          <w:szCs w:val="22"/>
        </w:rPr>
        <w:t xml:space="preserve"> kutlamaları çerçevesinde okulumuz öğrencileri arasında “Siyer Bilgi Yarışması” düzenlenecektir. Yarışmayla ilgili olarak soru komisyonu kurulacak. Komisyon İHL. Meslek dersleri öğretmenlerinden oluşacaktır.</w:t>
      </w:r>
      <w:r w:rsidR="00FF68A8" w:rsidRPr="00A326E6">
        <w:rPr>
          <w:rFonts w:ascii="Times New Roman" w:hAnsi="Times New Roman"/>
          <w:b/>
          <w:bCs/>
          <w:sz w:val="22"/>
          <w:szCs w:val="22"/>
        </w:rPr>
        <w:t xml:space="preserve"> Bu hafta çeşitli etkinlikler düzenlenecektir.</w:t>
      </w:r>
    </w:p>
    <w:p w14:paraId="5A77BD28" w14:textId="499E31EB" w:rsidR="00150263" w:rsidRPr="00466FE7" w:rsidRDefault="00150263" w:rsidP="00150263">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sz w:val="22"/>
          <w:szCs w:val="22"/>
        </w:rPr>
        <w:t>2-Hitabet ve Mesleki Uygulama Dersinde ilçe Müftülüğü ile iş</w:t>
      </w:r>
      <w:r w:rsidR="0039692C">
        <w:rPr>
          <w:rFonts w:ascii="Times New Roman" w:hAnsi="Times New Roman"/>
          <w:sz w:val="22"/>
          <w:szCs w:val="22"/>
        </w:rPr>
        <w:t xml:space="preserve"> </w:t>
      </w:r>
      <w:r w:rsidRPr="00466FE7">
        <w:rPr>
          <w:rFonts w:ascii="Times New Roman" w:hAnsi="Times New Roman"/>
          <w:sz w:val="22"/>
          <w:szCs w:val="22"/>
        </w:rPr>
        <w:t xml:space="preserve">birliği yapılarak, </w:t>
      </w:r>
      <w:r w:rsidR="005401CF">
        <w:rPr>
          <w:rFonts w:ascii="Times New Roman" w:hAnsi="Times New Roman"/>
          <w:sz w:val="22"/>
          <w:szCs w:val="22"/>
        </w:rPr>
        <w:t xml:space="preserve">okul uygulama mescidinde, </w:t>
      </w:r>
      <w:r w:rsidRPr="00466FE7">
        <w:rPr>
          <w:rFonts w:ascii="Times New Roman" w:hAnsi="Times New Roman"/>
          <w:sz w:val="22"/>
          <w:szCs w:val="22"/>
        </w:rPr>
        <w:t xml:space="preserve">okulumuza yakın camilerde veya Müftülükçe uygun görülecek köy veya kasaba Camilerinde </w:t>
      </w:r>
      <w:r w:rsidR="004F1AC1">
        <w:rPr>
          <w:rFonts w:ascii="Times New Roman" w:hAnsi="Times New Roman"/>
          <w:sz w:val="22"/>
          <w:szCs w:val="22"/>
        </w:rPr>
        <w:t>c</w:t>
      </w:r>
      <w:r w:rsidRPr="00466FE7">
        <w:rPr>
          <w:rFonts w:ascii="Times New Roman" w:hAnsi="Times New Roman"/>
          <w:sz w:val="22"/>
          <w:szCs w:val="22"/>
        </w:rPr>
        <w:t>uma günleri imam-hatiplik ve müezzinlik hizmetleri için öğrenciler görevlendirilecektir.</w:t>
      </w:r>
    </w:p>
    <w:p w14:paraId="3EA09EE4" w14:textId="77777777" w:rsidR="00150263" w:rsidRPr="00466FE7" w:rsidRDefault="00901A9F" w:rsidP="00E32574">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sz w:val="22"/>
          <w:szCs w:val="22"/>
        </w:rPr>
        <w:t xml:space="preserve">       Ö</w:t>
      </w:r>
      <w:r w:rsidR="00150263" w:rsidRPr="00466FE7">
        <w:rPr>
          <w:rFonts w:ascii="Times New Roman" w:hAnsi="Times New Roman"/>
          <w:sz w:val="22"/>
          <w:szCs w:val="22"/>
        </w:rPr>
        <w:t>ğrenciler en az birer defa</w:t>
      </w:r>
      <w:r w:rsidRPr="00466FE7">
        <w:rPr>
          <w:rFonts w:ascii="Times New Roman" w:hAnsi="Times New Roman"/>
          <w:sz w:val="22"/>
          <w:szCs w:val="22"/>
        </w:rPr>
        <w:t xml:space="preserve"> Cuma namazında imam-hatiplik,</w:t>
      </w:r>
      <w:r w:rsidR="00150263" w:rsidRPr="00466FE7">
        <w:rPr>
          <w:rFonts w:ascii="Times New Roman" w:hAnsi="Times New Roman"/>
          <w:sz w:val="22"/>
          <w:szCs w:val="22"/>
        </w:rPr>
        <w:t xml:space="preserve"> müezzinlik</w:t>
      </w:r>
      <w:r w:rsidRPr="00466FE7">
        <w:rPr>
          <w:rFonts w:ascii="Times New Roman" w:hAnsi="Times New Roman"/>
          <w:sz w:val="22"/>
          <w:szCs w:val="22"/>
        </w:rPr>
        <w:t xml:space="preserve"> ve vaizlik</w:t>
      </w:r>
      <w:r w:rsidR="00150263" w:rsidRPr="00466FE7">
        <w:rPr>
          <w:rFonts w:ascii="Times New Roman" w:hAnsi="Times New Roman"/>
          <w:sz w:val="22"/>
          <w:szCs w:val="22"/>
        </w:rPr>
        <w:t xml:space="preserve"> uygulaması</w:t>
      </w:r>
      <w:r w:rsidRPr="00466FE7">
        <w:rPr>
          <w:rFonts w:ascii="Times New Roman" w:hAnsi="Times New Roman"/>
          <w:sz w:val="22"/>
          <w:szCs w:val="22"/>
        </w:rPr>
        <w:t xml:space="preserve"> yapacaklardır.</w:t>
      </w:r>
    </w:p>
    <w:p w14:paraId="32FC783B" w14:textId="54EDCF99" w:rsidR="00150263" w:rsidRPr="00466FE7" w:rsidRDefault="00E32574" w:rsidP="00150263">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sz w:val="22"/>
          <w:szCs w:val="22"/>
        </w:rPr>
        <w:t>3</w:t>
      </w:r>
      <w:r w:rsidR="00150263" w:rsidRPr="00466FE7">
        <w:rPr>
          <w:rFonts w:ascii="Times New Roman" w:hAnsi="Times New Roman"/>
          <w:sz w:val="22"/>
          <w:szCs w:val="22"/>
        </w:rPr>
        <w:t>-Hitabet ve Mesleki Uygulama Dersinde Nisan-Mayıs ayı içinde Belediye ile iş</w:t>
      </w:r>
      <w:r w:rsidR="004F1AC1">
        <w:rPr>
          <w:rFonts w:ascii="Times New Roman" w:hAnsi="Times New Roman"/>
          <w:sz w:val="22"/>
          <w:szCs w:val="22"/>
        </w:rPr>
        <w:t xml:space="preserve"> </w:t>
      </w:r>
      <w:r w:rsidR="00150263" w:rsidRPr="00466FE7">
        <w:rPr>
          <w:rFonts w:ascii="Times New Roman" w:hAnsi="Times New Roman"/>
          <w:sz w:val="22"/>
          <w:szCs w:val="22"/>
        </w:rPr>
        <w:t>birliği yapılarak kabir ziyareti ve cenaze defin işlemi gösterilecektir.</w:t>
      </w:r>
    </w:p>
    <w:p w14:paraId="1A9D3C63" w14:textId="77777777" w:rsidR="00150263" w:rsidRPr="00466FE7" w:rsidRDefault="00E32574" w:rsidP="00150263">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sz w:val="22"/>
          <w:szCs w:val="22"/>
        </w:rPr>
        <w:t>4</w:t>
      </w:r>
      <w:r w:rsidR="00150263" w:rsidRPr="00466FE7">
        <w:rPr>
          <w:rFonts w:ascii="Times New Roman" w:hAnsi="Times New Roman"/>
          <w:sz w:val="22"/>
          <w:szCs w:val="22"/>
        </w:rPr>
        <w:t>-Meslek Dersleri öğretmenlerinin okul pansiyonunda nöbet tuttukları gece, okul uygulama mescidinde akşam, yatsı ve sabah namazlarında iki öğrenci görevlendirilecek imam-hatiplik ve müezzinlik bilgilerini pekiştirmek için bu namazlar cemaatle kılınacaktır.</w:t>
      </w:r>
    </w:p>
    <w:p w14:paraId="1D226A59" w14:textId="77777777" w:rsidR="00150263" w:rsidRPr="00466FE7" w:rsidRDefault="00E32574" w:rsidP="00150263">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sz w:val="22"/>
          <w:szCs w:val="22"/>
        </w:rPr>
        <w:t>5</w:t>
      </w:r>
      <w:r w:rsidR="00150263" w:rsidRPr="00466FE7">
        <w:rPr>
          <w:rFonts w:ascii="Times New Roman" w:hAnsi="Times New Roman"/>
          <w:sz w:val="22"/>
          <w:szCs w:val="22"/>
        </w:rPr>
        <w:t>-Din Öğretimi Genel Müdürlüğünce imam hatip liseleri arasında düzenlenecek yarışmalara öğrencilerin hazırlanmasına yardımcı olunacaktır.</w:t>
      </w:r>
    </w:p>
    <w:p w14:paraId="4C569DA4" w14:textId="77777777" w:rsidR="00150263" w:rsidRPr="00466FE7" w:rsidRDefault="00E32574" w:rsidP="00150263">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sz w:val="22"/>
          <w:szCs w:val="22"/>
        </w:rPr>
        <w:t>6</w:t>
      </w:r>
      <w:r w:rsidR="00150263" w:rsidRPr="00466FE7">
        <w:rPr>
          <w:rFonts w:ascii="Times New Roman" w:hAnsi="Times New Roman"/>
          <w:sz w:val="22"/>
          <w:szCs w:val="22"/>
        </w:rPr>
        <w:t>-Öğle namazı okul uygulama mescidinde cemaatle kılınacak. Bir program hazırlana</w:t>
      </w:r>
      <w:r w:rsidR="00FF68A8" w:rsidRPr="00466FE7">
        <w:rPr>
          <w:rFonts w:ascii="Times New Roman" w:hAnsi="Times New Roman"/>
          <w:sz w:val="22"/>
          <w:szCs w:val="22"/>
        </w:rPr>
        <w:t>cak 10</w:t>
      </w:r>
      <w:r w:rsidR="00150263" w:rsidRPr="00466FE7">
        <w:rPr>
          <w:rFonts w:ascii="Times New Roman" w:hAnsi="Times New Roman"/>
          <w:sz w:val="22"/>
          <w:szCs w:val="22"/>
        </w:rPr>
        <w:t>. Sı</w:t>
      </w:r>
      <w:r w:rsidR="00FF68A8" w:rsidRPr="00466FE7">
        <w:rPr>
          <w:rFonts w:ascii="Times New Roman" w:hAnsi="Times New Roman"/>
          <w:sz w:val="22"/>
          <w:szCs w:val="22"/>
        </w:rPr>
        <w:t>nıflar imamlık ve müezzinlik, 9</w:t>
      </w:r>
      <w:r w:rsidR="00150263" w:rsidRPr="00466FE7">
        <w:rPr>
          <w:rFonts w:ascii="Times New Roman" w:hAnsi="Times New Roman"/>
          <w:sz w:val="22"/>
          <w:szCs w:val="22"/>
        </w:rPr>
        <w:t>. Sınıflar müezzinlik yapacaklardır.</w:t>
      </w:r>
    </w:p>
    <w:p w14:paraId="31EA7718" w14:textId="7F3A853D" w:rsidR="00901A9F" w:rsidRDefault="00901A9F" w:rsidP="00150263">
      <w:pPr>
        <w:pStyle w:val="paraf"/>
        <w:spacing w:before="0" w:beforeAutospacing="0" w:after="0" w:afterAutospacing="0"/>
        <w:ind w:left="284" w:right="284" w:firstLine="0"/>
        <w:rPr>
          <w:rFonts w:ascii="Times New Roman" w:hAnsi="Times New Roman"/>
          <w:sz w:val="22"/>
          <w:szCs w:val="22"/>
        </w:rPr>
      </w:pPr>
      <w:r w:rsidRPr="00466FE7">
        <w:rPr>
          <w:rFonts w:ascii="Times New Roman" w:hAnsi="Times New Roman"/>
          <w:sz w:val="22"/>
          <w:szCs w:val="22"/>
        </w:rPr>
        <w:t>7-Dini gün ve gecelerde meslek dersleri öğretmenlerimizin ve din görevlilerinin rehberliğinde çeşitli programlar düzenlenecek ve etkinlikler yapılacaktır.</w:t>
      </w:r>
    </w:p>
    <w:p w14:paraId="03165EE3" w14:textId="2E7F295E" w:rsidR="00605AA5" w:rsidRPr="00A326E6" w:rsidRDefault="00605AA5" w:rsidP="00150263">
      <w:pPr>
        <w:pStyle w:val="paraf"/>
        <w:spacing w:before="0" w:beforeAutospacing="0" w:after="0" w:afterAutospacing="0"/>
        <w:ind w:left="284" w:right="284" w:firstLine="0"/>
        <w:rPr>
          <w:rFonts w:ascii="Times New Roman" w:hAnsi="Times New Roman"/>
          <w:b/>
          <w:bCs/>
          <w:sz w:val="22"/>
          <w:szCs w:val="22"/>
        </w:rPr>
      </w:pPr>
      <w:r w:rsidRPr="00A326E6">
        <w:rPr>
          <w:rFonts w:ascii="Times New Roman" w:hAnsi="Times New Roman"/>
          <w:b/>
          <w:bCs/>
          <w:sz w:val="22"/>
          <w:szCs w:val="22"/>
        </w:rPr>
        <w:t>8-10. Sınıflarda ilerleyen zamanlarda Kur’ân-ı Kerim Meal Yarışması düzenleyebiliriz. Bu yarışmayı okul için ve diğer okullar arasında olmak üzere iki aşamada yapabiliriz dedi.</w:t>
      </w:r>
    </w:p>
    <w:p w14:paraId="0AE79762" w14:textId="299F27A8" w:rsidR="00150263" w:rsidRPr="00466FE7" w:rsidRDefault="00150263" w:rsidP="00150263">
      <w:pPr>
        <w:spacing w:after="120"/>
        <w:ind w:left="284"/>
        <w:jc w:val="both"/>
        <w:rPr>
          <w:sz w:val="22"/>
          <w:szCs w:val="22"/>
        </w:rPr>
      </w:pPr>
      <w:r w:rsidRPr="00466FE7">
        <w:rPr>
          <w:sz w:val="22"/>
          <w:szCs w:val="22"/>
        </w:rPr>
        <w:t xml:space="preserve">       </w:t>
      </w:r>
      <w:r w:rsidR="005438F1">
        <w:rPr>
          <w:sz w:val="22"/>
          <w:szCs w:val="22"/>
        </w:rPr>
        <w:t>İl ve b</w:t>
      </w:r>
      <w:r w:rsidRPr="00466FE7">
        <w:rPr>
          <w:sz w:val="22"/>
          <w:szCs w:val="22"/>
        </w:rPr>
        <w:t xml:space="preserve">ölgede yapılacak olan AİHL’ler arası hafızlık, Kur’an’ı ve ezanı güzel okuma ve hutbe okuma yarışmaları için ön hazırlık yapılacaktır. Kur’an ve ezan okuma yarışması için Ekim ayında seçme yapılacaktır. Hafızlar meslek dersleri öğretmenleri arasında paylaşılarak cüzler dinlenmesiyle yarışmaya hazırlık yapılacaktır. </w:t>
      </w:r>
    </w:p>
    <w:p w14:paraId="71A73EE6" w14:textId="3E9195F9" w:rsidR="00150263" w:rsidRPr="00466FE7" w:rsidRDefault="00150263" w:rsidP="00150263">
      <w:pPr>
        <w:spacing w:after="120"/>
        <w:ind w:left="284"/>
        <w:jc w:val="both"/>
        <w:rPr>
          <w:sz w:val="22"/>
          <w:szCs w:val="22"/>
        </w:rPr>
      </w:pPr>
      <w:r w:rsidRPr="00466FE7">
        <w:rPr>
          <w:sz w:val="22"/>
          <w:szCs w:val="22"/>
        </w:rPr>
        <w:t xml:space="preserve">       Buna göre Kur’an’ı ve ezanı güzel okuma dalında seçmeler Ekim ayında yapılacak. Seçilen bu öğrenciler haftada bir defa çalıştırılacak. Aralık ayı içinde de okul içinde Kur’an ve Ezan yarışması yapılarak İHL.ler arası yarışmada okulumuzu temsil edecek öğrenciler seçilece</w:t>
      </w:r>
      <w:r w:rsidR="004D1A5A" w:rsidRPr="00466FE7">
        <w:rPr>
          <w:sz w:val="22"/>
          <w:szCs w:val="22"/>
        </w:rPr>
        <w:t xml:space="preserve">ktir. </w:t>
      </w:r>
      <w:r w:rsidR="000E7BA3">
        <w:rPr>
          <w:sz w:val="22"/>
          <w:szCs w:val="22"/>
        </w:rPr>
        <w:t xml:space="preserve">Hutbe ve </w:t>
      </w:r>
      <w:r w:rsidR="004D1A5A" w:rsidRPr="00466FE7">
        <w:rPr>
          <w:sz w:val="22"/>
          <w:szCs w:val="22"/>
        </w:rPr>
        <w:t>Hafızlık dalında Kasım</w:t>
      </w:r>
      <w:r w:rsidR="005401CF">
        <w:rPr>
          <w:sz w:val="22"/>
          <w:szCs w:val="22"/>
        </w:rPr>
        <w:t xml:space="preserve"> 202</w:t>
      </w:r>
      <w:r w:rsidR="000E7BA3">
        <w:rPr>
          <w:sz w:val="22"/>
          <w:szCs w:val="22"/>
        </w:rPr>
        <w:t>3</w:t>
      </w:r>
      <w:r w:rsidRPr="00466FE7">
        <w:rPr>
          <w:sz w:val="22"/>
          <w:szCs w:val="22"/>
        </w:rPr>
        <w:t>’</w:t>
      </w:r>
      <w:r w:rsidR="000E7BA3">
        <w:rPr>
          <w:sz w:val="22"/>
          <w:szCs w:val="22"/>
        </w:rPr>
        <w:t>t</w:t>
      </w:r>
      <w:r w:rsidRPr="00466FE7">
        <w:rPr>
          <w:sz w:val="22"/>
          <w:szCs w:val="22"/>
        </w:rPr>
        <w:t>e seçme yapılacak. Seçilen öğrenciler yarışmaya kadar hazırlanacaktır.</w:t>
      </w:r>
    </w:p>
    <w:p w14:paraId="3824F584" w14:textId="77777777" w:rsidR="00240FF3" w:rsidRDefault="003E0F50" w:rsidP="00150263">
      <w:pPr>
        <w:pStyle w:val="paraf"/>
        <w:spacing w:before="0" w:beforeAutospacing="0" w:after="0" w:afterAutospacing="0"/>
        <w:ind w:left="284" w:right="284" w:firstLine="0"/>
        <w:jc w:val="left"/>
        <w:rPr>
          <w:rFonts w:ascii="Times New Roman" w:hAnsi="Times New Roman"/>
          <w:iCs/>
          <w:sz w:val="22"/>
          <w:szCs w:val="22"/>
        </w:rPr>
      </w:pPr>
      <w:r w:rsidRPr="00466FE7">
        <w:rPr>
          <w:rFonts w:ascii="Times New Roman" w:hAnsi="Times New Roman"/>
          <w:b/>
          <w:bCs/>
          <w:sz w:val="22"/>
          <w:szCs w:val="22"/>
        </w:rPr>
        <w:lastRenderedPageBreak/>
        <w:t xml:space="preserve">       </w:t>
      </w:r>
      <w:r w:rsidR="00150263" w:rsidRPr="00466FE7">
        <w:rPr>
          <w:rFonts w:ascii="Times New Roman" w:hAnsi="Times New Roman"/>
          <w:sz w:val="22"/>
          <w:szCs w:val="22"/>
        </w:rPr>
        <w:t>Öz</w:t>
      </w:r>
      <w:r w:rsidR="00150263" w:rsidRPr="00466FE7">
        <w:rPr>
          <w:rFonts w:ascii="Times New Roman" w:hAnsi="Times New Roman"/>
          <w:iCs/>
          <w:sz w:val="22"/>
          <w:szCs w:val="22"/>
        </w:rPr>
        <w:t>ellikle 9. ve 10. sınıf öğrencilerinin meslek derslerine ilgilerini arttırmak ve mesleki yeterliliklerini geliştirmek için öğrenci velilerinden gerekli Kur’an eğitim-öğretim bilgi birikimine sahip olanlardan faydalanılması gerektiğine karar verilmiştir.</w:t>
      </w:r>
    </w:p>
    <w:p w14:paraId="7CEB9B72" w14:textId="77777777" w:rsidR="005275F2" w:rsidRPr="00466FE7" w:rsidRDefault="00240FF3" w:rsidP="00150263">
      <w:pPr>
        <w:pStyle w:val="paraf"/>
        <w:spacing w:before="0" w:beforeAutospacing="0" w:after="0" w:afterAutospacing="0"/>
        <w:ind w:left="284" w:right="284" w:firstLine="0"/>
        <w:jc w:val="left"/>
        <w:rPr>
          <w:rFonts w:ascii="Times New Roman" w:hAnsi="Times New Roman"/>
          <w:iCs/>
          <w:sz w:val="22"/>
          <w:szCs w:val="22"/>
        </w:rPr>
      </w:pPr>
      <w:r>
        <w:rPr>
          <w:rFonts w:ascii="Times New Roman" w:hAnsi="Times New Roman"/>
          <w:iCs/>
          <w:sz w:val="22"/>
          <w:szCs w:val="22"/>
        </w:rPr>
        <w:t xml:space="preserve">       Cuma günü imam-hatiplik ve müezzinlik görevini yapan öğrenci için İstiklal Marşı töreninde Takke töreni yapılacaktır. Başarılı olan öğrencilere Teşekkür Belgesi ve Takke hediye edilecektir. Böylece diğer öğrenciler de Mesleki Uygulamalara teşvik edilecektir.</w:t>
      </w:r>
      <w:r w:rsidR="00150263" w:rsidRPr="00466FE7">
        <w:rPr>
          <w:rFonts w:ascii="Times New Roman" w:hAnsi="Times New Roman"/>
          <w:iCs/>
          <w:sz w:val="22"/>
          <w:szCs w:val="22"/>
        </w:rPr>
        <w:t xml:space="preserve"> </w:t>
      </w:r>
    </w:p>
    <w:p w14:paraId="28845124" w14:textId="77777777" w:rsidR="00B34F33" w:rsidRPr="00466FE7" w:rsidRDefault="00B34F33" w:rsidP="003271C4">
      <w:pPr>
        <w:pStyle w:val="paraf"/>
        <w:spacing w:before="0" w:beforeAutospacing="0" w:after="0" w:afterAutospacing="0"/>
        <w:ind w:right="284" w:firstLine="0"/>
        <w:jc w:val="left"/>
        <w:rPr>
          <w:rFonts w:ascii="Times New Roman" w:hAnsi="Times New Roman"/>
          <w:iCs/>
          <w:sz w:val="22"/>
          <w:szCs w:val="22"/>
        </w:rPr>
      </w:pPr>
    </w:p>
    <w:p w14:paraId="77298BFF" w14:textId="77777777" w:rsidR="005275F2" w:rsidRPr="003B6F43" w:rsidRDefault="005275F2" w:rsidP="00947395">
      <w:pPr>
        <w:pStyle w:val="ListeParagraf"/>
        <w:numPr>
          <w:ilvl w:val="0"/>
          <w:numId w:val="26"/>
        </w:numPr>
        <w:ind w:left="567"/>
        <w:rPr>
          <w:rFonts w:ascii="Ebrima" w:hAnsi="Ebrima" w:cs="Arial"/>
          <w:b/>
          <w:bCs/>
          <w:sz w:val="24"/>
          <w:szCs w:val="24"/>
        </w:rPr>
      </w:pPr>
      <w:r w:rsidRPr="003B6F43">
        <w:rPr>
          <w:rFonts w:ascii="Ebrima" w:hAnsi="Ebrima"/>
          <w:b/>
          <w:bCs/>
          <w:sz w:val="24"/>
          <w:szCs w:val="24"/>
        </w:rPr>
        <w:t>Öğrenci başarısının ölçülmesi ve değerlendirilmesi amacıyla sınav analizlerinin yapılması</w:t>
      </w:r>
    </w:p>
    <w:p w14:paraId="0FEC9F24" w14:textId="21745FC6" w:rsidR="00150263" w:rsidRPr="003B6F43" w:rsidRDefault="00150263" w:rsidP="00FF68A8">
      <w:pPr>
        <w:pStyle w:val="paraf"/>
        <w:spacing w:before="0" w:beforeAutospacing="0" w:after="0" w:afterAutospacing="0"/>
        <w:ind w:right="284" w:firstLine="0"/>
        <w:rPr>
          <w:rFonts w:ascii="Times New Roman" w:hAnsi="Times New Roman"/>
          <w:sz w:val="24"/>
          <w:szCs w:val="24"/>
        </w:rPr>
      </w:pPr>
      <w:r w:rsidRPr="003B6F43">
        <w:rPr>
          <w:rFonts w:ascii="Times New Roman" w:hAnsi="Times New Roman"/>
          <w:sz w:val="24"/>
          <w:szCs w:val="24"/>
        </w:rPr>
        <w:t xml:space="preserve">         </w:t>
      </w:r>
      <w:r w:rsidR="00E92D34">
        <w:rPr>
          <w:rFonts w:ascii="Times New Roman" w:hAnsi="Times New Roman"/>
          <w:sz w:val="24"/>
          <w:szCs w:val="24"/>
        </w:rPr>
        <w:t xml:space="preserve"> </w:t>
      </w:r>
      <w:r w:rsidR="00FF68A8" w:rsidRPr="003B6F43">
        <w:rPr>
          <w:rFonts w:ascii="Times New Roman" w:hAnsi="Times New Roman"/>
          <w:sz w:val="24"/>
          <w:szCs w:val="24"/>
        </w:rPr>
        <w:t>Eşref AKINCI</w:t>
      </w:r>
      <w:r w:rsidRPr="003B6F43">
        <w:rPr>
          <w:rFonts w:ascii="Times New Roman" w:hAnsi="Times New Roman"/>
          <w:sz w:val="24"/>
          <w:szCs w:val="24"/>
        </w:rPr>
        <w:t xml:space="preserve"> </w:t>
      </w:r>
      <w:r w:rsidRPr="003B6F43">
        <w:rPr>
          <w:rStyle w:val="yayn1"/>
          <w:rFonts w:ascii="Times New Roman" w:hAnsi="Times New Roman"/>
          <w:b w:val="0"/>
          <w:bCs w:val="0"/>
          <w:sz w:val="24"/>
          <w:szCs w:val="24"/>
        </w:rPr>
        <w:t xml:space="preserve">07.09.2013/28758 Tarih </w:t>
      </w:r>
      <w:r w:rsidR="00AE198E">
        <w:rPr>
          <w:rStyle w:val="yayn1"/>
          <w:rFonts w:ascii="Times New Roman" w:hAnsi="Times New Roman"/>
          <w:b w:val="0"/>
          <w:bCs w:val="0"/>
          <w:sz w:val="24"/>
          <w:szCs w:val="24"/>
        </w:rPr>
        <w:t>v</w:t>
      </w:r>
      <w:r w:rsidRPr="003B6F43">
        <w:rPr>
          <w:rStyle w:val="yayn1"/>
          <w:rFonts w:ascii="Times New Roman" w:hAnsi="Times New Roman"/>
          <w:b w:val="0"/>
          <w:bCs w:val="0"/>
          <w:sz w:val="24"/>
          <w:szCs w:val="24"/>
        </w:rPr>
        <w:t xml:space="preserve">e Sayı </w:t>
      </w:r>
      <w:r w:rsidR="00AE198E">
        <w:rPr>
          <w:rStyle w:val="yayn1"/>
          <w:rFonts w:ascii="Times New Roman" w:hAnsi="Times New Roman"/>
          <w:b w:val="0"/>
          <w:bCs w:val="0"/>
          <w:sz w:val="24"/>
          <w:szCs w:val="24"/>
        </w:rPr>
        <w:t>i</w:t>
      </w:r>
      <w:r w:rsidRPr="003B6F43">
        <w:rPr>
          <w:rStyle w:val="yayn1"/>
          <w:rFonts w:ascii="Times New Roman" w:hAnsi="Times New Roman"/>
          <w:b w:val="0"/>
          <w:bCs w:val="0"/>
          <w:sz w:val="24"/>
          <w:szCs w:val="24"/>
        </w:rPr>
        <w:t>le Yayımlanan Millî</w:t>
      </w:r>
      <w:r w:rsidRPr="003B6F43">
        <w:rPr>
          <w:rFonts w:ascii="Times New Roman" w:hAnsi="Times New Roman"/>
          <w:b/>
          <w:bCs/>
          <w:sz w:val="24"/>
          <w:szCs w:val="24"/>
        </w:rPr>
        <w:t xml:space="preserve"> Eğitim Bakanlığı Ortaöğretim</w:t>
      </w:r>
      <w:r w:rsidRPr="003B6F43">
        <w:rPr>
          <w:rStyle w:val="Gl"/>
          <w:rFonts w:ascii="Times New Roman" w:hAnsi="Times New Roman"/>
          <w:b w:val="0"/>
          <w:bCs w:val="0"/>
          <w:sz w:val="24"/>
          <w:szCs w:val="24"/>
        </w:rPr>
        <w:t xml:space="preserve"> Kurumları Yönetmeliği’nin </w:t>
      </w:r>
      <w:r w:rsidRPr="003B6F43">
        <w:rPr>
          <w:rStyle w:val="Gl"/>
          <w:rFonts w:ascii="Times New Roman" w:hAnsi="Times New Roman"/>
          <w:sz w:val="24"/>
          <w:szCs w:val="24"/>
        </w:rPr>
        <w:t>50. maddesine</w:t>
      </w:r>
      <w:r w:rsidRPr="003B6F43">
        <w:rPr>
          <w:rStyle w:val="Gl"/>
          <w:rFonts w:ascii="Times New Roman" w:hAnsi="Times New Roman"/>
          <w:b w:val="0"/>
          <w:bCs w:val="0"/>
          <w:sz w:val="24"/>
          <w:szCs w:val="24"/>
        </w:rPr>
        <w:t xml:space="preserve"> göre performans çalışması ve proje görevi getirilmiştir. Performans ve proje puanı verilirken </w:t>
      </w:r>
      <w:r w:rsidRPr="003B6F43">
        <w:rPr>
          <w:rFonts w:ascii="Times New Roman" w:hAnsi="Times New Roman"/>
          <w:sz w:val="24"/>
          <w:szCs w:val="24"/>
        </w:rPr>
        <w:t>öğrencilerin derse hazırlıkları, derse aktif katılımları ve dersle ilgili araştırma çalışmalarının da performans çalışması kapsamında ayrıca notla değerlendirilebileceği belirtilmiştir, dedi.</w:t>
      </w:r>
    </w:p>
    <w:p w14:paraId="03A1D1F8" w14:textId="77777777" w:rsidR="00150263" w:rsidRPr="003B6F43" w:rsidRDefault="00150263" w:rsidP="00150263">
      <w:pPr>
        <w:ind w:right="284"/>
        <w:jc w:val="both"/>
      </w:pPr>
      <w:r w:rsidRPr="003B6F43">
        <w:rPr>
          <w:b/>
        </w:rPr>
        <w:t xml:space="preserve">         </w:t>
      </w:r>
      <w:r w:rsidR="003E0F50" w:rsidRPr="003B6F43">
        <w:rPr>
          <w:b/>
        </w:rPr>
        <w:t xml:space="preserve"> </w:t>
      </w:r>
      <w:r w:rsidRPr="003B6F43">
        <w:t>Ölçme ve değerlendirme sürecinde, geleneksel değerlendirme araçları yanında önceki öğrenmelerin yeni durumlara uygulanması değerlendirilerek klasik, kısa cevaplı, uzun cevaplı, çoktan seçmeli, doğru-yanlış, eşleştirmeli vb. sorulardan oluşan sınavlar, testler, açık uçlu sorular, İmam-Hatip Liseleri Meslek derslerine yönelik tutum ölçeği formları, takip formları, performans çalışması ve proje değerlendirme ölçekleri kullanılarak öğrenci başarıları değerlendirilecektir.</w:t>
      </w:r>
    </w:p>
    <w:p w14:paraId="7200B8CF" w14:textId="2E665ADB" w:rsidR="00150263" w:rsidRPr="003B6F43" w:rsidRDefault="00C30BB8" w:rsidP="00C30BB8">
      <w:pPr>
        <w:ind w:right="284"/>
        <w:jc w:val="both"/>
      </w:pPr>
      <w:r w:rsidRPr="003B6F43">
        <w:t xml:space="preserve">          </w:t>
      </w:r>
      <w:r w:rsidR="00150263" w:rsidRPr="003B6F43">
        <w:t>Haftalık ders saati iki</w:t>
      </w:r>
      <w:r w:rsidR="003E0F50" w:rsidRPr="003B6F43">
        <w:t xml:space="preserve"> saat ve üzeri</w:t>
      </w:r>
      <w:r w:rsidR="00150263" w:rsidRPr="003B6F43">
        <w:t xml:space="preserve"> olan derslerde her bir dönem için </w:t>
      </w:r>
      <w:r w:rsidR="006D4DB8">
        <w:rPr>
          <w:b/>
          <w:u w:val="single"/>
        </w:rPr>
        <w:t>2</w:t>
      </w:r>
      <w:r w:rsidR="00150263" w:rsidRPr="003B6F43">
        <w:rPr>
          <w:b/>
          <w:u w:val="single"/>
        </w:rPr>
        <w:t xml:space="preserve"> yazılı yapılacaktır.</w:t>
      </w:r>
      <w:r w:rsidR="00150263" w:rsidRPr="003B6F43">
        <w:t xml:space="preserve"> Haftalık ders saati 2</w:t>
      </w:r>
      <w:r w:rsidR="003271C4">
        <w:t xml:space="preserve"> ve daha fazla olan</w:t>
      </w:r>
      <w:r w:rsidR="00150263" w:rsidRPr="003B6F43">
        <w:t xml:space="preserve"> Kur'ân-ı Kerim dersi için </w:t>
      </w:r>
      <w:r w:rsidR="00306FD2">
        <w:rPr>
          <w:b/>
          <w:bCs/>
        </w:rPr>
        <w:t>2</w:t>
      </w:r>
      <w:r w:rsidR="00150263" w:rsidRPr="003B6F43">
        <w:rPr>
          <w:b/>
          <w:bCs/>
        </w:rPr>
        <w:t xml:space="preserve"> Uygulama puanı verilecektir</w:t>
      </w:r>
      <w:r w:rsidR="00325900" w:rsidRPr="003B6F43">
        <w:rPr>
          <w:b/>
          <w:bCs/>
        </w:rPr>
        <w:t xml:space="preserve">. </w:t>
      </w:r>
      <w:r w:rsidR="00150263" w:rsidRPr="003B6F43">
        <w:rPr>
          <w:b/>
          <w:bCs/>
        </w:rPr>
        <w:t xml:space="preserve">Bütün Meslek Dersleri için her dönem </w:t>
      </w:r>
      <w:r w:rsidR="00325900" w:rsidRPr="003B6F43">
        <w:rPr>
          <w:b/>
          <w:bCs/>
        </w:rPr>
        <w:t>i</w:t>
      </w:r>
      <w:r w:rsidR="00150263" w:rsidRPr="003B6F43">
        <w:rPr>
          <w:b/>
          <w:bCs/>
        </w:rPr>
        <w:t>çin 1 Tane "Performans Çalışması Puanı", 1 Tane de "Ders ve Etkinliklere Katılım Puanı"</w:t>
      </w:r>
      <w:r w:rsidR="00150263" w:rsidRPr="003B6F43">
        <w:t xml:space="preserve"> verilecektir. Ayrıca bir ders yılında en az bir dersten proje alınacaktır. Proje alınan meslek dersinin proje notu ikinci dönem sonunda e-okula işlenecektir.</w:t>
      </w:r>
    </w:p>
    <w:p w14:paraId="20BED35D" w14:textId="51426BDE" w:rsidR="002274F8" w:rsidRPr="003B6F43" w:rsidRDefault="003E0F50" w:rsidP="005C39B7">
      <w:pPr>
        <w:ind w:right="284"/>
        <w:jc w:val="both"/>
      </w:pPr>
      <w:r w:rsidRPr="003B6F43">
        <w:t xml:space="preserve">Hitabette </w:t>
      </w:r>
      <w:r w:rsidR="00325900" w:rsidRPr="003B6F43">
        <w:t xml:space="preserve">her dönem </w:t>
      </w:r>
      <w:r w:rsidRPr="003B6F43">
        <w:t xml:space="preserve">1 Yazılı Sınav 1 Uygulama Sınavı 2 Tane </w:t>
      </w:r>
      <w:r w:rsidR="00306FD2">
        <w:t>d</w:t>
      </w:r>
      <w:r w:rsidRPr="003B6F43">
        <w:t>e Performans Puanı Verilecektir.</w:t>
      </w:r>
    </w:p>
    <w:p w14:paraId="53BF5B7E" w14:textId="77777777" w:rsidR="00852F9A" w:rsidRPr="003B6F43" w:rsidRDefault="003E0F50" w:rsidP="00852F9A">
      <w:pPr>
        <w:pStyle w:val="AltBilgi"/>
        <w:tabs>
          <w:tab w:val="left" w:pos="708"/>
        </w:tabs>
        <w:ind w:right="284"/>
        <w:jc w:val="both"/>
        <w:rPr>
          <w:bCs/>
          <w:iCs/>
        </w:rPr>
      </w:pPr>
      <w:r w:rsidRPr="003B6F43">
        <w:t xml:space="preserve">Arapça 2 Yazılı </w:t>
      </w:r>
      <w:r w:rsidR="00F72A5C" w:rsidRPr="003B6F43">
        <w:t xml:space="preserve">yapılacak ve </w:t>
      </w:r>
      <w:r w:rsidR="007C25ED">
        <w:t>1</w:t>
      </w:r>
      <w:r w:rsidR="00942926" w:rsidRPr="003B6F43">
        <w:t xml:space="preserve"> Performans</w:t>
      </w:r>
      <w:r w:rsidR="00325900" w:rsidRPr="003B6F43">
        <w:t xml:space="preserve"> puanı verilecek</w:t>
      </w:r>
      <w:r w:rsidR="00942926" w:rsidRPr="003B6F43">
        <w:t xml:space="preserve"> v</w:t>
      </w:r>
      <w:r w:rsidRPr="003B6F43">
        <w:t>e 1 Uygulama Sınavı Yapılacaktır.</w:t>
      </w:r>
    </w:p>
    <w:p w14:paraId="6F25E044" w14:textId="77777777" w:rsidR="00852F9A" w:rsidRPr="003B6F43" w:rsidRDefault="003E0F50" w:rsidP="005C39B7">
      <w:pPr>
        <w:ind w:right="284"/>
        <w:jc w:val="both"/>
      </w:pPr>
      <w:r w:rsidRPr="003B6F43">
        <w:t>Mesleki Arapça’da 2 Yazılı</w:t>
      </w:r>
      <w:r w:rsidR="00F72A5C" w:rsidRPr="003B6F43">
        <w:t xml:space="preserve"> yapılacak ve</w:t>
      </w:r>
      <w:r w:rsidRPr="003B6F43">
        <w:t xml:space="preserve"> 2 Performans Puanı Verilecektir.</w:t>
      </w:r>
      <w:r w:rsidR="00325900" w:rsidRPr="003B6F43">
        <w:t xml:space="preserve"> Diğer derslerin tamamında 2 Yazılı Sınav yapılacak ve 2 performans puanı verilecektir.</w:t>
      </w:r>
    </w:p>
    <w:p w14:paraId="1B197556" w14:textId="77777777" w:rsidR="00150263" w:rsidRPr="003B6F43" w:rsidRDefault="00B85D50" w:rsidP="00B85D50">
      <w:pPr>
        <w:ind w:right="284"/>
        <w:jc w:val="both"/>
      </w:pPr>
      <w:r w:rsidRPr="003B6F43">
        <w:t xml:space="preserve">          </w:t>
      </w:r>
      <w:r w:rsidR="00150263" w:rsidRPr="003B6F43">
        <w:t>Performans çalışması ve proje değerlendirme ölçekleri kullanılarak oluşturulacak puanlar e-okula işlenecektir.</w:t>
      </w:r>
    </w:p>
    <w:p w14:paraId="3AB7159F" w14:textId="77777777" w:rsidR="00150263" w:rsidRPr="003B6F43" w:rsidRDefault="00B85D50" w:rsidP="00B85D50">
      <w:pPr>
        <w:ind w:right="284"/>
        <w:jc w:val="both"/>
      </w:pPr>
      <w:r w:rsidRPr="003B6F43">
        <w:rPr>
          <w:b/>
          <w:bCs/>
        </w:rPr>
        <w:t xml:space="preserve">          </w:t>
      </w:r>
      <w:r w:rsidR="00150263" w:rsidRPr="003B6F43">
        <w:rPr>
          <w:b/>
          <w:bCs/>
        </w:rPr>
        <w:t>İlgili yönetmeliğin 50. maddesine göre:</w:t>
      </w:r>
      <w:r w:rsidR="00150263" w:rsidRPr="003B6F43">
        <w:rPr>
          <w:rFonts w:ascii="Arial" w:hAnsi="Arial" w:cs="Arial"/>
        </w:rPr>
        <w:t xml:space="preserve"> </w:t>
      </w:r>
      <w:r w:rsidR="00150263" w:rsidRPr="003B6F43">
        <w:t xml:space="preserve">Öğrencilerin derse hazırlıkları, derse aktif katılımları ve dersle ilgili araştırma çalışmaları da performans çalışması kapsamında ayrıca notla değerlendirilir. Hükmü gereği bu hususlar göz önünde bulundurulacaktır. </w:t>
      </w:r>
    </w:p>
    <w:p w14:paraId="1CC54324" w14:textId="77777777" w:rsidR="00150263" w:rsidRPr="003B6F43" w:rsidRDefault="00B85D50" w:rsidP="00B85D50">
      <w:pPr>
        <w:ind w:right="284"/>
        <w:jc w:val="both"/>
        <w:rPr>
          <w:b/>
          <w:bCs/>
        </w:rPr>
      </w:pPr>
      <w:r w:rsidRPr="003B6F43">
        <w:rPr>
          <w:b/>
          <w:bCs/>
        </w:rPr>
        <w:t xml:space="preserve">          </w:t>
      </w:r>
      <w:r w:rsidR="00150263" w:rsidRPr="003B6F43">
        <w:rPr>
          <w:b/>
          <w:bCs/>
        </w:rPr>
        <w:t>Bu maddeye dayanılarak derslerde, okul içinde veya okul dışında göstermiş oldukları üstün başarı ve erdemli davranışları, sosyal-kültürel etkinliklere katılımları, yarışmalarda gösterdikleri üstün başarıları sebebiyle bazı öğrencilere 2’den fazla PERFORMANS PUANI verilebilecektir.</w:t>
      </w:r>
    </w:p>
    <w:p w14:paraId="56AD6F67" w14:textId="77777777" w:rsidR="00150263" w:rsidRPr="003B6F43" w:rsidRDefault="00B85D50" w:rsidP="00B85D50">
      <w:pPr>
        <w:ind w:right="284"/>
        <w:jc w:val="both"/>
      </w:pPr>
      <w:r w:rsidRPr="003B6F43">
        <w:t xml:space="preserve">         </w:t>
      </w:r>
      <w:r w:rsidR="00150263" w:rsidRPr="003B6F43">
        <w:t xml:space="preserve"> Hitabet ve Mesleki Uygulama dersi için: “Ezberlenecek Dualar” formu kullanılarak 1. performans çalışması kapsamında değerlendirilecektir.</w:t>
      </w:r>
    </w:p>
    <w:p w14:paraId="5697AC84" w14:textId="77777777" w:rsidR="00150263" w:rsidRPr="003B6F43" w:rsidRDefault="00B85D50" w:rsidP="00B85D50">
      <w:pPr>
        <w:ind w:right="284"/>
      </w:pPr>
      <w:r w:rsidRPr="003B6F43">
        <w:t xml:space="preserve">         </w:t>
      </w:r>
      <w:r w:rsidR="00150263" w:rsidRPr="003B6F43">
        <w:t>Ayrıca Hitabet ve Mesleki Uygulama dersi için İmam Hatip Lisesi ve Anadolu İmam Hatip Lisesi öğrencilerine yaptırılacak Mesleki Uygulama ve Staj Çalışmaları Değerlendirme Formu (Ek 2 Form) kullanılacaktır. Bu form kullanılarak öğrencilere uygulama puanı verilecek ve bu puan 2. dönemin sonunda e-okula girilecektir.</w:t>
      </w:r>
    </w:p>
    <w:p w14:paraId="73B78A5F" w14:textId="6D7BB778" w:rsidR="00522811" w:rsidRDefault="00B85D50" w:rsidP="00AE198E">
      <w:pPr>
        <w:ind w:right="284"/>
      </w:pPr>
      <w:r w:rsidRPr="003B6F43">
        <w:t xml:space="preserve">         </w:t>
      </w:r>
      <w:r w:rsidR="00150263" w:rsidRPr="003B6F43">
        <w:t xml:space="preserve"> Hadis dersindeki Arapça ve anlamı ile birlikte 40 HADİS (1. Dönem 20 tane, 2. Dönem 20 tane) ezberletilecek bu ezberler için "</w:t>
      </w:r>
      <w:r w:rsidR="00150263" w:rsidRPr="003B6F43">
        <w:rPr>
          <w:b/>
          <w:bCs/>
        </w:rPr>
        <w:t>Hadis Ezber Çizelgesi</w:t>
      </w:r>
      <w:r w:rsidR="00150263" w:rsidRPr="003B6F43">
        <w:t xml:space="preserve">" kullanılarak BİRİNCİ performans çalışması </w:t>
      </w:r>
      <w:r w:rsidR="0070192C" w:rsidRPr="003B6F43">
        <w:t>kapsamında değerlendirilecektir.</w:t>
      </w:r>
    </w:p>
    <w:p w14:paraId="3E3A5F32" w14:textId="6062CA84" w:rsidR="006D4DB8" w:rsidRDefault="006D4DB8" w:rsidP="00AE198E">
      <w:pPr>
        <w:ind w:right="284"/>
      </w:pPr>
    </w:p>
    <w:p w14:paraId="4900237D" w14:textId="255E3DB7" w:rsidR="006D4DB8" w:rsidRDefault="006D4DB8" w:rsidP="00AE198E">
      <w:pPr>
        <w:ind w:right="284"/>
      </w:pPr>
    </w:p>
    <w:p w14:paraId="2B725E03" w14:textId="5D8D6C55" w:rsidR="006D4DB8" w:rsidRDefault="006D4DB8" w:rsidP="00AE198E">
      <w:pPr>
        <w:ind w:right="284"/>
      </w:pPr>
    </w:p>
    <w:p w14:paraId="1581F184" w14:textId="351B195D" w:rsidR="006D4DB8" w:rsidRDefault="006D4DB8" w:rsidP="00AE198E">
      <w:pPr>
        <w:ind w:right="284"/>
      </w:pPr>
    </w:p>
    <w:p w14:paraId="6BA8D867" w14:textId="4782DC88" w:rsidR="006D4DB8" w:rsidRDefault="006D4DB8" w:rsidP="00AE198E">
      <w:pPr>
        <w:ind w:right="284"/>
      </w:pPr>
    </w:p>
    <w:p w14:paraId="025323A7" w14:textId="4A8B73C4" w:rsidR="006D4DB8" w:rsidRDefault="006D4DB8" w:rsidP="00AE198E">
      <w:pPr>
        <w:ind w:right="284"/>
      </w:pPr>
    </w:p>
    <w:p w14:paraId="62E50596" w14:textId="0714451B" w:rsidR="006D4DB8" w:rsidRDefault="006D4DB8" w:rsidP="00AE198E">
      <w:pPr>
        <w:ind w:right="284"/>
      </w:pPr>
    </w:p>
    <w:p w14:paraId="2FABC8B8" w14:textId="6C3FFF40" w:rsidR="006D4DB8" w:rsidRDefault="006D4DB8" w:rsidP="00AE198E">
      <w:pPr>
        <w:ind w:right="284"/>
      </w:pPr>
    </w:p>
    <w:p w14:paraId="6E30343B" w14:textId="4A50B08C" w:rsidR="006D4DB8" w:rsidRDefault="006D4DB8" w:rsidP="00AE198E">
      <w:pPr>
        <w:ind w:right="284"/>
      </w:pPr>
    </w:p>
    <w:p w14:paraId="1491C11B" w14:textId="36A9DEE8" w:rsidR="006D4DB8" w:rsidRDefault="006D4DB8" w:rsidP="00AE198E">
      <w:pPr>
        <w:ind w:right="284"/>
      </w:pPr>
    </w:p>
    <w:p w14:paraId="2DD949AB" w14:textId="03EBE15E" w:rsidR="006D4DB8" w:rsidRDefault="006D4DB8" w:rsidP="00AE198E">
      <w:pPr>
        <w:ind w:right="284"/>
      </w:pPr>
    </w:p>
    <w:p w14:paraId="0B318820" w14:textId="77777777" w:rsidR="006D4DB8" w:rsidRPr="00AE198E" w:rsidRDefault="006D4DB8" w:rsidP="00AE198E">
      <w:pPr>
        <w:ind w:right="284"/>
      </w:pPr>
    </w:p>
    <w:p w14:paraId="63445D4A" w14:textId="77777777" w:rsidR="00150263" w:rsidRPr="00466FE7" w:rsidRDefault="007213AA" w:rsidP="00150263">
      <w:pPr>
        <w:ind w:left="709" w:right="284"/>
        <w:jc w:val="center"/>
        <w:rPr>
          <w:sz w:val="22"/>
          <w:szCs w:val="22"/>
        </w:rPr>
      </w:pPr>
      <w:r w:rsidRPr="00466FE7">
        <w:rPr>
          <w:sz w:val="22"/>
          <w:szCs w:val="22"/>
        </w:rPr>
        <w:t>HOCA AHMET YESEVİ</w:t>
      </w:r>
      <w:r w:rsidR="00150263" w:rsidRPr="00466FE7">
        <w:rPr>
          <w:sz w:val="22"/>
          <w:szCs w:val="22"/>
        </w:rPr>
        <w:t xml:space="preserve"> AİHL. 11. SINIFLAR 1. ve 2. DÖNEM HİTABET VE MESLEKİ UYGULAMA DERSİNDE EZBERLENECEK DUALAR</w:t>
      </w:r>
    </w:p>
    <w:p w14:paraId="4EBF29A2" w14:textId="61BC6CF9" w:rsidR="00150263" w:rsidRPr="00466FE7" w:rsidRDefault="000D192C" w:rsidP="00AE198E">
      <w:pPr>
        <w:ind w:left="142" w:right="284"/>
        <w:jc w:val="center"/>
        <w:rPr>
          <w:noProof/>
          <w:sz w:val="22"/>
          <w:szCs w:val="22"/>
        </w:rPr>
      </w:pPr>
      <w:r w:rsidRPr="00466FE7">
        <w:rPr>
          <w:noProof/>
          <w:sz w:val="22"/>
          <w:szCs w:val="22"/>
        </w:rPr>
        <w:drawing>
          <wp:inline distT="0" distB="0" distL="0" distR="0" wp14:anchorId="6F35484D" wp14:editId="6A239E51">
            <wp:extent cx="5972810" cy="2018665"/>
            <wp:effectExtent l="0" t="0" r="889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2018665"/>
                    </a:xfrm>
                    <a:prstGeom prst="rect">
                      <a:avLst/>
                    </a:prstGeom>
                  </pic:spPr>
                </pic:pic>
              </a:graphicData>
            </a:graphic>
          </wp:inline>
        </w:drawing>
      </w:r>
    </w:p>
    <w:p w14:paraId="16AD1953" w14:textId="77777777" w:rsidR="00150263" w:rsidRPr="00466FE7" w:rsidRDefault="00150263" w:rsidP="0070192C">
      <w:pPr>
        <w:pStyle w:val="AralkYok"/>
      </w:pPr>
      <w:r w:rsidRPr="00466FE7">
        <w:t>NOT: Bu çizelgede de K. Kerim'de kullanılan semboller kullanılacaktır.</w:t>
      </w:r>
    </w:p>
    <w:p w14:paraId="71011133" w14:textId="7F0A51C5" w:rsidR="00B34F33" w:rsidRDefault="00B34F33" w:rsidP="00150263">
      <w:pPr>
        <w:pStyle w:val="AralkYok"/>
      </w:pPr>
    </w:p>
    <w:p w14:paraId="49EFF29E" w14:textId="153B8193" w:rsidR="006D4DB8" w:rsidRDefault="006D4DB8" w:rsidP="00150263">
      <w:pPr>
        <w:pStyle w:val="AralkYok"/>
      </w:pPr>
    </w:p>
    <w:p w14:paraId="26E6A6A4" w14:textId="77777777" w:rsidR="006D4DB8" w:rsidRDefault="006D4DB8" w:rsidP="00150263">
      <w:pPr>
        <w:pStyle w:val="AralkYok"/>
      </w:pPr>
    </w:p>
    <w:p w14:paraId="5EFBA64F" w14:textId="77777777" w:rsidR="006D4DB8" w:rsidRPr="00466FE7" w:rsidRDefault="006D4DB8" w:rsidP="00150263">
      <w:pPr>
        <w:pStyle w:val="AralkYok"/>
      </w:pPr>
    </w:p>
    <w:p w14:paraId="50FDB52E" w14:textId="77777777" w:rsidR="00150263" w:rsidRPr="00466FE7" w:rsidRDefault="007213AA" w:rsidP="00150263">
      <w:pPr>
        <w:ind w:left="709" w:right="284"/>
        <w:jc w:val="center"/>
        <w:rPr>
          <w:sz w:val="22"/>
          <w:szCs w:val="22"/>
        </w:rPr>
      </w:pPr>
      <w:r w:rsidRPr="00466FE7">
        <w:rPr>
          <w:sz w:val="22"/>
          <w:szCs w:val="22"/>
        </w:rPr>
        <w:t>HOCA AHMET YESEVİ</w:t>
      </w:r>
      <w:r w:rsidR="00150263" w:rsidRPr="00466FE7">
        <w:rPr>
          <w:sz w:val="22"/>
          <w:szCs w:val="22"/>
        </w:rPr>
        <w:t xml:space="preserve"> AİHL.10. SINIFLAR 1. ve 2. DÖNEM HADİS DERSİNDE EZBERLENECEK HADİSLER ÇİZELGESİ</w:t>
      </w:r>
    </w:p>
    <w:p w14:paraId="301C9608" w14:textId="77777777" w:rsidR="00150263" w:rsidRPr="00466FE7" w:rsidRDefault="00150263" w:rsidP="00150263">
      <w:pPr>
        <w:pStyle w:val="AralkYok"/>
      </w:pPr>
      <w:r w:rsidRPr="00466FE7">
        <w:rPr>
          <w:noProof/>
          <w:lang w:eastAsia="tr-TR"/>
        </w:rPr>
        <w:drawing>
          <wp:inline distT="0" distB="0" distL="0" distR="0" wp14:anchorId="737D7C70" wp14:editId="301BCDEC">
            <wp:extent cx="6370320" cy="1708418"/>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2223" cy="1708928"/>
                    </a:xfrm>
                    <a:prstGeom prst="rect">
                      <a:avLst/>
                    </a:prstGeom>
                    <a:noFill/>
                    <a:ln>
                      <a:noFill/>
                    </a:ln>
                  </pic:spPr>
                </pic:pic>
              </a:graphicData>
            </a:graphic>
          </wp:inline>
        </w:drawing>
      </w:r>
    </w:p>
    <w:p w14:paraId="2506DE30" w14:textId="772820C7" w:rsidR="003B6F43" w:rsidRDefault="003B6F43" w:rsidP="00150263">
      <w:pPr>
        <w:pStyle w:val="AralkYok"/>
      </w:pPr>
    </w:p>
    <w:p w14:paraId="597E6AB4" w14:textId="61D05155" w:rsidR="006D4DB8" w:rsidRDefault="006D4DB8" w:rsidP="00150263">
      <w:pPr>
        <w:pStyle w:val="AralkYok"/>
      </w:pPr>
    </w:p>
    <w:p w14:paraId="0FCD10D5" w14:textId="7993AAEE" w:rsidR="006D4DB8" w:rsidRDefault="006D4DB8" w:rsidP="00150263">
      <w:pPr>
        <w:pStyle w:val="AralkYok"/>
      </w:pPr>
    </w:p>
    <w:p w14:paraId="311165FF" w14:textId="77777777" w:rsidR="006D4DB8" w:rsidRPr="00466FE7" w:rsidRDefault="006D4DB8" w:rsidP="00150263">
      <w:pPr>
        <w:pStyle w:val="AralkYok"/>
      </w:pPr>
    </w:p>
    <w:p w14:paraId="13868E83" w14:textId="77777777" w:rsidR="00150263" w:rsidRPr="00466FE7" w:rsidRDefault="00150263" w:rsidP="00150263">
      <w:pPr>
        <w:pStyle w:val="AralkYok"/>
      </w:pPr>
      <w:r w:rsidRPr="00466FE7">
        <w:rPr>
          <w:noProof/>
          <w:lang w:eastAsia="tr-TR"/>
        </w:rPr>
        <w:drawing>
          <wp:inline distT="0" distB="0" distL="0" distR="0" wp14:anchorId="35B7ACAE" wp14:editId="62684FCC">
            <wp:extent cx="6321552" cy="167530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1676" cy="1675335"/>
                    </a:xfrm>
                    <a:prstGeom prst="rect">
                      <a:avLst/>
                    </a:prstGeom>
                    <a:noFill/>
                    <a:ln>
                      <a:noFill/>
                    </a:ln>
                  </pic:spPr>
                </pic:pic>
              </a:graphicData>
            </a:graphic>
          </wp:inline>
        </w:drawing>
      </w:r>
    </w:p>
    <w:p w14:paraId="2C15FE79" w14:textId="77777777" w:rsidR="005275F2" w:rsidRPr="00466FE7" w:rsidRDefault="00150263" w:rsidP="00DF312E">
      <w:pPr>
        <w:pStyle w:val="AralkYok"/>
      </w:pPr>
      <w:r w:rsidRPr="00466FE7">
        <w:t>NOT: Bu çizelgelerde de K. Kerim'de kullanılan semboller kullanılacaktır.</w:t>
      </w:r>
    </w:p>
    <w:p w14:paraId="62D03B5A" w14:textId="77777777" w:rsidR="00BD7A94" w:rsidRPr="00466FE7" w:rsidRDefault="00BD7A94" w:rsidP="00852F9A">
      <w:pPr>
        <w:rPr>
          <w:bCs/>
          <w:sz w:val="22"/>
          <w:szCs w:val="22"/>
        </w:rPr>
      </w:pPr>
      <w:r w:rsidRPr="00466FE7">
        <w:rPr>
          <w:bCs/>
          <w:sz w:val="22"/>
          <w:szCs w:val="22"/>
        </w:rPr>
        <w:t xml:space="preserve">Sınavlardan sonra </w:t>
      </w:r>
      <w:r w:rsidR="007C25ED">
        <w:rPr>
          <w:bCs/>
          <w:sz w:val="22"/>
          <w:szCs w:val="22"/>
        </w:rPr>
        <w:t>sınıf başarısı % 50’nin altında kalan sınıflarda sınav analizlerinin yapılması ve sınıf başarısı % 50’nin üzerinde olan sınıflarda genel rapor hazırlanması uygun görülmüştür.</w:t>
      </w:r>
    </w:p>
    <w:p w14:paraId="6981CBE7" w14:textId="490B84E2" w:rsidR="00F205DC" w:rsidRDefault="00F205DC" w:rsidP="00852F9A">
      <w:pPr>
        <w:rPr>
          <w:rFonts w:ascii="Ebrima" w:hAnsi="Ebrima" w:cs="Arial"/>
          <w:sz w:val="22"/>
          <w:szCs w:val="22"/>
        </w:rPr>
      </w:pPr>
    </w:p>
    <w:p w14:paraId="59F5B335" w14:textId="41E8E1AE" w:rsidR="006D4DB8" w:rsidRDefault="006D4DB8" w:rsidP="00852F9A">
      <w:pPr>
        <w:rPr>
          <w:rFonts w:ascii="Ebrima" w:hAnsi="Ebrima" w:cs="Arial"/>
          <w:sz w:val="22"/>
          <w:szCs w:val="22"/>
        </w:rPr>
      </w:pPr>
    </w:p>
    <w:p w14:paraId="1E26997E" w14:textId="49DB42FA" w:rsidR="006D4DB8" w:rsidRDefault="006D4DB8" w:rsidP="00852F9A">
      <w:pPr>
        <w:rPr>
          <w:rFonts w:ascii="Ebrima" w:hAnsi="Ebrima" w:cs="Arial"/>
          <w:sz w:val="22"/>
          <w:szCs w:val="22"/>
        </w:rPr>
      </w:pPr>
    </w:p>
    <w:p w14:paraId="7BA5403E" w14:textId="0D9E790C" w:rsidR="006D4DB8" w:rsidRDefault="006D4DB8" w:rsidP="00852F9A">
      <w:pPr>
        <w:rPr>
          <w:rFonts w:ascii="Ebrima" w:hAnsi="Ebrima" w:cs="Arial"/>
          <w:sz w:val="22"/>
          <w:szCs w:val="22"/>
        </w:rPr>
      </w:pPr>
    </w:p>
    <w:p w14:paraId="139671D7" w14:textId="0D9A0C97" w:rsidR="006D4DB8" w:rsidRDefault="006D4DB8" w:rsidP="00852F9A">
      <w:pPr>
        <w:rPr>
          <w:rFonts w:ascii="Ebrima" w:hAnsi="Ebrima" w:cs="Arial"/>
          <w:sz w:val="22"/>
          <w:szCs w:val="22"/>
        </w:rPr>
      </w:pPr>
    </w:p>
    <w:p w14:paraId="69E1BB45" w14:textId="13DA2BAC" w:rsidR="006D4DB8" w:rsidRDefault="006D4DB8" w:rsidP="00852F9A">
      <w:pPr>
        <w:rPr>
          <w:rFonts w:ascii="Ebrima" w:hAnsi="Ebrima" w:cs="Arial"/>
          <w:sz w:val="22"/>
          <w:szCs w:val="22"/>
        </w:rPr>
      </w:pPr>
    </w:p>
    <w:p w14:paraId="33CA24A6" w14:textId="6CECD2DD" w:rsidR="006D4DB8" w:rsidRDefault="006D4DB8" w:rsidP="00852F9A">
      <w:pPr>
        <w:rPr>
          <w:rFonts w:ascii="Ebrima" w:hAnsi="Ebrima" w:cs="Arial"/>
          <w:sz w:val="22"/>
          <w:szCs w:val="22"/>
        </w:rPr>
      </w:pPr>
    </w:p>
    <w:p w14:paraId="54624AF7" w14:textId="59E2C81C" w:rsidR="006D4DB8" w:rsidRDefault="006D4DB8" w:rsidP="00852F9A">
      <w:pPr>
        <w:rPr>
          <w:rFonts w:ascii="Ebrima" w:hAnsi="Ebrima" w:cs="Arial"/>
          <w:sz w:val="22"/>
          <w:szCs w:val="22"/>
        </w:rPr>
      </w:pPr>
    </w:p>
    <w:p w14:paraId="1AB3CE9E" w14:textId="77777777" w:rsidR="006D4DB8" w:rsidRPr="00466FE7" w:rsidRDefault="006D4DB8" w:rsidP="00852F9A">
      <w:pPr>
        <w:rPr>
          <w:rFonts w:ascii="Ebrima" w:hAnsi="Ebrima" w:cs="Arial"/>
          <w:sz w:val="22"/>
          <w:szCs w:val="22"/>
        </w:rPr>
      </w:pPr>
    </w:p>
    <w:p w14:paraId="33783F73" w14:textId="77777777" w:rsidR="005730BE" w:rsidRPr="00466FE7" w:rsidRDefault="00043CF4" w:rsidP="00947395">
      <w:pPr>
        <w:pStyle w:val="ListeParagraf"/>
        <w:numPr>
          <w:ilvl w:val="0"/>
          <w:numId w:val="26"/>
        </w:numPr>
        <w:rPr>
          <w:rFonts w:ascii="Ebrima" w:hAnsi="Ebrima" w:cs="Arial"/>
          <w:b/>
          <w:bCs/>
        </w:rPr>
      </w:pPr>
      <w:r>
        <w:rPr>
          <w:rFonts w:ascii="Ebrima" w:hAnsi="Ebrima"/>
          <w:b/>
          <w:bCs/>
        </w:rPr>
        <w:t xml:space="preserve"> </w:t>
      </w:r>
      <w:r w:rsidR="005275F2" w:rsidRPr="00466FE7">
        <w:rPr>
          <w:rFonts w:ascii="Ebrima" w:hAnsi="Ebrima"/>
          <w:b/>
          <w:bCs/>
        </w:rPr>
        <w:t>Sınavların, beceri sınavlarının ve ortak sınavların planlanmas</w:t>
      </w:r>
      <w:r w:rsidR="005730BE" w:rsidRPr="00466FE7">
        <w:rPr>
          <w:rFonts w:ascii="Ebrima" w:hAnsi="Ebrima"/>
          <w:b/>
          <w:bCs/>
        </w:rPr>
        <w:t>ı</w:t>
      </w:r>
      <w:r w:rsidR="005730BE" w:rsidRPr="00466FE7">
        <w:rPr>
          <w:rFonts w:ascii="Times New Roman" w:hAnsi="Times New Roman"/>
        </w:rPr>
        <w:t xml:space="preserve">    </w:t>
      </w:r>
    </w:p>
    <w:p w14:paraId="2726F326" w14:textId="77777777" w:rsidR="005730BE" w:rsidRPr="00466FE7" w:rsidRDefault="005730BE" w:rsidP="003026E8">
      <w:pPr>
        <w:pStyle w:val="paraf"/>
        <w:spacing w:before="0" w:beforeAutospacing="0" w:after="0" w:afterAutospacing="0"/>
        <w:ind w:right="284" w:firstLine="0"/>
        <w:rPr>
          <w:rFonts w:ascii="Times New Roman" w:hAnsi="Times New Roman"/>
          <w:bCs/>
          <w:sz w:val="22"/>
          <w:szCs w:val="22"/>
        </w:rPr>
      </w:pPr>
      <w:r w:rsidRPr="00466FE7">
        <w:rPr>
          <w:rFonts w:ascii="Times New Roman" w:hAnsi="Times New Roman"/>
          <w:b/>
          <w:sz w:val="22"/>
          <w:szCs w:val="22"/>
        </w:rPr>
        <w:t xml:space="preserve">     </w:t>
      </w:r>
      <w:r w:rsidRPr="00466FE7">
        <w:rPr>
          <w:rFonts w:ascii="Times New Roman" w:hAnsi="Times New Roman"/>
          <w:bCs/>
          <w:sz w:val="22"/>
          <w:szCs w:val="22"/>
        </w:rPr>
        <w:t xml:space="preserve">Meslek Dersleri Yazılı ve </w:t>
      </w:r>
      <w:r w:rsidR="003026E8" w:rsidRPr="00466FE7">
        <w:rPr>
          <w:rFonts w:ascii="Times New Roman" w:hAnsi="Times New Roman"/>
          <w:bCs/>
          <w:sz w:val="22"/>
          <w:szCs w:val="22"/>
        </w:rPr>
        <w:t>Uygulama</w:t>
      </w:r>
      <w:r w:rsidRPr="00466FE7">
        <w:rPr>
          <w:rFonts w:ascii="Times New Roman" w:hAnsi="Times New Roman"/>
          <w:bCs/>
          <w:sz w:val="22"/>
          <w:szCs w:val="22"/>
        </w:rPr>
        <w:t xml:space="preserve"> Sınavlarının aşağıda gösterilen tarihlerde yapılmasına karar verilmiştir:</w:t>
      </w:r>
    </w:p>
    <w:p w14:paraId="1C4AC083" w14:textId="77777777" w:rsidR="00C57C85" w:rsidRPr="00466FE7" w:rsidRDefault="005730BE" w:rsidP="005327FA">
      <w:pPr>
        <w:pStyle w:val="paraf"/>
        <w:spacing w:before="0" w:beforeAutospacing="0" w:after="0" w:afterAutospacing="0"/>
        <w:ind w:right="284" w:firstLine="0"/>
        <w:rPr>
          <w:rFonts w:ascii="Times New Roman" w:hAnsi="Times New Roman"/>
          <w:sz w:val="22"/>
          <w:szCs w:val="22"/>
        </w:rPr>
      </w:pPr>
      <w:r w:rsidRPr="00466FE7">
        <w:rPr>
          <w:rFonts w:ascii="Times New Roman" w:hAnsi="Times New Roman"/>
          <w:sz w:val="22"/>
          <w:szCs w:val="22"/>
        </w:rPr>
        <w:t xml:space="preserve">           Bütün meslek dersleri sınavları ortak yapılacaktır.</w:t>
      </w:r>
    </w:p>
    <w:p w14:paraId="0F43DF42" w14:textId="77777777" w:rsidR="003B6F43" w:rsidRPr="00466FE7" w:rsidRDefault="003B6F43" w:rsidP="005327FA">
      <w:pPr>
        <w:pStyle w:val="paraf"/>
        <w:spacing w:before="0" w:beforeAutospacing="0" w:after="0" w:afterAutospacing="0"/>
        <w:ind w:right="284" w:firstLine="0"/>
        <w:rPr>
          <w:rFonts w:ascii="Times New Roman" w:hAnsi="Times New Roman"/>
          <w:sz w:val="22"/>
          <w:szCs w:val="22"/>
        </w:rPr>
      </w:pPr>
    </w:p>
    <w:p w14:paraId="39D8991B" w14:textId="4EE0CDCB" w:rsidR="005730BE" w:rsidRPr="00466FE7" w:rsidRDefault="00EB361F" w:rsidP="003A0CDA">
      <w:pPr>
        <w:jc w:val="center"/>
        <w:rPr>
          <w:sz w:val="22"/>
          <w:szCs w:val="22"/>
        </w:rPr>
      </w:pPr>
      <w:r w:rsidRPr="00466FE7">
        <w:rPr>
          <w:sz w:val="22"/>
          <w:szCs w:val="22"/>
        </w:rPr>
        <w:t>202</w:t>
      </w:r>
      <w:r w:rsidR="003271C4">
        <w:rPr>
          <w:sz w:val="22"/>
          <w:szCs w:val="22"/>
        </w:rPr>
        <w:t>3</w:t>
      </w:r>
      <w:r w:rsidRPr="00466FE7">
        <w:rPr>
          <w:sz w:val="22"/>
          <w:szCs w:val="22"/>
        </w:rPr>
        <w:t>-202</w:t>
      </w:r>
      <w:r w:rsidR="003271C4">
        <w:rPr>
          <w:sz w:val="22"/>
          <w:szCs w:val="22"/>
        </w:rPr>
        <w:t>4</w:t>
      </w:r>
      <w:r w:rsidR="005730BE" w:rsidRPr="00466FE7">
        <w:rPr>
          <w:sz w:val="22"/>
          <w:szCs w:val="22"/>
        </w:rPr>
        <w:t xml:space="preserve"> EĞİTİM-ÖĞRETİM YILI</w:t>
      </w:r>
      <w:r w:rsidR="003A0CDA" w:rsidRPr="00466FE7">
        <w:rPr>
          <w:sz w:val="22"/>
          <w:szCs w:val="22"/>
        </w:rPr>
        <w:t xml:space="preserve"> HOCA AHMET YESEVİ</w:t>
      </w:r>
      <w:r w:rsidR="005730BE" w:rsidRPr="00466FE7">
        <w:rPr>
          <w:sz w:val="22"/>
          <w:szCs w:val="22"/>
        </w:rPr>
        <w:t xml:space="preserve"> ANADOLU İMAM-HATİP LİSESİ MESLEK DERSLERİ SINAV TARİHLERİ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5078"/>
      </w:tblGrid>
      <w:tr w:rsidR="003A0CDA" w:rsidRPr="00466FE7" w14:paraId="6A8603EB" w14:textId="77777777" w:rsidTr="003A0CDA">
        <w:trPr>
          <w:trHeight w:val="276"/>
        </w:trPr>
        <w:tc>
          <w:tcPr>
            <w:tcW w:w="10156" w:type="dxa"/>
            <w:gridSpan w:val="2"/>
            <w:shd w:val="clear" w:color="auto" w:fill="auto"/>
          </w:tcPr>
          <w:p w14:paraId="45766824" w14:textId="77777777" w:rsidR="003A0CDA" w:rsidRPr="00466FE7" w:rsidRDefault="003A0CDA" w:rsidP="003A0CDA">
            <w:pPr>
              <w:jc w:val="center"/>
              <w:rPr>
                <w:rFonts w:asciiTheme="majorBidi" w:hAnsiTheme="majorBidi" w:cstheme="majorBidi"/>
                <w:b/>
                <w:bCs/>
                <w:sz w:val="22"/>
                <w:szCs w:val="22"/>
              </w:rPr>
            </w:pPr>
            <w:r w:rsidRPr="00466FE7">
              <w:rPr>
                <w:rFonts w:asciiTheme="majorBidi" w:hAnsiTheme="majorBidi" w:cstheme="majorBidi"/>
                <w:b/>
                <w:bCs/>
                <w:sz w:val="22"/>
                <w:szCs w:val="22"/>
              </w:rPr>
              <w:t>BİRİNCİ DÖNEM SINAV TARİHLERİ</w:t>
            </w:r>
          </w:p>
        </w:tc>
      </w:tr>
      <w:tr w:rsidR="003A0CDA" w:rsidRPr="00466FE7" w14:paraId="5646DACB" w14:textId="77777777" w:rsidTr="003A0CDA">
        <w:trPr>
          <w:trHeight w:val="276"/>
        </w:trPr>
        <w:tc>
          <w:tcPr>
            <w:tcW w:w="5078" w:type="dxa"/>
            <w:shd w:val="clear" w:color="auto" w:fill="auto"/>
          </w:tcPr>
          <w:p w14:paraId="32513C38" w14:textId="77777777" w:rsidR="003A0CDA" w:rsidRPr="00466FE7" w:rsidRDefault="003A0CDA" w:rsidP="003A0CDA">
            <w:pPr>
              <w:numPr>
                <w:ilvl w:val="0"/>
                <w:numId w:val="14"/>
              </w:numPr>
              <w:jc w:val="center"/>
              <w:rPr>
                <w:rFonts w:asciiTheme="majorBidi" w:hAnsiTheme="majorBidi" w:cstheme="majorBidi"/>
                <w:b/>
                <w:bCs/>
                <w:sz w:val="22"/>
                <w:szCs w:val="22"/>
              </w:rPr>
            </w:pPr>
            <w:r w:rsidRPr="00466FE7">
              <w:rPr>
                <w:rFonts w:asciiTheme="majorBidi" w:hAnsiTheme="majorBidi" w:cstheme="majorBidi"/>
                <w:b/>
                <w:bCs/>
                <w:sz w:val="22"/>
                <w:szCs w:val="22"/>
              </w:rPr>
              <w:t>SINAVLAR</w:t>
            </w:r>
          </w:p>
        </w:tc>
        <w:tc>
          <w:tcPr>
            <w:tcW w:w="5078" w:type="dxa"/>
            <w:shd w:val="clear" w:color="auto" w:fill="auto"/>
          </w:tcPr>
          <w:p w14:paraId="717FEEC2" w14:textId="5DFD6377" w:rsidR="003A0CDA" w:rsidRPr="00466FE7" w:rsidRDefault="003A0CDA" w:rsidP="003A0CDA">
            <w:pPr>
              <w:rPr>
                <w:rFonts w:asciiTheme="majorBidi" w:hAnsiTheme="majorBidi" w:cstheme="majorBidi"/>
                <w:sz w:val="22"/>
                <w:szCs w:val="22"/>
              </w:rPr>
            </w:pPr>
            <w:r w:rsidRPr="00466FE7">
              <w:rPr>
                <w:rFonts w:asciiTheme="majorBidi" w:hAnsiTheme="majorBidi" w:cstheme="majorBidi"/>
                <w:sz w:val="22"/>
                <w:szCs w:val="22"/>
              </w:rPr>
              <w:t xml:space="preserve">KASIM AYI </w:t>
            </w:r>
            <w:r w:rsidR="00AE198E">
              <w:rPr>
                <w:rFonts w:asciiTheme="majorBidi" w:hAnsiTheme="majorBidi" w:cstheme="majorBidi"/>
                <w:sz w:val="22"/>
                <w:szCs w:val="22"/>
              </w:rPr>
              <w:t>2</w:t>
            </w:r>
            <w:r w:rsidRPr="00466FE7">
              <w:rPr>
                <w:rFonts w:asciiTheme="majorBidi" w:hAnsiTheme="majorBidi" w:cstheme="majorBidi"/>
                <w:sz w:val="22"/>
                <w:szCs w:val="22"/>
              </w:rPr>
              <w:t>.  HAFTA</w:t>
            </w:r>
          </w:p>
          <w:p w14:paraId="53F76E14" w14:textId="77777777" w:rsidR="003A0CDA" w:rsidRPr="00466FE7" w:rsidRDefault="003A0CDA" w:rsidP="003A0CDA">
            <w:pPr>
              <w:rPr>
                <w:rFonts w:asciiTheme="majorBidi" w:hAnsiTheme="majorBidi" w:cstheme="majorBidi"/>
                <w:sz w:val="22"/>
                <w:szCs w:val="22"/>
              </w:rPr>
            </w:pPr>
          </w:p>
        </w:tc>
      </w:tr>
      <w:tr w:rsidR="003A0CDA" w:rsidRPr="00466FE7" w14:paraId="511E3ED5" w14:textId="77777777" w:rsidTr="003A0CDA">
        <w:trPr>
          <w:trHeight w:val="276"/>
        </w:trPr>
        <w:tc>
          <w:tcPr>
            <w:tcW w:w="5078" w:type="dxa"/>
            <w:shd w:val="clear" w:color="auto" w:fill="auto"/>
          </w:tcPr>
          <w:p w14:paraId="77447C4D" w14:textId="77777777" w:rsidR="003A0CDA" w:rsidRPr="00466FE7" w:rsidRDefault="003A0CDA" w:rsidP="003A0CDA">
            <w:pPr>
              <w:numPr>
                <w:ilvl w:val="0"/>
                <w:numId w:val="14"/>
              </w:numPr>
              <w:jc w:val="center"/>
              <w:rPr>
                <w:rFonts w:asciiTheme="majorBidi" w:hAnsiTheme="majorBidi" w:cstheme="majorBidi"/>
                <w:b/>
                <w:bCs/>
                <w:sz w:val="22"/>
                <w:szCs w:val="22"/>
              </w:rPr>
            </w:pPr>
            <w:r w:rsidRPr="00466FE7">
              <w:rPr>
                <w:rFonts w:asciiTheme="majorBidi" w:hAnsiTheme="majorBidi" w:cstheme="majorBidi"/>
                <w:b/>
                <w:bCs/>
                <w:sz w:val="22"/>
                <w:szCs w:val="22"/>
              </w:rPr>
              <w:t>SINAVLAR</w:t>
            </w:r>
          </w:p>
        </w:tc>
        <w:tc>
          <w:tcPr>
            <w:tcW w:w="5078" w:type="dxa"/>
            <w:shd w:val="clear" w:color="auto" w:fill="auto"/>
          </w:tcPr>
          <w:p w14:paraId="19619F05" w14:textId="77777777" w:rsidR="003A0CDA" w:rsidRPr="00466FE7" w:rsidRDefault="002308B4" w:rsidP="002308B4">
            <w:pPr>
              <w:rPr>
                <w:rFonts w:asciiTheme="majorBidi" w:hAnsiTheme="majorBidi" w:cstheme="majorBidi"/>
                <w:sz w:val="22"/>
                <w:szCs w:val="22"/>
              </w:rPr>
            </w:pPr>
            <w:r w:rsidRPr="00466FE7">
              <w:rPr>
                <w:rFonts w:asciiTheme="majorBidi" w:hAnsiTheme="majorBidi" w:cstheme="majorBidi"/>
                <w:sz w:val="22"/>
                <w:szCs w:val="22"/>
              </w:rPr>
              <w:t>OCAK</w:t>
            </w:r>
            <w:r w:rsidR="003A0CDA" w:rsidRPr="00466FE7">
              <w:rPr>
                <w:rFonts w:asciiTheme="majorBidi" w:hAnsiTheme="majorBidi" w:cstheme="majorBidi"/>
                <w:sz w:val="22"/>
                <w:szCs w:val="22"/>
              </w:rPr>
              <w:t xml:space="preserve"> AYI </w:t>
            </w:r>
            <w:r w:rsidRPr="00466FE7">
              <w:rPr>
                <w:rFonts w:asciiTheme="majorBidi" w:hAnsiTheme="majorBidi" w:cstheme="majorBidi"/>
                <w:sz w:val="22"/>
                <w:szCs w:val="22"/>
              </w:rPr>
              <w:t>1. HAFTA</w:t>
            </w:r>
          </w:p>
        </w:tc>
      </w:tr>
      <w:tr w:rsidR="005009E3" w:rsidRPr="00466FE7" w14:paraId="6C56B6FE" w14:textId="77777777" w:rsidTr="003A0CDA">
        <w:trPr>
          <w:trHeight w:val="276"/>
        </w:trPr>
        <w:tc>
          <w:tcPr>
            <w:tcW w:w="5078" w:type="dxa"/>
            <w:shd w:val="clear" w:color="auto" w:fill="auto"/>
          </w:tcPr>
          <w:p w14:paraId="105D5E2E" w14:textId="77777777" w:rsidR="005009E3" w:rsidRPr="00B34F33" w:rsidRDefault="00B34F33" w:rsidP="00B34F33">
            <w:pPr>
              <w:pStyle w:val="ListeParagraf"/>
              <w:numPr>
                <w:ilvl w:val="0"/>
                <w:numId w:val="14"/>
              </w:numPr>
              <w:rPr>
                <w:rFonts w:asciiTheme="majorBidi" w:hAnsiTheme="majorBidi" w:cstheme="majorBidi"/>
                <w:b/>
                <w:bCs/>
              </w:rPr>
            </w:pPr>
            <w:r>
              <w:rPr>
                <w:rFonts w:asciiTheme="majorBidi" w:hAnsiTheme="majorBidi" w:cstheme="majorBidi"/>
                <w:b/>
                <w:bCs/>
              </w:rPr>
              <w:t xml:space="preserve">SINAV </w:t>
            </w:r>
            <w:r w:rsidR="005009E3" w:rsidRPr="00B34F33">
              <w:rPr>
                <w:rFonts w:asciiTheme="majorBidi" w:hAnsiTheme="majorBidi" w:cstheme="majorBidi"/>
                <w:b/>
                <w:bCs/>
              </w:rPr>
              <w:t xml:space="preserve">KUR’ÂN-I KERİM TECVİD </w:t>
            </w:r>
            <w:r>
              <w:rPr>
                <w:rFonts w:asciiTheme="majorBidi" w:hAnsiTheme="majorBidi" w:cstheme="majorBidi"/>
                <w:b/>
                <w:bCs/>
              </w:rPr>
              <w:t xml:space="preserve">UYGULAMA </w:t>
            </w:r>
            <w:r w:rsidR="005009E3" w:rsidRPr="00B34F33">
              <w:rPr>
                <w:rFonts w:asciiTheme="majorBidi" w:hAnsiTheme="majorBidi" w:cstheme="majorBidi"/>
                <w:b/>
                <w:bCs/>
              </w:rPr>
              <w:t>SINAVI</w:t>
            </w:r>
          </w:p>
        </w:tc>
        <w:tc>
          <w:tcPr>
            <w:tcW w:w="5078" w:type="dxa"/>
            <w:shd w:val="clear" w:color="auto" w:fill="auto"/>
          </w:tcPr>
          <w:p w14:paraId="68F2B44B" w14:textId="77777777" w:rsidR="005009E3" w:rsidRPr="00466FE7" w:rsidRDefault="005009E3" w:rsidP="002308B4">
            <w:pPr>
              <w:rPr>
                <w:rFonts w:asciiTheme="majorBidi" w:hAnsiTheme="majorBidi" w:cstheme="majorBidi"/>
                <w:sz w:val="22"/>
                <w:szCs w:val="22"/>
              </w:rPr>
            </w:pPr>
            <w:r w:rsidRPr="00466FE7">
              <w:rPr>
                <w:rFonts w:asciiTheme="majorBidi" w:hAnsiTheme="majorBidi" w:cstheme="majorBidi"/>
                <w:sz w:val="22"/>
                <w:szCs w:val="22"/>
              </w:rPr>
              <w:t>ARALIK AYI 4. HAFTA</w:t>
            </w:r>
          </w:p>
          <w:p w14:paraId="41FB9A2E" w14:textId="77777777" w:rsidR="005009E3" w:rsidRPr="00466FE7" w:rsidRDefault="005009E3" w:rsidP="002308B4">
            <w:pPr>
              <w:rPr>
                <w:rFonts w:asciiTheme="majorBidi" w:hAnsiTheme="majorBidi" w:cstheme="majorBidi"/>
                <w:sz w:val="22"/>
                <w:szCs w:val="22"/>
              </w:rPr>
            </w:pPr>
          </w:p>
        </w:tc>
      </w:tr>
      <w:tr w:rsidR="003A0CDA" w:rsidRPr="00466FE7" w14:paraId="6C17D72D" w14:textId="77777777" w:rsidTr="003A0CDA">
        <w:trPr>
          <w:trHeight w:val="276"/>
        </w:trPr>
        <w:tc>
          <w:tcPr>
            <w:tcW w:w="10156" w:type="dxa"/>
            <w:gridSpan w:val="2"/>
            <w:shd w:val="clear" w:color="auto" w:fill="auto"/>
          </w:tcPr>
          <w:p w14:paraId="55B717C5" w14:textId="77777777" w:rsidR="003A0CDA" w:rsidRPr="00466FE7" w:rsidRDefault="003A0CDA" w:rsidP="003A0CDA">
            <w:pPr>
              <w:jc w:val="center"/>
              <w:rPr>
                <w:rFonts w:asciiTheme="majorBidi" w:hAnsiTheme="majorBidi" w:cstheme="majorBidi"/>
                <w:b/>
                <w:bCs/>
                <w:sz w:val="22"/>
                <w:szCs w:val="22"/>
              </w:rPr>
            </w:pPr>
            <w:r w:rsidRPr="00466FE7">
              <w:rPr>
                <w:rFonts w:asciiTheme="majorBidi" w:hAnsiTheme="majorBidi" w:cstheme="majorBidi"/>
                <w:b/>
                <w:bCs/>
                <w:sz w:val="22"/>
                <w:szCs w:val="22"/>
              </w:rPr>
              <w:t>İKİNCİ DÖNEM SINAV TARİHLERİ</w:t>
            </w:r>
          </w:p>
        </w:tc>
      </w:tr>
      <w:tr w:rsidR="003A0CDA" w:rsidRPr="00466FE7" w14:paraId="7A833714" w14:textId="77777777" w:rsidTr="003A0CDA">
        <w:trPr>
          <w:trHeight w:val="276"/>
        </w:trPr>
        <w:tc>
          <w:tcPr>
            <w:tcW w:w="5078" w:type="dxa"/>
            <w:shd w:val="clear" w:color="auto" w:fill="auto"/>
          </w:tcPr>
          <w:p w14:paraId="69A6C7CA" w14:textId="77777777" w:rsidR="003A0CDA" w:rsidRPr="00466FE7" w:rsidRDefault="003A0CDA" w:rsidP="003A0CDA">
            <w:pPr>
              <w:numPr>
                <w:ilvl w:val="0"/>
                <w:numId w:val="15"/>
              </w:numPr>
              <w:jc w:val="center"/>
              <w:rPr>
                <w:rFonts w:asciiTheme="majorBidi" w:hAnsiTheme="majorBidi" w:cstheme="majorBidi"/>
                <w:b/>
                <w:bCs/>
                <w:sz w:val="22"/>
                <w:szCs w:val="22"/>
              </w:rPr>
            </w:pPr>
            <w:r w:rsidRPr="00466FE7">
              <w:rPr>
                <w:rFonts w:asciiTheme="majorBidi" w:hAnsiTheme="majorBidi" w:cstheme="majorBidi"/>
                <w:b/>
                <w:bCs/>
                <w:sz w:val="22"/>
                <w:szCs w:val="22"/>
              </w:rPr>
              <w:t>SINAVLAR</w:t>
            </w:r>
          </w:p>
        </w:tc>
        <w:tc>
          <w:tcPr>
            <w:tcW w:w="5078" w:type="dxa"/>
            <w:shd w:val="clear" w:color="auto" w:fill="auto"/>
          </w:tcPr>
          <w:p w14:paraId="3E4B86B2" w14:textId="77777777" w:rsidR="003A0CDA" w:rsidRPr="00466FE7" w:rsidRDefault="002308B4" w:rsidP="003A0CDA">
            <w:pPr>
              <w:rPr>
                <w:rFonts w:asciiTheme="majorBidi" w:hAnsiTheme="majorBidi" w:cstheme="majorBidi"/>
                <w:b/>
                <w:sz w:val="22"/>
                <w:szCs w:val="22"/>
              </w:rPr>
            </w:pPr>
            <w:r w:rsidRPr="00466FE7">
              <w:rPr>
                <w:rFonts w:asciiTheme="majorBidi" w:hAnsiTheme="majorBidi" w:cstheme="majorBidi"/>
                <w:sz w:val="22"/>
                <w:szCs w:val="22"/>
              </w:rPr>
              <w:t>NİSAN AYI 1</w:t>
            </w:r>
            <w:r w:rsidR="003A0CDA" w:rsidRPr="00466FE7">
              <w:rPr>
                <w:rFonts w:asciiTheme="majorBidi" w:hAnsiTheme="majorBidi" w:cstheme="majorBidi"/>
                <w:sz w:val="22"/>
                <w:szCs w:val="22"/>
              </w:rPr>
              <w:t>. HAFTA</w:t>
            </w:r>
          </w:p>
          <w:p w14:paraId="727B2D3B" w14:textId="77777777" w:rsidR="003A0CDA" w:rsidRPr="00466FE7" w:rsidRDefault="003A0CDA" w:rsidP="003A0CDA">
            <w:pPr>
              <w:rPr>
                <w:rFonts w:asciiTheme="majorBidi" w:hAnsiTheme="majorBidi" w:cstheme="majorBidi"/>
                <w:b/>
                <w:sz w:val="22"/>
                <w:szCs w:val="22"/>
              </w:rPr>
            </w:pPr>
          </w:p>
        </w:tc>
      </w:tr>
      <w:tr w:rsidR="003A0CDA" w:rsidRPr="00466FE7" w14:paraId="477BAC99" w14:textId="77777777" w:rsidTr="003A0CDA">
        <w:trPr>
          <w:trHeight w:val="276"/>
        </w:trPr>
        <w:tc>
          <w:tcPr>
            <w:tcW w:w="5078" w:type="dxa"/>
            <w:shd w:val="clear" w:color="auto" w:fill="auto"/>
          </w:tcPr>
          <w:p w14:paraId="16E4E3D8" w14:textId="77777777" w:rsidR="003A0CDA" w:rsidRPr="00466FE7" w:rsidRDefault="003A0CDA" w:rsidP="003A0CDA">
            <w:pPr>
              <w:numPr>
                <w:ilvl w:val="0"/>
                <w:numId w:val="15"/>
              </w:numPr>
              <w:jc w:val="center"/>
              <w:rPr>
                <w:rFonts w:asciiTheme="majorBidi" w:hAnsiTheme="majorBidi" w:cstheme="majorBidi"/>
                <w:b/>
                <w:bCs/>
                <w:sz w:val="22"/>
                <w:szCs w:val="22"/>
              </w:rPr>
            </w:pPr>
            <w:r w:rsidRPr="00466FE7">
              <w:rPr>
                <w:rFonts w:asciiTheme="majorBidi" w:hAnsiTheme="majorBidi" w:cstheme="majorBidi"/>
                <w:b/>
                <w:bCs/>
                <w:sz w:val="22"/>
                <w:szCs w:val="22"/>
              </w:rPr>
              <w:t>SINAVLAR</w:t>
            </w:r>
          </w:p>
        </w:tc>
        <w:tc>
          <w:tcPr>
            <w:tcW w:w="5078" w:type="dxa"/>
            <w:shd w:val="clear" w:color="auto" w:fill="auto"/>
          </w:tcPr>
          <w:p w14:paraId="66058665" w14:textId="77777777" w:rsidR="003A0CDA" w:rsidRPr="00466FE7" w:rsidRDefault="002308B4" w:rsidP="003A0CDA">
            <w:pPr>
              <w:rPr>
                <w:rFonts w:asciiTheme="majorBidi" w:hAnsiTheme="majorBidi" w:cstheme="majorBidi"/>
                <w:sz w:val="22"/>
                <w:szCs w:val="22"/>
              </w:rPr>
            </w:pPr>
            <w:r w:rsidRPr="00466FE7">
              <w:rPr>
                <w:rFonts w:asciiTheme="majorBidi" w:hAnsiTheme="majorBidi" w:cstheme="majorBidi"/>
                <w:sz w:val="22"/>
                <w:szCs w:val="22"/>
              </w:rPr>
              <w:t>HAZİRAN AYI 1. HAFTA</w:t>
            </w:r>
          </w:p>
          <w:p w14:paraId="7D01C1FB" w14:textId="77777777" w:rsidR="003A0CDA" w:rsidRPr="00466FE7" w:rsidRDefault="003A0CDA" w:rsidP="003A0CDA">
            <w:pPr>
              <w:rPr>
                <w:rFonts w:asciiTheme="majorBidi" w:hAnsiTheme="majorBidi" w:cstheme="majorBidi"/>
                <w:sz w:val="22"/>
                <w:szCs w:val="22"/>
              </w:rPr>
            </w:pPr>
          </w:p>
        </w:tc>
      </w:tr>
      <w:tr w:rsidR="005009E3" w:rsidRPr="00466FE7" w14:paraId="383AFC44" w14:textId="77777777" w:rsidTr="003A0CDA">
        <w:trPr>
          <w:trHeight w:val="276"/>
        </w:trPr>
        <w:tc>
          <w:tcPr>
            <w:tcW w:w="5078" w:type="dxa"/>
            <w:shd w:val="clear" w:color="auto" w:fill="auto"/>
          </w:tcPr>
          <w:p w14:paraId="6E995181" w14:textId="77777777" w:rsidR="005009E3" w:rsidRPr="00B67485" w:rsidRDefault="00B67485" w:rsidP="00B67485">
            <w:pPr>
              <w:pStyle w:val="ListeParagraf"/>
              <w:numPr>
                <w:ilvl w:val="0"/>
                <w:numId w:val="15"/>
              </w:numPr>
              <w:rPr>
                <w:rFonts w:asciiTheme="majorBidi" w:hAnsiTheme="majorBidi" w:cstheme="majorBidi"/>
                <w:b/>
                <w:bCs/>
              </w:rPr>
            </w:pPr>
            <w:r w:rsidRPr="00B67485">
              <w:rPr>
                <w:rFonts w:asciiTheme="majorBidi" w:hAnsiTheme="majorBidi" w:cstheme="majorBidi"/>
                <w:b/>
                <w:bCs/>
              </w:rPr>
              <w:t>SINAV KUR’ÂN-I KERİM TECVİD UYGULAMA SINAVI</w:t>
            </w:r>
          </w:p>
        </w:tc>
        <w:tc>
          <w:tcPr>
            <w:tcW w:w="5078" w:type="dxa"/>
            <w:shd w:val="clear" w:color="auto" w:fill="auto"/>
          </w:tcPr>
          <w:p w14:paraId="0AD8BF99" w14:textId="77777777" w:rsidR="005009E3" w:rsidRPr="00466FE7" w:rsidRDefault="005009E3" w:rsidP="003A0CDA">
            <w:pPr>
              <w:rPr>
                <w:rFonts w:asciiTheme="majorBidi" w:hAnsiTheme="majorBidi" w:cstheme="majorBidi"/>
                <w:sz w:val="22"/>
                <w:szCs w:val="22"/>
              </w:rPr>
            </w:pPr>
            <w:r w:rsidRPr="00466FE7">
              <w:rPr>
                <w:rFonts w:asciiTheme="majorBidi" w:hAnsiTheme="majorBidi" w:cstheme="majorBidi"/>
                <w:sz w:val="22"/>
                <w:szCs w:val="22"/>
              </w:rPr>
              <w:t xml:space="preserve">MAYIS AYI </w:t>
            </w:r>
            <w:r w:rsidR="00863B0D">
              <w:rPr>
                <w:rFonts w:asciiTheme="majorBidi" w:hAnsiTheme="majorBidi" w:cstheme="majorBidi"/>
                <w:sz w:val="22"/>
                <w:szCs w:val="22"/>
              </w:rPr>
              <w:t>4</w:t>
            </w:r>
            <w:r w:rsidRPr="00466FE7">
              <w:rPr>
                <w:rFonts w:asciiTheme="majorBidi" w:hAnsiTheme="majorBidi" w:cstheme="majorBidi"/>
                <w:sz w:val="22"/>
                <w:szCs w:val="22"/>
              </w:rPr>
              <w:t>. HAFTA</w:t>
            </w:r>
          </w:p>
        </w:tc>
      </w:tr>
    </w:tbl>
    <w:p w14:paraId="49EC9292" w14:textId="77777777" w:rsidR="003A0CDA" w:rsidRPr="00466FE7" w:rsidRDefault="003A0CDA" w:rsidP="005730BE">
      <w:pPr>
        <w:rPr>
          <w:sz w:val="22"/>
          <w:szCs w:val="22"/>
        </w:rPr>
      </w:pPr>
    </w:p>
    <w:p w14:paraId="13BFCB06" w14:textId="18EDE0E4" w:rsidR="005730BE" w:rsidRPr="003B6F43" w:rsidRDefault="005730BE" w:rsidP="002274F8">
      <w:pPr>
        <w:pStyle w:val="AltBilgi"/>
        <w:tabs>
          <w:tab w:val="left" w:pos="708"/>
        </w:tabs>
        <w:ind w:right="284"/>
        <w:jc w:val="both"/>
      </w:pPr>
      <w:r w:rsidRPr="003B6F43">
        <w:t>Not: Kur’â</w:t>
      </w:r>
      <w:r w:rsidR="004C159B" w:rsidRPr="003B6F43">
        <w:t>n-ı Kerim dersi için her dönem</w:t>
      </w:r>
      <w:r w:rsidRPr="003B6F43">
        <w:t xml:space="preserve"> </w:t>
      </w:r>
      <w:r w:rsidR="00306FD2">
        <w:t>2</w:t>
      </w:r>
      <w:r w:rsidR="00443A19" w:rsidRPr="003B6F43">
        <w:t xml:space="preserve"> </w:t>
      </w:r>
      <w:r w:rsidR="004C159B" w:rsidRPr="003B6F43">
        <w:t xml:space="preserve">UYGULAMA SINAVI. </w:t>
      </w:r>
    </w:p>
    <w:p w14:paraId="3FDC72CE" w14:textId="77777777" w:rsidR="002274F8" w:rsidRPr="003B6F43" w:rsidRDefault="002274F8" w:rsidP="002274F8">
      <w:pPr>
        <w:pStyle w:val="AltBilgi"/>
        <w:tabs>
          <w:tab w:val="left" w:pos="708"/>
        </w:tabs>
        <w:ind w:right="284"/>
        <w:jc w:val="both"/>
      </w:pPr>
      <w:r w:rsidRPr="003B6F43">
        <w:t>Hitabet dersi için</w:t>
      </w:r>
      <w:r w:rsidR="00673119" w:rsidRPr="003B6F43">
        <w:t xml:space="preserve"> her bir dönemde</w:t>
      </w:r>
      <w:r w:rsidRPr="003B6F43">
        <w:t xml:space="preserve"> 1 YAZILI 1 UYGULAMA sınavı yapılacaktır.</w:t>
      </w:r>
    </w:p>
    <w:p w14:paraId="072D2992" w14:textId="77777777" w:rsidR="00325900" w:rsidRPr="003B6F43" w:rsidRDefault="00325900" w:rsidP="002274F8">
      <w:pPr>
        <w:pStyle w:val="AltBilgi"/>
        <w:tabs>
          <w:tab w:val="left" w:pos="708"/>
        </w:tabs>
        <w:ind w:right="284"/>
        <w:jc w:val="both"/>
      </w:pPr>
      <w:r w:rsidRPr="003B6F43">
        <w:t>Dini Musiki dersinde 2 Uygulama Puanı ve 2 Performans puanı verilecektir.</w:t>
      </w:r>
    </w:p>
    <w:p w14:paraId="6AA08C9F" w14:textId="77777777" w:rsidR="00852F9A" w:rsidRPr="003B6F43" w:rsidRDefault="003E0F50" w:rsidP="002274F8">
      <w:pPr>
        <w:pStyle w:val="AltBilgi"/>
        <w:tabs>
          <w:tab w:val="left" w:pos="708"/>
        </w:tabs>
        <w:ind w:right="284"/>
        <w:jc w:val="both"/>
        <w:rPr>
          <w:bCs/>
          <w:iCs/>
        </w:rPr>
      </w:pPr>
      <w:r w:rsidRPr="003B6F43">
        <w:t>Arapça 2 Yazılı</w:t>
      </w:r>
      <w:r w:rsidR="00B85D50" w:rsidRPr="003B6F43">
        <w:t xml:space="preserve"> Sınavı</w:t>
      </w:r>
      <w:r w:rsidRPr="003B6F43">
        <w:t xml:space="preserve"> </w:t>
      </w:r>
      <w:r w:rsidR="00B85D50" w:rsidRPr="003B6F43">
        <w:t xml:space="preserve">yapılacak ve </w:t>
      </w:r>
      <w:r w:rsidR="007C25ED">
        <w:t>1</w:t>
      </w:r>
      <w:r w:rsidR="00942926" w:rsidRPr="003B6F43">
        <w:t xml:space="preserve"> Performans v</w:t>
      </w:r>
      <w:r w:rsidRPr="003B6F43">
        <w:t>e 1 Uygulama Sınavı Yapılacaktır.</w:t>
      </w:r>
    </w:p>
    <w:p w14:paraId="2C3F8DA6" w14:textId="36B4B03C" w:rsidR="00325900" w:rsidRPr="003B6F43" w:rsidRDefault="00673119" w:rsidP="00325900">
      <w:pPr>
        <w:ind w:right="284"/>
        <w:jc w:val="both"/>
      </w:pPr>
      <w:r w:rsidRPr="003B6F43">
        <w:t>9-10</w:t>
      </w:r>
      <w:r w:rsidR="00AD7933">
        <w:t>-11.</w:t>
      </w:r>
      <w:r w:rsidRPr="003B6F43">
        <w:t xml:space="preserve"> Sınıf</w:t>
      </w:r>
      <w:r w:rsidR="003E0F50" w:rsidRPr="003B6F43">
        <w:t xml:space="preserve"> Arapça</w:t>
      </w:r>
      <w:r w:rsidR="00FF24F8">
        <w:t xml:space="preserve"> (Sarf, Nahiv ve Klasik Metinler) dersinde</w:t>
      </w:r>
      <w:r w:rsidR="003E0F50" w:rsidRPr="003B6F43">
        <w:t xml:space="preserve"> 2 Yazılı</w:t>
      </w:r>
      <w:r w:rsidR="00EB361F" w:rsidRPr="003B6F43">
        <w:t xml:space="preserve"> Sınavı </w:t>
      </w:r>
      <w:r w:rsidR="00325900" w:rsidRPr="003B6F43">
        <w:t>1 Uygulama Sınavı</w:t>
      </w:r>
      <w:r w:rsidR="00AD7933">
        <w:t xml:space="preserve"> y</w:t>
      </w:r>
      <w:r w:rsidR="00EB361F" w:rsidRPr="003B6F43">
        <w:t>apılacak ve</w:t>
      </w:r>
      <w:r w:rsidR="003E0F50" w:rsidRPr="003B6F43">
        <w:t xml:space="preserve"> 2 Performans Puanı Verilecektir.</w:t>
      </w:r>
    </w:p>
    <w:p w14:paraId="2AF2268F" w14:textId="0382B318" w:rsidR="00B34F33" w:rsidRDefault="00325900" w:rsidP="00987E9A">
      <w:pPr>
        <w:ind w:right="284"/>
        <w:jc w:val="both"/>
      </w:pPr>
      <w:r w:rsidRPr="003B6F43">
        <w:t>Diğer bütün meslek derslerinde 2 Yazılı sınav yapılacak ve 2 Performans puanı verilecektir.</w:t>
      </w:r>
    </w:p>
    <w:p w14:paraId="481D4FD3" w14:textId="77777777" w:rsidR="006D4DB8" w:rsidRPr="00987E9A" w:rsidRDefault="006D4DB8" w:rsidP="00987E9A">
      <w:pPr>
        <w:ind w:right="284"/>
        <w:jc w:val="both"/>
      </w:pPr>
    </w:p>
    <w:p w14:paraId="26BE0980" w14:textId="77777777" w:rsidR="00B34F33" w:rsidRPr="00B34F33" w:rsidRDefault="005275F2" w:rsidP="00947395">
      <w:pPr>
        <w:pStyle w:val="ListeParagraf"/>
        <w:numPr>
          <w:ilvl w:val="0"/>
          <w:numId w:val="26"/>
        </w:numPr>
        <w:rPr>
          <w:rFonts w:ascii="Ebrima" w:hAnsi="Ebrima" w:cs="Arial"/>
          <w:b/>
          <w:bCs/>
        </w:rPr>
      </w:pPr>
      <w:r w:rsidRPr="00466FE7">
        <w:rPr>
          <w:rFonts w:ascii="Ebrima" w:hAnsi="Ebrima"/>
          <w:b/>
          <w:bCs/>
        </w:rPr>
        <w:t>Öğrencilerin ulusal ve uluslararası düzeyde katıldıkları çeşitli sınav ve yarışmalarda aldıkları sonuçlara ilişkin başarı durumları</w:t>
      </w:r>
    </w:p>
    <w:p w14:paraId="637F4D43" w14:textId="77777777" w:rsidR="00C84BE5" w:rsidRPr="003B6F43" w:rsidRDefault="00C84BE5" w:rsidP="005327FA">
      <w:pPr>
        <w:rPr>
          <w:rFonts w:ascii="Ebrima" w:hAnsi="Ebrima" w:cs="Arial"/>
          <w:b/>
          <w:bCs/>
        </w:rPr>
      </w:pPr>
      <w:r w:rsidRPr="003B6F43">
        <w:rPr>
          <w:rFonts w:ascii="Ebrima" w:hAnsi="Ebrima" w:cs="Arial"/>
        </w:rPr>
        <w:t>Ahmet KALUMAN bu yıl okulumuzun mesleki yarışmalarda aldığı dereceler şu şekildedir dedi.</w:t>
      </w:r>
    </w:p>
    <w:tbl>
      <w:tblPr>
        <w:tblStyle w:val="TabloKlavuzu"/>
        <w:tblW w:w="0" w:type="auto"/>
        <w:tblLayout w:type="fixed"/>
        <w:tblLook w:val="04A0" w:firstRow="1" w:lastRow="0" w:firstColumn="1" w:lastColumn="0" w:noHBand="0" w:noVBand="1"/>
      </w:tblPr>
      <w:tblGrid>
        <w:gridCol w:w="600"/>
        <w:gridCol w:w="4753"/>
        <w:gridCol w:w="4536"/>
      </w:tblGrid>
      <w:tr w:rsidR="002D5AEE" w14:paraId="26568C19" w14:textId="77777777" w:rsidTr="002D5AEE">
        <w:tc>
          <w:tcPr>
            <w:tcW w:w="600" w:type="dxa"/>
          </w:tcPr>
          <w:p w14:paraId="42080AC9" w14:textId="77777777" w:rsidR="002D5AEE" w:rsidRDefault="002D5AEE" w:rsidP="00D90D5B">
            <w:pPr>
              <w:pStyle w:val="AralkYok"/>
              <w:jc w:val="center"/>
              <w:rPr>
                <w:sz w:val="24"/>
                <w:szCs w:val="24"/>
                <w:lang w:eastAsia="tr-TR"/>
              </w:rPr>
            </w:pPr>
            <w:r>
              <w:rPr>
                <w:sz w:val="24"/>
                <w:szCs w:val="24"/>
                <w:lang w:eastAsia="tr-TR"/>
              </w:rPr>
              <w:t>SN.</w:t>
            </w:r>
          </w:p>
        </w:tc>
        <w:tc>
          <w:tcPr>
            <w:tcW w:w="4753" w:type="dxa"/>
          </w:tcPr>
          <w:p w14:paraId="4992A161" w14:textId="77777777" w:rsidR="002D5AEE" w:rsidRDefault="002D5AEE" w:rsidP="00D90D5B">
            <w:pPr>
              <w:pStyle w:val="AralkYok"/>
              <w:jc w:val="center"/>
              <w:rPr>
                <w:sz w:val="24"/>
                <w:szCs w:val="24"/>
                <w:lang w:eastAsia="tr-TR"/>
              </w:rPr>
            </w:pPr>
            <w:r>
              <w:rPr>
                <w:sz w:val="24"/>
                <w:szCs w:val="24"/>
                <w:lang w:eastAsia="tr-TR"/>
              </w:rPr>
              <w:t>YARIŞMA</w:t>
            </w:r>
          </w:p>
        </w:tc>
        <w:tc>
          <w:tcPr>
            <w:tcW w:w="4536" w:type="dxa"/>
          </w:tcPr>
          <w:p w14:paraId="1945D058" w14:textId="77777777" w:rsidR="002D5AEE" w:rsidRDefault="002D5AEE" w:rsidP="00D90D5B">
            <w:pPr>
              <w:pStyle w:val="AralkYok"/>
              <w:jc w:val="center"/>
              <w:rPr>
                <w:sz w:val="24"/>
                <w:szCs w:val="24"/>
                <w:lang w:eastAsia="tr-TR"/>
              </w:rPr>
            </w:pPr>
            <w:r>
              <w:rPr>
                <w:sz w:val="24"/>
                <w:szCs w:val="24"/>
                <w:lang w:eastAsia="tr-TR"/>
              </w:rPr>
              <w:t>DERECE</w:t>
            </w:r>
          </w:p>
        </w:tc>
      </w:tr>
      <w:tr w:rsidR="002D5AEE" w14:paraId="1150352C" w14:textId="77777777" w:rsidTr="002D5AEE">
        <w:tc>
          <w:tcPr>
            <w:tcW w:w="600" w:type="dxa"/>
          </w:tcPr>
          <w:p w14:paraId="61496389" w14:textId="77777777" w:rsidR="002D5AEE" w:rsidRDefault="002D5AEE" w:rsidP="00D90D5B">
            <w:pPr>
              <w:pStyle w:val="AralkYok"/>
              <w:jc w:val="center"/>
              <w:rPr>
                <w:sz w:val="24"/>
                <w:szCs w:val="24"/>
                <w:lang w:eastAsia="tr-TR"/>
              </w:rPr>
            </w:pPr>
            <w:r>
              <w:rPr>
                <w:sz w:val="24"/>
                <w:szCs w:val="24"/>
                <w:lang w:eastAsia="tr-TR"/>
              </w:rPr>
              <w:t>1</w:t>
            </w:r>
          </w:p>
        </w:tc>
        <w:tc>
          <w:tcPr>
            <w:tcW w:w="4753" w:type="dxa"/>
          </w:tcPr>
          <w:p w14:paraId="577C7169" w14:textId="77777777" w:rsidR="002D5AEE" w:rsidRPr="002D5AEE" w:rsidRDefault="002D5AEE" w:rsidP="00D90D5B">
            <w:pPr>
              <w:pStyle w:val="AralkYok"/>
              <w:rPr>
                <w:b/>
                <w:bCs/>
                <w:sz w:val="24"/>
                <w:szCs w:val="24"/>
                <w:lang w:eastAsia="tr-TR"/>
              </w:rPr>
            </w:pPr>
            <w:r w:rsidRPr="002D5AEE">
              <w:rPr>
                <w:b/>
                <w:bCs/>
                <w:sz w:val="24"/>
                <w:szCs w:val="24"/>
                <w:lang w:eastAsia="tr-TR"/>
              </w:rPr>
              <w:t>GENÇ SADÂ KUR’ÂN-I KERİM YARIŞMASI</w:t>
            </w:r>
          </w:p>
        </w:tc>
        <w:tc>
          <w:tcPr>
            <w:tcW w:w="4536" w:type="dxa"/>
          </w:tcPr>
          <w:p w14:paraId="5C179F89" w14:textId="77777777" w:rsidR="002D5AEE" w:rsidRPr="001C19FB" w:rsidRDefault="002D5AEE" w:rsidP="00D90D5B">
            <w:pPr>
              <w:pStyle w:val="AralkYok"/>
              <w:rPr>
                <w:lang w:eastAsia="tr-TR"/>
              </w:rPr>
            </w:pPr>
            <w:r w:rsidRPr="001C19FB">
              <w:rPr>
                <w:lang w:eastAsia="tr-TR"/>
              </w:rPr>
              <w:t>İL</w:t>
            </w:r>
            <w:r>
              <w:rPr>
                <w:lang w:eastAsia="tr-TR"/>
              </w:rPr>
              <w:t xml:space="preserve"> </w:t>
            </w:r>
            <w:r w:rsidRPr="001C19FB">
              <w:rPr>
                <w:lang w:eastAsia="tr-TR"/>
              </w:rPr>
              <w:t>BİRİNC</w:t>
            </w:r>
            <w:r>
              <w:rPr>
                <w:lang w:eastAsia="tr-TR"/>
              </w:rPr>
              <w:t>İSİ-BÖLGE 4.SÜ</w:t>
            </w:r>
          </w:p>
        </w:tc>
      </w:tr>
      <w:tr w:rsidR="002D5AEE" w14:paraId="3BD6E29B" w14:textId="77777777" w:rsidTr="002D5AEE">
        <w:tc>
          <w:tcPr>
            <w:tcW w:w="600" w:type="dxa"/>
          </w:tcPr>
          <w:p w14:paraId="4D1489C3" w14:textId="77777777" w:rsidR="002D5AEE" w:rsidRDefault="002D5AEE" w:rsidP="00D90D5B">
            <w:pPr>
              <w:pStyle w:val="AralkYok"/>
              <w:jc w:val="center"/>
              <w:rPr>
                <w:sz w:val="24"/>
                <w:szCs w:val="24"/>
                <w:lang w:eastAsia="tr-TR"/>
              </w:rPr>
            </w:pPr>
            <w:r>
              <w:rPr>
                <w:sz w:val="24"/>
                <w:szCs w:val="24"/>
                <w:lang w:eastAsia="tr-TR"/>
              </w:rPr>
              <w:t>2</w:t>
            </w:r>
          </w:p>
        </w:tc>
        <w:tc>
          <w:tcPr>
            <w:tcW w:w="4753" w:type="dxa"/>
          </w:tcPr>
          <w:p w14:paraId="27F5E132" w14:textId="77777777" w:rsidR="002D5AEE" w:rsidRPr="002D5AEE" w:rsidRDefault="002D5AEE" w:rsidP="00D90D5B">
            <w:pPr>
              <w:pStyle w:val="AralkYok"/>
              <w:rPr>
                <w:b/>
                <w:bCs/>
                <w:sz w:val="24"/>
                <w:szCs w:val="24"/>
                <w:lang w:eastAsia="tr-TR"/>
              </w:rPr>
            </w:pPr>
            <w:r w:rsidRPr="002D5AEE">
              <w:rPr>
                <w:b/>
                <w:bCs/>
                <w:sz w:val="24"/>
                <w:szCs w:val="24"/>
                <w:lang w:eastAsia="tr-TR"/>
              </w:rPr>
              <w:t>GENÇ BİLALLER EZAN OKUMA YARIŞMASI</w:t>
            </w:r>
          </w:p>
        </w:tc>
        <w:tc>
          <w:tcPr>
            <w:tcW w:w="4536" w:type="dxa"/>
          </w:tcPr>
          <w:p w14:paraId="1ECD0F76" w14:textId="77777777" w:rsidR="002D5AEE" w:rsidRPr="001C19FB" w:rsidRDefault="002D5AEE" w:rsidP="00D90D5B">
            <w:pPr>
              <w:pStyle w:val="AralkYok"/>
              <w:rPr>
                <w:lang w:eastAsia="tr-TR"/>
              </w:rPr>
            </w:pPr>
            <w:r w:rsidRPr="001C19FB">
              <w:rPr>
                <w:lang w:eastAsia="tr-TR"/>
              </w:rPr>
              <w:t>İL</w:t>
            </w:r>
            <w:r>
              <w:rPr>
                <w:lang w:eastAsia="tr-TR"/>
              </w:rPr>
              <w:t xml:space="preserve">-BÖLGE </w:t>
            </w:r>
            <w:r w:rsidRPr="001C19FB">
              <w:rPr>
                <w:lang w:eastAsia="tr-TR"/>
              </w:rPr>
              <w:t>BİRİNCİ</w:t>
            </w:r>
            <w:r>
              <w:rPr>
                <w:lang w:eastAsia="tr-TR"/>
              </w:rPr>
              <w:t>Sİ</w:t>
            </w:r>
            <w:r w:rsidRPr="001C19FB">
              <w:rPr>
                <w:lang w:eastAsia="tr-TR"/>
              </w:rPr>
              <w:t>-TÜRKİYE 2. Sİ</w:t>
            </w:r>
          </w:p>
        </w:tc>
      </w:tr>
      <w:tr w:rsidR="002D5AEE" w14:paraId="16C3CBDB" w14:textId="77777777" w:rsidTr="002D5AEE">
        <w:tc>
          <w:tcPr>
            <w:tcW w:w="600" w:type="dxa"/>
          </w:tcPr>
          <w:p w14:paraId="3DC02BC0" w14:textId="77777777" w:rsidR="002D5AEE" w:rsidRDefault="002D5AEE" w:rsidP="00D90D5B">
            <w:pPr>
              <w:pStyle w:val="AralkYok"/>
              <w:jc w:val="center"/>
              <w:rPr>
                <w:sz w:val="24"/>
                <w:szCs w:val="24"/>
                <w:lang w:eastAsia="tr-TR"/>
              </w:rPr>
            </w:pPr>
            <w:r>
              <w:rPr>
                <w:sz w:val="24"/>
                <w:szCs w:val="24"/>
                <w:lang w:eastAsia="tr-TR"/>
              </w:rPr>
              <w:t>3</w:t>
            </w:r>
          </w:p>
        </w:tc>
        <w:tc>
          <w:tcPr>
            <w:tcW w:w="4753" w:type="dxa"/>
          </w:tcPr>
          <w:p w14:paraId="105B3D9E" w14:textId="77777777" w:rsidR="002D5AEE" w:rsidRPr="002D5AEE" w:rsidRDefault="002D5AEE" w:rsidP="00D90D5B">
            <w:pPr>
              <w:pStyle w:val="AralkYok"/>
              <w:rPr>
                <w:b/>
                <w:bCs/>
                <w:sz w:val="24"/>
                <w:szCs w:val="24"/>
                <w:lang w:eastAsia="tr-TR"/>
              </w:rPr>
            </w:pPr>
            <w:r w:rsidRPr="002D5AEE">
              <w:rPr>
                <w:b/>
                <w:bCs/>
                <w:sz w:val="24"/>
                <w:szCs w:val="24"/>
                <w:lang w:eastAsia="tr-TR"/>
              </w:rPr>
              <w:t>GENÇ HATİPLER HUTBE OKUMA YARIŞMASI</w:t>
            </w:r>
          </w:p>
        </w:tc>
        <w:tc>
          <w:tcPr>
            <w:tcW w:w="4536" w:type="dxa"/>
          </w:tcPr>
          <w:p w14:paraId="17579A36" w14:textId="4374E3D1" w:rsidR="002D5AEE" w:rsidRPr="001C19FB" w:rsidRDefault="002D5AEE" w:rsidP="00D90D5B">
            <w:pPr>
              <w:pStyle w:val="AralkYok"/>
              <w:rPr>
                <w:lang w:eastAsia="tr-TR"/>
              </w:rPr>
            </w:pPr>
            <w:r w:rsidRPr="001C19FB">
              <w:rPr>
                <w:lang w:eastAsia="tr-TR"/>
              </w:rPr>
              <w:t>İL</w:t>
            </w:r>
            <w:r>
              <w:rPr>
                <w:lang w:eastAsia="tr-TR"/>
              </w:rPr>
              <w:t xml:space="preserve">-BÖLGE </w:t>
            </w:r>
            <w:r w:rsidRPr="001C19FB">
              <w:rPr>
                <w:lang w:eastAsia="tr-TR"/>
              </w:rPr>
              <w:t>BİRİNCİ</w:t>
            </w:r>
            <w:r>
              <w:rPr>
                <w:lang w:eastAsia="tr-TR"/>
              </w:rPr>
              <w:t>Sİ-Türkiye Finali 9 Haziran 2023’te Ayasofya-i Kebir Camii’nde yapıldı. Türkiye 4.sü.</w:t>
            </w:r>
          </w:p>
        </w:tc>
      </w:tr>
      <w:tr w:rsidR="002D5AEE" w14:paraId="0001D2BB" w14:textId="77777777" w:rsidTr="002D5AEE">
        <w:tc>
          <w:tcPr>
            <w:tcW w:w="600" w:type="dxa"/>
          </w:tcPr>
          <w:p w14:paraId="707059E9" w14:textId="77777777" w:rsidR="002D5AEE" w:rsidRDefault="002D5AEE" w:rsidP="00D90D5B">
            <w:pPr>
              <w:pStyle w:val="AralkYok"/>
              <w:jc w:val="center"/>
              <w:rPr>
                <w:sz w:val="24"/>
                <w:szCs w:val="24"/>
                <w:lang w:eastAsia="tr-TR"/>
              </w:rPr>
            </w:pPr>
            <w:r>
              <w:rPr>
                <w:sz w:val="24"/>
                <w:szCs w:val="24"/>
                <w:lang w:eastAsia="tr-TR"/>
              </w:rPr>
              <w:t>4</w:t>
            </w:r>
          </w:p>
        </w:tc>
        <w:tc>
          <w:tcPr>
            <w:tcW w:w="4753" w:type="dxa"/>
          </w:tcPr>
          <w:p w14:paraId="2136392E" w14:textId="77777777" w:rsidR="002D5AEE" w:rsidRPr="002D5AEE" w:rsidRDefault="002D5AEE" w:rsidP="00D90D5B">
            <w:pPr>
              <w:pStyle w:val="AralkYok"/>
              <w:rPr>
                <w:b/>
                <w:bCs/>
                <w:sz w:val="24"/>
                <w:szCs w:val="24"/>
                <w:lang w:eastAsia="tr-TR"/>
              </w:rPr>
            </w:pPr>
            <w:r w:rsidRPr="002D5AEE">
              <w:rPr>
                <w:b/>
                <w:bCs/>
                <w:sz w:val="24"/>
                <w:szCs w:val="24"/>
                <w:lang w:eastAsia="tr-TR"/>
              </w:rPr>
              <w:t>GENÇ MUHAFIZLAR HAFIZLIK YARIŞMASI</w:t>
            </w:r>
          </w:p>
        </w:tc>
        <w:tc>
          <w:tcPr>
            <w:tcW w:w="4536" w:type="dxa"/>
          </w:tcPr>
          <w:p w14:paraId="383C652A" w14:textId="77777777" w:rsidR="002D5AEE" w:rsidRPr="001C19FB" w:rsidRDefault="002D5AEE" w:rsidP="00D90D5B">
            <w:pPr>
              <w:pStyle w:val="AralkYok"/>
              <w:rPr>
                <w:lang w:eastAsia="tr-TR"/>
              </w:rPr>
            </w:pPr>
            <w:r w:rsidRPr="001C19FB">
              <w:rPr>
                <w:lang w:eastAsia="tr-TR"/>
              </w:rPr>
              <w:t>İL İKİNCİ</w:t>
            </w:r>
            <w:r>
              <w:rPr>
                <w:lang w:eastAsia="tr-TR"/>
              </w:rPr>
              <w:t>Sİ</w:t>
            </w:r>
          </w:p>
        </w:tc>
      </w:tr>
      <w:tr w:rsidR="002D5AEE" w14:paraId="5E661494" w14:textId="77777777" w:rsidTr="002D5AEE">
        <w:tc>
          <w:tcPr>
            <w:tcW w:w="600" w:type="dxa"/>
          </w:tcPr>
          <w:p w14:paraId="60FDF492" w14:textId="77777777" w:rsidR="002D5AEE" w:rsidRDefault="002D5AEE" w:rsidP="00D90D5B">
            <w:pPr>
              <w:pStyle w:val="AralkYok"/>
              <w:jc w:val="center"/>
              <w:rPr>
                <w:sz w:val="24"/>
                <w:szCs w:val="24"/>
                <w:lang w:eastAsia="tr-TR"/>
              </w:rPr>
            </w:pPr>
            <w:r>
              <w:rPr>
                <w:sz w:val="24"/>
                <w:szCs w:val="24"/>
                <w:lang w:eastAsia="tr-TR"/>
              </w:rPr>
              <w:t>5</w:t>
            </w:r>
          </w:p>
        </w:tc>
        <w:tc>
          <w:tcPr>
            <w:tcW w:w="4753" w:type="dxa"/>
          </w:tcPr>
          <w:p w14:paraId="099C7E6E" w14:textId="77777777" w:rsidR="002D5AEE" w:rsidRPr="002D5AEE" w:rsidRDefault="002D5AEE" w:rsidP="00D90D5B">
            <w:pPr>
              <w:pStyle w:val="AralkYok"/>
              <w:rPr>
                <w:b/>
                <w:bCs/>
                <w:sz w:val="24"/>
                <w:szCs w:val="24"/>
                <w:lang w:eastAsia="tr-TR"/>
              </w:rPr>
            </w:pPr>
            <w:r w:rsidRPr="002D5AEE">
              <w:rPr>
                <w:b/>
                <w:bCs/>
                <w:sz w:val="24"/>
                <w:szCs w:val="24"/>
                <w:lang w:eastAsia="tr-TR"/>
              </w:rPr>
              <w:t>UMRE ÖDÜLLÜ SİYER-İ NEBİ YARIŞMASI</w:t>
            </w:r>
          </w:p>
        </w:tc>
        <w:tc>
          <w:tcPr>
            <w:tcW w:w="4536" w:type="dxa"/>
          </w:tcPr>
          <w:p w14:paraId="53AAE6D3" w14:textId="77777777" w:rsidR="002D5AEE" w:rsidRPr="001C19FB" w:rsidRDefault="002D5AEE" w:rsidP="00D90D5B">
            <w:pPr>
              <w:pStyle w:val="AralkYok"/>
              <w:rPr>
                <w:lang w:eastAsia="tr-TR"/>
              </w:rPr>
            </w:pPr>
            <w:r w:rsidRPr="001C19FB">
              <w:rPr>
                <w:lang w:eastAsia="tr-TR"/>
              </w:rPr>
              <w:t>İLK 3 ÖĞRENCİYE UMRE</w:t>
            </w:r>
          </w:p>
        </w:tc>
      </w:tr>
    </w:tbl>
    <w:p w14:paraId="2A9EE9D9" w14:textId="77777777" w:rsidR="002D5AEE" w:rsidRPr="00466FE7" w:rsidRDefault="002D5AEE" w:rsidP="00791C19">
      <w:pPr>
        <w:pStyle w:val="ListeParagraf"/>
        <w:ind w:left="0"/>
        <w:rPr>
          <w:rFonts w:ascii="Times New Roman" w:hAnsi="Times New Roman"/>
        </w:rPr>
      </w:pPr>
    </w:p>
    <w:p w14:paraId="546DBFD4" w14:textId="163D62F6" w:rsidR="003E0F50" w:rsidRPr="003B6F43" w:rsidRDefault="006D4DB8" w:rsidP="00791C19">
      <w:pPr>
        <w:pStyle w:val="ListeParagraf"/>
        <w:ind w:left="0"/>
        <w:rPr>
          <w:rFonts w:ascii="Times New Roman" w:hAnsi="Times New Roman"/>
          <w:sz w:val="24"/>
          <w:szCs w:val="24"/>
        </w:rPr>
      </w:pPr>
      <w:r>
        <w:rPr>
          <w:rFonts w:ascii="Times New Roman" w:hAnsi="Times New Roman"/>
          <w:sz w:val="24"/>
          <w:szCs w:val="24"/>
        </w:rPr>
        <w:t xml:space="preserve">        </w:t>
      </w:r>
      <w:r w:rsidR="003E0F50" w:rsidRPr="003B6F43">
        <w:rPr>
          <w:rFonts w:ascii="Times New Roman" w:hAnsi="Times New Roman"/>
          <w:sz w:val="24"/>
          <w:szCs w:val="24"/>
        </w:rPr>
        <w:t>Din Öğretimi Genel Müdürlüğü’nün gerçekleştirdiği mesleki yarışmalara katılacak öğrencilerimiz belirlenerek meslek dersleri öğretmenlerimiz ve din görevliler</w:t>
      </w:r>
      <w:r w:rsidR="00A00BB0" w:rsidRPr="003B6F43">
        <w:rPr>
          <w:rFonts w:ascii="Times New Roman" w:hAnsi="Times New Roman"/>
          <w:sz w:val="24"/>
          <w:szCs w:val="24"/>
        </w:rPr>
        <w:t>i tarafından belirli bir plan dâ</w:t>
      </w:r>
      <w:r w:rsidR="003E0F50" w:rsidRPr="003B6F43">
        <w:rPr>
          <w:rFonts w:ascii="Times New Roman" w:hAnsi="Times New Roman"/>
          <w:sz w:val="24"/>
          <w:szCs w:val="24"/>
        </w:rPr>
        <w:t>hilinde çalıştırılacaktır.</w:t>
      </w:r>
    </w:p>
    <w:p w14:paraId="11650C0C" w14:textId="77777777" w:rsidR="008F610C" w:rsidRPr="003B6F43" w:rsidRDefault="008F610C" w:rsidP="004C05F9">
      <w:r w:rsidRPr="003B6F43">
        <w:t xml:space="preserve">        </w:t>
      </w:r>
      <w:r w:rsidR="004C05F9" w:rsidRPr="003B6F43">
        <w:t>Emel AKBEN</w:t>
      </w:r>
      <w:r w:rsidRPr="003B6F43">
        <w:t xml:space="preserve"> ilahiyat fakültesine istekli öğrencilerimizin gitmesi için teşvik etmeliyiz. İstemeden ilahiyat fakültesine giden öğrencilerimiz zorlanmaktadırlar bu konuda bizler onlara rehberlik etmeliyiz dedi.</w:t>
      </w:r>
    </w:p>
    <w:p w14:paraId="6C8BEEA4" w14:textId="278C1CA8" w:rsidR="00C054AE" w:rsidRDefault="008F610C" w:rsidP="00C054AE">
      <w:r w:rsidRPr="003B6F43">
        <w:t xml:space="preserve">      </w:t>
      </w:r>
    </w:p>
    <w:p w14:paraId="45342C0D" w14:textId="7D8AD273" w:rsidR="006D4DB8" w:rsidRDefault="006D4DB8" w:rsidP="00C054AE"/>
    <w:p w14:paraId="51B87CEA" w14:textId="77777777" w:rsidR="006D4DB8" w:rsidRPr="003B6F43" w:rsidRDefault="006D4DB8" w:rsidP="00C054AE">
      <w:pPr>
        <w:rPr>
          <w:bCs/>
        </w:rPr>
      </w:pPr>
    </w:p>
    <w:p w14:paraId="4F4EF1F4" w14:textId="77777777" w:rsidR="005275F2" w:rsidRPr="003B6F43" w:rsidRDefault="005275F2" w:rsidP="00947395">
      <w:pPr>
        <w:pStyle w:val="ListeParagraf"/>
        <w:numPr>
          <w:ilvl w:val="0"/>
          <w:numId w:val="26"/>
        </w:numPr>
        <w:rPr>
          <w:rFonts w:ascii="Times New Roman" w:hAnsi="Times New Roman"/>
          <w:b/>
          <w:bCs/>
          <w:sz w:val="24"/>
          <w:szCs w:val="24"/>
        </w:rPr>
      </w:pPr>
      <w:r w:rsidRPr="003B6F43">
        <w:rPr>
          <w:rFonts w:ascii="Times New Roman" w:hAnsi="Times New Roman"/>
          <w:b/>
          <w:bCs/>
          <w:sz w:val="24"/>
          <w:szCs w:val="24"/>
        </w:rPr>
        <w:lastRenderedPageBreak/>
        <w:t>Görsel sanatlar, müzik, beden eğitimi dersleriyle uygulamalı nitelikteki diğer derslerin değerlendirilmesinde dikkate alınacak hususların tespit edilmesi; sınavların şekil, sayı ve süresiyle ürün değerlendirme ölçeklerin belirlenmesi</w:t>
      </w:r>
    </w:p>
    <w:p w14:paraId="22A4F888" w14:textId="77777777" w:rsidR="006C2F08" w:rsidRPr="003B6F43" w:rsidRDefault="009F6209" w:rsidP="00C30BB8">
      <w:pPr>
        <w:rPr>
          <w:rFonts w:ascii="Ebrima" w:hAnsi="Ebrima" w:cs="Arial"/>
          <w:b/>
          <w:bCs/>
        </w:rPr>
      </w:pPr>
      <w:r w:rsidRPr="003B6F43">
        <w:rPr>
          <w:b/>
        </w:rPr>
        <w:t xml:space="preserve">          </w:t>
      </w:r>
      <w:r w:rsidR="00A52413" w:rsidRPr="003B6F43">
        <w:t xml:space="preserve">Kur’an-ı Kerim dersi için her dönem aşağıdaki kriterlere göre </w:t>
      </w:r>
      <w:r w:rsidR="007C25ED">
        <w:t>3</w:t>
      </w:r>
      <w:r w:rsidR="00F66490" w:rsidRPr="003B6F43">
        <w:t xml:space="preserve"> (</w:t>
      </w:r>
      <w:r w:rsidR="007C25ED">
        <w:t>ÜÇ</w:t>
      </w:r>
      <w:r w:rsidR="00F66490" w:rsidRPr="003B6F43">
        <w:t>) UYGULAMA SINAVI</w:t>
      </w:r>
      <w:r w:rsidR="00A52413" w:rsidRPr="003B6F43">
        <w:t xml:space="preserve">. </w:t>
      </w:r>
    </w:p>
    <w:p w14:paraId="2DDF398C" w14:textId="126B7CDC" w:rsidR="00A52413" w:rsidRPr="003B6F43" w:rsidRDefault="00A52413" w:rsidP="00A52413">
      <w:pPr>
        <w:pStyle w:val="paraf"/>
        <w:spacing w:before="0" w:beforeAutospacing="0" w:after="0" w:afterAutospacing="0"/>
        <w:ind w:right="284" w:firstLine="0"/>
        <w:rPr>
          <w:rFonts w:ascii="Times New Roman" w:hAnsi="Times New Roman"/>
          <w:sz w:val="24"/>
          <w:szCs w:val="24"/>
        </w:rPr>
      </w:pPr>
      <w:r w:rsidRPr="003B6F43">
        <w:rPr>
          <w:rFonts w:ascii="Times New Roman" w:hAnsi="Times New Roman"/>
          <w:sz w:val="24"/>
          <w:szCs w:val="24"/>
        </w:rPr>
        <w:t xml:space="preserve">          Kur’ân-ı Kerim dersinde başarıyı artırmak için “Ezber Takip Formu”, “Yüzüne Okuma Takip Formu” ve “Tecvit-Mahreç Takip Formu” kullanılacaktır. Yüzüne okuma için her hafta puan verilecek sözlü haftası puanların ortalaması alınarak yüzüne okuma puanı tespit edilecektir.</w:t>
      </w:r>
    </w:p>
    <w:p w14:paraId="514B8BD7" w14:textId="2A32F841" w:rsidR="00FE0895" w:rsidRPr="00987E9A" w:rsidRDefault="00A52413" w:rsidP="00987E9A">
      <w:pPr>
        <w:pStyle w:val="paraf"/>
        <w:spacing w:before="0" w:beforeAutospacing="0" w:after="0" w:afterAutospacing="0"/>
        <w:ind w:right="284" w:firstLine="0"/>
        <w:rPr>
          <w:rFonts w:ascii="Times New Roman" w:hAnsi="Times New Roman"/>
          <w:sz w:val="24"/>
          <w:szCs w:val="24"/>
        </w:rPr>
      </w:pPr>
      <w:r w:rsidRPr="003B6F43">
        <w:rPr>
          <w:rFonts w:ascii="Times New Roman" w:hAnsi="Times New Roman"/>
          <w:sz w:val="24"/>
          <w:szCs w:val="24"/>
        </w:rPr>
        <w:t xml:space="preserve">          Ezbe</w:t>
      </w:r>
      <w:r w:rsidR="008016C1" w:rsidRPr="003B6F43">
        <w:rPr>
          <w:rFonts w:ascii="Times New Roman" w:hAnsi="Times New Roman"/>
          <w:sz w:val="24"/>
          <w:szCs w:val="24"/>
        </w:rPr>
        <w:t xml:space="preserve">r okumalarda ise artı eksi gibi </w:t>
      </w:r>
      <w:r w:rsidRPr="003B6F43">
        <w:rPr>
          <w:rFonts w:ascii="Times New Roman" w:hAnsi="Times New Roman"/>
          <w:sz w:val="24"/>
          <w:szCs w:val="24"/>
        </w:rPr>
        <w:t>semboller kullanılarak öğrencinin derse katılımı ve ders takibi sağlanacaktır. Artı ve eksi verilmesinin sebebi ise öğrencinin ezberlediği süreleri daha doğru ezberleyere</w:t>
      </w:r>
      <w:r w:rsidR="005327FA" w:rsidRPr="003B6F43">
        <w:rPr>
          <w:rFonts w:ascii="Times New Roman" w:hAnsi="Times New Roman"/>
          <w:sz w:val="24"/>
          <w:szCs w:val="24"/>
        </w:rPr>
        <w:t>k okumasıdır.</w:t>
      </w:r>
    </w:p>
    <w:p w14:paraId="5A409E48" w14:textId="77777777" w:rsidR="00A52413" w:rsidRPr="00466FE7" w:rsidRDefault="00A52413" w:rsidP="00A52413">
      <w:pPr>
        <w:ind w:left="284" w:right="284"/>
        <w:jc w:val="center"/>
        <w:rPr>
          <w:b/>
          <w:sz w:val="22"/>
          <w:szCs w:val="22"/>
        </w:rPr>
      </w:pPr>
      <w:r w:rsidRPr="00466FE7">
        <w:rPr>
          <w:b/>
          <w:sz w:val="22"/>
          <w:szCs w:val="22"/>
        </w:rPr>
        <w:t>EZBER TAKİP FORMU</w:t>
      </w:r>
    </w:p>
    <w:tbl>
      <w:tblPr>
        <w:tblW w:w="8726" w:type="dxa"/>
        <w:tblInd w:w="465" w:type="dxa"/>
        <w:tblCellMar>
          <w:left w:w="70" w:type="dxa"/>
          <w:right w:w="70" w:type="dxa"/>
        </w:tblCellMar>
        <w:tblLook w:val="04A0" w:firstRow="1" w:lastRow="0" w:firstColumn="1" w:lastColumn="0" w:noHBand="0" w:noVBand="1"/>
      </w:tblPr>
      <w:tblGrid>
        <w:gridCol w:w="422"/>
        <w:gridCol w:w="480"/>
        <w:gridCol w:w="2240"/>
        <w:gridCol w:w="400"/>
        <w:gridCol w:w="380"/>
        <w:gridCol w:w="400"/>
        <w:gridCol w:w="400"/>
        <w:gridCol w:w="400"/>
        <w:gridCol w:w="400"/>
        <w:gridCol w:w="400"/>
        <w:gridCol w:w="380"/>
        <w:gridCol w:w="400"/>
        <w:gridCol w:w="380"/>
        <w:gridCol w:w="400"/>
        <w:gridCol w:w="400"/>
        <w:gridCol w:w="422"/>
        <w:gridCol w:w="422"/>
      </w:tblGrid>
      <w:tr w:rsidR="00A52413" w:rsidRPr="00466FE7" w14:paraId="2532E47F" w14:textId="77777777" w:rsidTr="0052200E">
        <w:trPr>
          <w:trHeight w:val="300"/>
        </w:trPr>
        <w:tc>
          <w:tcPr>
            <w:tcW w:w="3142" w:type="dxa"/>
            <w:gridSpan w:val="3"/>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7C050E90" w14:textId="77777777" w:rsidR="00A52413" w:rsidRPr="00466FE7" w:rsidRDefault="00A52413" w:rsidP="0052200E">
            <w:pPr>
              <w:rPr>
                <w:rFonts w:ascii="Calibri" w:hAnsi="Calibri" w:cs="Calibri"/>
                <w:color w:val="000000"/>
                <w:sz w:val="22"/>
                <w:szCs w:val="22"/>
              </w:rPr>
            </w:pPr>
          </w:p>
        </w:tc>
        <w:tc>
          <w:tcPr>
            <w:tcW w:w="558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CA56B"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Ezberlenecek sure ve dualar</w:t>
            </w:r>
          </w:p>
        </w:tc>
      </w:tr>
      <w:tr w:rsidR="00A52413" w:rsidRPr="00466FE7" w14:paraId="2CBD5102" w14:textId="77777777" w:rsidTr="0052200E">
        <w:trPr>
          <w:trHeight w:val="300"/>
        </w:trPr>
        <w:tc>
          <w:tcPr>
            <w:tcW w:w="42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2C74A1D2"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SIRA NO</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1170CC49"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xml:space="preserve"> OKUL NO</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F59BB93"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ADI VE SOYADI</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07DD2F1" w14:textId="77777777" w:rsidR="00A52413" w:rsidRPr="00466FE7" w:rsidRDefault="00A52413" w:rsidP="0052200E">
            <w:pPr>
              <w:rPr>
                <w:rFonts w:ascii="Calibri" w:hAnsi="Calibri" w:cs="Calibri"/>
                <w:color w:val="000000"/>
                <w:sz w:val="22"/>
                <w:szCs w:val="22"/>
              </w:rPr>
            </w:pP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612278B" w14:textId="77777777" w:rsidR="00A52413" w:rsidRPr="00466FE7" w:rsidRDefault="00A52413" w:rsidP="0052200E">
            <w:pPr>
              <w:rPr>
                <w:rFonts w:ascii="Calibri" w:hAnsi="Calibri" w:cs="Calibri"/>
                <w:color w:val="000000"/>
                <w:sz w:val="22"/>
                <w:szCs w:val="22"/>
              </w:rPr>
            </w:pP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5183B79E" w14:textId="77777777" w:rsidR="00A52413" w:rsidRPr="00466FE7" w:rsidRDefault="00A52413" w:rsidP="0052200E">
            <w:pPr>
              <w:jc w:val="center"/>
              <w:rPr>
                <w:rFonts w:ascii="Calibri" w:hAnsi="Calibri" w:cs="Calibri"/>
                <w:color w:val="000000"/>
                <w:sz w:val="22"/>
                <w:szCs w:val="22"/>
              </w:rPr>
            </w:pP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528041C" w14:textId="77777777" w:rsidR="00A52413" w:rsidRPr="00466FE7" w:rsidRDefault="00A52413" w:rsidP="0052200E">
            <w:pPr>
              <w:rPr>
                <w:rFonts w:ascii="Calibri" w:hAnsi="Calibri" w:cs="Calibri"/>
                <w:color w:val="000000"/>
                <w:sz w:val="22"/>
                <w:szCs w:val="22"/>
              </w:rPr>
            </w:pP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B328C9A" w14:textId="77777777" w:rsidR="00A52413" w:rsidRPr="00466FE7" w:rsidRDefault="00A52413" w:rsidP="0052200E">
            <w:pPr>
              <w:rPr>
                <w:rFonts w:ascii="Calibri" w:hAnsi="Calibri" w:cs="Calibri"/>
                <w:color w:val="000000"/>
                <w:sz w:val="22"/>
                <w:szCs w:val="22"/>
              </w:rPr>
            </w:pP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D48AF09" w14:textId="77777777" w:rsidR="00A52413" w:rsidRPr="00466FE7" w:rsidRDefault="00A52413" w:rsidP="0052200E">
            <w:pPr>
              <w:rPr>
                <w:rFonts w:ascii="Calibri" w:hAnsi="Calibri" w:cs="Calibri"/>
                <w:color w:val="000000"/>
                <w:sz w:val="22"/>
                <w:szCs w:val="22"/>
              </w:rPr>
            </w:pP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86FC3DC" w14:textId="77777777" w:rsidR="00A52413" w:rsidRPr="00466FE7" w:rsidRDefault="00A52413" w:rsidP="0052200E">
            <w:pPr>
              <w:rPr>
                <w:rFonts w:ascii="Calibri" w:hAnsi="Calibri" w:cs="Calibri"/>
                <w:color w:val="000000"/>
                <w:sz w:val="22"/>
                <w:szCs w:val="22"/>
              </w:rPr>
            </w:pP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2B9B5B9" w14:textId="77777777" w:rsidR="00A52413" w:rsidRPr="00466FE7" w:rsidRDefault="00A52413" w:rsidP="0052200E">
            <w:pPr>
              <w:rPr>
                <w:rFonts w:ascii="Calibri" w:hAnsi="Calibri" w:cs="Calibri"/>
                <w:color w:val="000000"/>
                <w:sz w:val="22"/>
                <w:szCs w:val="22"/>
              </w:rPr>
            </w:pP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97D5C23" w14:textId="77777777" w:rsidR="00A52413" w:rsidRPr="00466FE7" w:rsidRDefault="00A52413" w:rsidP="0052200E">
            <w:pPr>
              <w:rPr>
                <w:rFonts w:ascii="Calibri" w:hAnsi="Calibri" w:cs="Calibri"/>
                <w:color w:val="000000"/>
                <w:sz w:val="22"/>
                <w:szCs w:val="22"/>
              </w:rPr>
            </w:pP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9449424" w14:textId="77777777" w:rsidR="00A52413" w:rsidRPr="00466FE7" w:rsidRDefault="00A52413" w:rsidP="0052200E">
            <w:pPr>
              <w:rPr>
                <w:rFonts w:ascii="Calibri" w:hAnsi="Calibri" w:cs="Calibri"/>
                <w:color w:val="000000"/>
                <w:sz w:val="22"/>
                <w:szCs w:val="22"/>
              </w:rPr>
            </w:pP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6F3F25C" w14:textId="77777777" w:rsidR="00A52413" w:rsidRPr="00466FE7" w:rsidRDefault="00A52413" w:rsidP="0052200E">
            <w:pPr>
              <w:rPr>
                <w:rFonts w:ascii="Calibri" w:hAnsi="Calibri" w:cs="Calibri"/>
                <w:color w:val="000000"/>
                <w:sz w:val="22"/>
                <w:szCs w:val="22"/>
              </w:rPr>
            </w:pP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7A57FA0" w14:textId="77777777" w:rsidR="00A52413" w:rsidRPr="00466FE7" w:rsidRDefault="00A52413" w:rsidP="0052200E">
            <w:pPr>
              <w:rPr>
                <w:rFonts w:ascii="Calibri" w:hAnsi="Calibri" w:cs="Calibri"/>
                <w:color w:val="000000"/>
                <w:sz w:val="22"/>
                <w:szCs w:val="22"/>
              </w:rPr>
            </w:pPr>
          </w:p>
        </w:tc>
        <w:tc>
          <w:tcPr>
            <w:tcW w:w="42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31DEC8D"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2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E08A560"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r>
      <w:tr w:rsidR="00A52413" w:rsidRPr="00466FE7" w14:paraId="4DE9B625" w14:textId="77777777" w:rsidTr="0052200E">
        <w:trPr>
          <w:trHeight w:val="300"/>
        </w:trPr>
        <w:tc>
          <w:tcPr>
            <w:tcW w:w="422" w:type="dxa"/>
            <w:vMerge/>
            <w:tcBorders>
              <w:top w:val="single" w:sz="4" w:space="0" w:color="auto"/>
              <w:left w:val="single" w:sz="4" w:space="0" w:color="auto"/>
              <w:bottom w:val="single" w:sz="4" w:space="0" w:color="000000"/>
              <w:right w:val="single" w:sz="4" w:space="0" w:color="auto"/>
            </w:tcBorders>
            <w:vAlign w:val="center"/>
            <w:hideMark/>
          </w:tcPr>
          <w:p w14:paraId="75D97A63" w14:textId="77777777" w:rsidR="00A52413" w:rsidRPr="00466FE7" w:rsidRDefault="00A52413" w:rsidP="0052200E">
            <w:pPr>
              <w:rPr>
                <w:rFonts w:ascii="Calibri" w:hAnsi="Calibri" w:cs="Calibri"/>
                <w:color w:val="000000"/>
                <w:sz w:val="22"/>
                <w:szCs w:val="22"/>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33391ECD" w14:textId="77777777" w:rsidR="00A52413" w:rsidRPr="00466FE7" w:rsidRDefault="00A52413" w:rsidP="0052200E">
            <w:pPr>
              <w:rPr>
                <w:rFonts w:ascii="Calibri" w:hAnsi="Calibri" w:cs="Calibri"/>
                <w:color w:val="000000"/>
                <w:sz w:val="22"/>
                <w:szCs w:val="22"/>
              </w:rPr>
            </w:pPr>
          </w:p>
        </w:tc>
        <w:tc>
          <w:tcPr>
            <w:tcW w:w="2240" w:type="dxa"/>
            <w:vMerge/>
            <w:tcBorders>
              <w:top w:val="single" w:sz="4" w:space="0" w:color="auto"/>
              <w:left w:val="single" w:sz="4" w:space="0" w:color="auto"/>
              <w:bottom w:val="single" w:sz="4" w:space="0" w:color="000000"/>
              <w:right w:val="single" w:sz="4" w:space="0" w:color="auto"/>
            </w:tcBorders>
            <w:vAlign w:val="center"/>
            <w:hideMark/>
          </w:tcPr>
          <w:p w14:paraId="315F7B9C"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3715E10B" w14:textId="77777777" w:rsidR="00A52413" w:rsidRPr="00466FE7" w:rsidRDefault="00A52413" w:rsidP="0052200E">
            <w:pPr>
              <w:rPr>
                <w:rFonts w:ascii="Calibri" w:hAnsi="Calibri" w:cs="Calibri"/>
                <w:color w:val="000000"/>
                <w:sz w:val="22"/>
                <w:szCs w:val="22"/>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5D6746E0"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5E16DE15"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2E52BC3F"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370C96F4"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7907CEDA"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3B977496" w14:textId="77777777" w:rsidR="00A52413" w:rsidRPr="00466FE7" w:rsidRDefault="00A52413" w:rsidP="0052200E">
            <w:pPr>
              <w:rPr>
                <w:rFonts w:ascii="Calibri" w:hAnsi="Calibri" w:cs="Calibri"/>
                <w:color w:val="000000"/>
                <w:sz w:val="22"/>
                <w:szCs w:val="22"/>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3C606DD7"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5A62B8A8" w14:textId="77777777" w:rsidR="00A52413" w:rsidRPr="00466FE7" w:rsidRDefault="00A52413" w:rsidP="0052200E">
            <w:pPr>
              <w:rPr>
                <w:rFonts w:ascii="Calibri" w:hAnsi="Calibri" w:cs="Calibri"/>
                <w:color w:val="000000"/>
                <w:sz w:val="22"/>
                <w:szCs w:val="22"/>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1852DFEC"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3E6520E0"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48AAF76F" w14:textId="77777777" w:rsidR="00A52413" w:rsidRPr="00466FE7" w:rsidRDefault="00A52413" w:rsidP="0052200E">
            <w:pPr>
              <w:rPr>
                <w:rFonts w:ascii="Calibri" w:hAnsi="Calibri" w:cs="Calibri"/>
                <w:color w:val="000000"/>
                <w:sz w:val="22"/>
                <w:szCs w:val="22"/>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61E330CB" w14:textId="77777777" w:rsidR="00A52413" w:rsidRPr="00466FE7" w:rsidRDefault="00A52413" w:rsidP="0052200E">
            <w:pPr>
              <w:rPr>
                <w:rFonts w:ascii="Calibri" w:hAnsi="Calibri" w:cs="Calibri"/>
                <w:color w:val="000000"/>
                <w:sz w:val="22"/>
                <w:szCs w:val="22"/>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63D3C2EC" w14:textId="77777777" w:rsidR="00A52413" w:rsidRPr="00466FE7" w:rsidRDefault="00A52413" w:rsidP="0052200E">
            <w:pPr>
              <w:rPr>
                <w:rFonts w:ascii="Calibri" w:hAnsi="Calibri" w:cs="Calibri"/>
                <w:color w:val="000000"/>
                <w:sz w:val="22"/>
                <w:szCs w:val="22"/>
              </w:rPr>
            </w:pPr>
          </w:p>
        </w:tc>
      </w:tr>
      <w:tr w:rsidR="00A52413" w:rsidRPr="00466FE7" w14:paraId="4929B344" w14:textId="77777777" w:rsidTr="0052200E">
        <w:trPr>
          <w:trHeight w:val="300"/>
        </w:trPr>
        <w:tc>
          <w:tcPr>
            <w:tcW w:w="422" w:type="dxa"/>
            <w:vMerge/>
            <w:tcBorders>
              <w:top w:val="single" w:sz="4" w:space="0" w:color="auto"/>
              <w:left w:val="single" w:sz="4" w:space="0" w:color="auto"/>
              <w:bottom w:val="single" w:sz="4" w:space="0" w:color="000000"/>
              <w:right w:val="single" w:sz="4" w:space="0" w:color="auto"/>
            </w:tcBorders>
            <w:vAlign w:val="center"/>
            <w:hideMark/>
          </w:tcPr>
          <w:p w14:paraId="19FD7E30" w14:textId="77777777" w:rsidR="00A52413" w:rsidRPr="00466FE7" w:rsidRDefault="00A52413" w:rsidP="0052200E">
            <w:pPr>
              <w:rPr>
                <w:rFonts w:ascii="Calibri" w:hAnsi="Calibri" w:cs="Calibri"/>
                <w:color w:val="000000"/>
                <w:sz w:val="22"/>
                <w:szCs w:val="22"/>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2CDEBBA0" w14:textId="77777777" w:rsidR="00A52413" w:rsidRPr="00466FE7" w:rsidRDefault="00A52413" w:rsidP="0052200E">
            <w:pPr>
              <w:rPr>
                <w:rFonts w:ascii="Calibri" w:hAnsi="Calibri" w:cs="Calibri"/>
                <w:color w:val="000000"/>
                <w:sz w:val="22"/>
                <w:szCs w:val="22"/>
              </w:rPr>
            </w:pPr>
          </w:p>
        </w:tc>
        <w:tc>
          <w:tcPr>
            <w:tcW w:w="2240" w:type="dxa"/>
            <w:vMerge/>
            <w:tcBorders>
              <w:top w:val="single" w:sz="4" w:space="0" w:color="auto"/>
              <w:left w:val="single" w:sz="4" w:space="0" w:color="auto"/>
              <w:bottom w:val="single" w:sz="4" w:space="0" w:color="000000"/>
              <w:right w:val="single" w:sz="4" w:space="0" w:color="auto"/>
            </w:tcBorders>
            <w:vAlign w:val="center"/>
            <w:hideMark/>
          </w:tcPr>
          <w:p w14:paraId="77D0A7D6"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1AC3BE39" w14:textId="77777777" w:rsidR="00A52413" w:rsidRPr="00466FE7" w:rsidRDefault="00A52413" w:rsidP="0052200E">
            <w:pPr>
              <w:rPr>
                <w:rFonts w:ascii="Calibri" w:hAnsi="Calibri" w:cs="Calibri"/>
                <w:color w:val="000000"/>
                <w:sz w:val="22"/>
                <w:szCs w:val="22"/>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62653F63"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613D9905"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13244FC7"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73153B8A"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109A0A75"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08FDE95" w14:textId="77777777" w:rsidR="00A52413" w:rsidRPr="00466FE7" w:rsidRDefault="00A52413" w:rsidP="0052200E">
            <w:pPr>
              <w:rPr>
                <w:rFonts w:ascii="Calibri" w:hAnsi="Calibri" w:cs="Calibri"/>
                <w:color w:val="000000"/>
                <w:sz w:val="22"/>
                <w:szCs w:val="22"/>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2A5AB6D3"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75247512" w14:textId="77777777" w:rsidR="00A52413" w:rsidRPr="00466FE7" w:rsidRDefault="00A52413" w:rsidP="0052200E">
            <w:pPr>
              <w:rPr>
                <w:rFonts w:ascii="Calibri" w:hAnsi="Calibri" w:cs="Calibri"/>
                <w:color w:val="000000"/>
                <w:sz w:val="22"/>
                <w:szCs w:val="22"/>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12AC36A1"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73B87CC0"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796CFC8" w14:textId="77777777" w:rsidR="00A52413" w:rsidRPr="00466FE7" w:rsidRDefault="00A52413" w:rsidP="0052200E">
            <w:pPr>
              <w:rPr>
                <w:rFonts w:ascii="Calibri" w:hAnsi="Calibri" w:cs="Calibri"/>
                <w:color w:val="000000"/>
                <w:sz w:val="22"/>
                <w:szCs w:val="22"/>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3FADF337" w14:textId="77777777" w:rsidR="00A52413" w:rsidRPr="00466FE7" w:rsidRDefault="00A52413" w:rsidP="0052200E">
            <w:pPr>
              <w:rPr>
                <w:rFonts w:ascii="Calibri" w:hAnsi="Calibri" w:cs="Calibri"/>
                <w:color w:val="000000"/>
                <w:sz w:val="22"/>
                <w:szCs w:val="22"/>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0F584A5E" w14:textId="77777777" w:rsidR="00A52413" w:rsidRPr="00466FE7" w:rsidRDefault="00A52413" w:rsidP="0052200E">
            <w:pPr>
              <w:rPr>
                <w:rFonts w:ascii="Calibri" w:hAnsi="Calibri" w:cs="Calibri"/>
                <w:color w:val="000000"/>
                <w:sz w:val="22"/>
                <w:szCs w:val="22"/>
              </w:rPr>
            </w:pPr>
          </w:p>
        </w:tc>
      </w:tr>
      <w:tr w:rsidR="00A52413" w:rsidRPr="00466FE7" w14:paraId="09F1D683" w14:textId="77777777" w:rsidTr="0052200E">
        <w:trPr>
          <w:trHeight w:val="276"/>
        </w:trPr>
        <w:tc>
          <w:tcPr>
            <w:tcW w:w="422" w:type="dxa"/>
            <w:vMerge/>
            <w:tcBorders>
              <w:top w:val="single" w:sz="4" w:space="0" w:color="auto"/>
              <w:left w:val="single" w:sz="4" w:space="0" w:color="auto"/>
              <w:bottom w:val="single" w:sz="4" w:space="0" w:color="000000"/>
              <w:right w:val="single" w:sz="4" w:space="0" w:color="auto"/>
            </w:tcBorders>
            <w:vAlign w:val="center"/>
            <w:hideMark/>
          </w:tcPr>
          <w:p w14:paraId="5FCF1D9B" w14:textId="77777777" w:rsidR="00A52413" w:rsidRPr="00466FE7" w:rsidRDefault="00A52413" w:rsidP="0052200E">
            <w:pPr>
              <w:rPr>
                <w:rFonts w:ascii="Calibri" w:hAnsi="Calibri" w:cs="Calibri"/>
                <w:color w:val="000000"/>
                <w:sz w:val="22"/>
                <w:szCs w:val="22"/>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27AF9E59" w14:textId="77777777" w:rsidR="00A52413" w:rsidRPr="00466FE7" w:rsidRDefault="00A52413" w:rsidP="0052200E">
            <w:pPr>
              <w:rPr>
                <w:rFonts w:ascii="Calibri" w:hAnsi="Calibri" w:cs="Calibri"/>
                <w:color w:val="000000"/>
                <w:sz w:val="22"/>
                <w:szCs w:val="22"/>
              </w:rPr>
            </w:pPr>
          </w:p>
        </w:tc>
        <w:tc>
          <w:tcPr>
            <w:tcW w:w="2240" w:type="dxa"/>
            <w:vMerge/>
            <w:tcBorders>
              <w:top w:val="single" w:sz="4" w:space="0" w:color="auto"/>
              <w:left w:val="single" w:sz="4" w:space="0" w:color="auto"/>
              <w:bottom w:val="single" w:sz="4" w:space="0" w:color="000000"/>
              <w:right w:val="single" w:sz="4" w:space="0" w:color="auto"/>
            </w:tcBorders>
            <w:vAlign w:val="center"/>
            <w:hideMark/>
          </w:tcPr>
          <w:p w14:paraId="175A8A69"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77C9BF7" w14:textId="77777777" w:rsidR="00A52413" w:rsidRPr="00466FE7" w:rsidRDefault="00A52413" w:rsidP="0052200E">
            <w:pPr>
              <w:rPr>
                <w:rFonts w:ascii="Calibri" w:hAnsi="Calibri" w:cs="Calibri"/>
                <w:color w:val="000000"/>
                <w:sz w:val="22"/>
                <w:szCs w:val="22"/>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52780096"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60BB5AA0"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E9087B1"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59B2436D"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26D19A4B"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52190616" w14:textId="77777777" w:rsidR="00A52413" w:rsidRPr="00466FE7" w:rsidRDefault="00A52413" w:rsidP="0052200E">
            <w:pPr>
              <w:rPr>
                <w:rFonts w:ascii="Calibri" w:hAnsi="Calibri" w:cs="Calibri"/>
                <w:color w:val="000000"/>
                <w:sz w:val="22"/>
                <w:szCs w:val="22"/>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250B67D7"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419B6185" w14:textId="77777777" w:rsidR="00A52413" w:rsidRPr="00466FE7" w:rsidRDefault="00A52413" w:rsidP="0052200E">
            <w:pPr>
              <w:rPr>
                <w:rFonts w:ascii="Calibri" w:hAnsi="Calibri" w:cs="Calibri"/>
                <w:color w:val="000000"/>
                <w:sz w:val="22"/>
                <w:szCs w:val="22"/>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00F910EC"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6E0AECE5" w14:textId="77777777" w:rsidR="00A52413" w:rsidRPr="00466FE7" w:rsidRDefault="00A52413" w:rsidP="0052200E">
            <w:pPr>
              <w:rPr>
                <w:rFonts w:ascii="Calibri" w:hAnsi="Calibri" w:cs="Calibri"/>
                <w:color w:val="00000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342F121E" w14:textId="77777777" w:rsidR="00A52413" w:rsidRPr="00466FE7" w:rsidRDefault="00A52413" w:rsidP="0052200E">
            <w:pPr>
              <w:rPr>
                <w:rFonts w:ascii="Calibri" w:hAnsi="Calibri" w:cs="Calibri"/>
                <w:color w:val="000000"/>
                <w:sz w:val="22"/>
                <w:szCs w:val="22"/>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0CD6D0C2" w14:textId="77777777" w:rsidR="00A52413" w:rsidRPr="00466FE7" w:rsidRDefault="00A52413" w:rsidP="0052200E">
            <w:pPr>
              <w:rPr>
                <w:rFonts w:ascii="Calibri" w:hAnsi="Calibri" w:cs="Calibri"/>
                <w:color w:val="000000"/>
                <w:sz w:val="22"/>
                <w:szCs w:val="22"/>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28135D5F" w14:textId="77777777" w:rsidR="00A52413" w:rsidRPr="00466FE7" w:rsidRDefault="00A52413" w:rsidP="0052200E">
            <w:pPr>
              <w:rPr>
                <w:rFonts w:ascii="Calibri" w:hAnsi="Calibri" w:cs="Calibri"/>
                <w:color w:val="000000"/>
                <w:sz w:val="22"/>
                <w:szCs w:val="22"/>
              </w:rPr>
            </w:pPr>
          </w:p>
        </w:tc>
      </w:tr>
      <w:tr w:rsidR="00A52413" w:rsidRPr="00466FE7" w14:paraId="69D18114" w14:textId="77777777" w:rsidTr="0052200E">
        <w:trPr>
          <w:trHeight w:val="375"/>
        </w:trPr>
        <w:tc>
          <w:tcPr>
            <w:tcW w:w="422" w:type="dxa"/>
            <w:tcBorders>
              <w:top w:val="nil"/>
              <w:left w:val="single" w:sz="4" w:space="0" w:color="auto"/>
              <w:bottom w:val="single" w:sz="4" w:space="0" w:color="auto"/>
              <w:right w:val="single" w:sz="4" w:space="0" w:color="auto"/>
            </w:tcBorders>
            <w:shd w:val="clear" w:color="auto" w:fill="auto"/>
            <w:noWrap/>
            <w:vAlign w:val="bottom"/>
          </w:tcPr>
          <w:p w14:paraId="1DBF20A1" w14:textId="77777777" w:rsidR="00A52413" w:rsidRPr="00466FE7" w:rsidRDefault="00A52413" w:rsidP="0052200E">
            <w:pPr>
              <w:rPr>
                <w:rFonts w:ascii="Calibri" w:hAnsi="Calibri" w:cs="Calibri"/>
                <w:color w:val="000000"/>
                <w:sz w:val="22"/>
                <w:szCs w:val="22"/>
              </w:rPr>
            </w:pPr>
          </w:p>
        </w:tc>
        <w:tc>
          <w:tcPr>
            <w:tcW w:w="480" w:type="dxa"/>
            <w:tcBorders>
              <w:top w:val="nil"/>
              <w:left w:val="nil"/>
              <w:bottom w:val="single" w:sz="4" w:space="0" w:color="auto"/>
              <w:right w:val="single" w:sz="4" w:space="0" w:color="auto"/>
            </w:tcBorders>
            <w:shd w:val="clear" w:color="auto" w:fill="auto"/>
            <w:hideMark/>
          </w:tcPr>
          <w:p w14:paraId="48538D71" w14:textId="77777777" w:rsidR="00A52413" w:rsidRPr="00466FE7" w:rsidRDefault="00A52413" w:rsidP="0052200E">
            <w:pPr>
              <w:rPr>
                <w:color w:val="000000"/>
                <w:sz w:val="22"/>
                <w:szCs w:val="22"/>
              </w:rPr>
            </w:pPr>
            <w:r w:rsidRPr="00466FE7">
              <w:rPr>
                <w:color w:val="000000"/>
                <w:sz w:val="22"/>
                <w:szCs w:val="22"/>
              </w:rPr>
              <w:t> </w:t>
            </w:r>
          </w:p>
        </w:tc>
        <w:tc>
          <w:tcPr>
            <w:tcW w:w="2240" w:type="dxa"/>
            <w:tcBorders>
              <w:top w:val="nil"/>
              <w:left w:val="nil"/>
              <w:bottom w:val="single" w:sz="4" w:space="0" w:color="auto"/>
              <w:right w:val="single" w:sz="4" w:space="0" w:color="auto"/>
            </w:tcBorders>
            <w:shd w:val="clear" w:color="auto" w:fill="auto"/>
            <w:hideMark/>
          </w:tcPr>
          <w:p w14:paraId="4865F06E"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shd w:val="clear" w:color="auto" w:fill="auto"/>
            <w:noWrap/>
            <w:vAlign w:val="bottom"/>
            <w:hideMark/>
          </w:tcPr>
          <w:p w14:paraId="09C597A3"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380" w:type="dxa"/>
            <w:tcBorders>
              <w:top w:val="nil"/>
              <w:left w:val="nil"/>
              <w:bottom w:val="single" w:sz="4" w:space="0" w:color="auto"/>
              <w:right w:val="single" w:sz="4" w:space="0" w:color="auto"/>
            </w:tcBorders>
            <w:shd w:val="clear" w:color="auto" w:fill="auto"/>
            <w:noWrap/>
            <w:vAlign w:val="bottom"/>
            <w:hideMark/>
          </w:tcPr>
          <w:p w14:paraId="7C56FC5D"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shd w:val="clear" w:color="auto" w:fill="auto"/>
            <w:noWrap/>
            <w:vAlign w:val="bottom"/>
            <w:hideMark/>
          </w:tcPr>
          <w:p w14:paraId="301C65CF"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shd w:val="clear" w:color="auto" w:fill="auto"/>
            <w:noWrap/>
            <w:vAlign w:val="bottom"/>
            <w:hideMark/>
          </w:tcPr>
          <w:p w14:paraId="4C7A90F0"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shd w:val="clear" w:color="auto" w:fill="auto"/>
            <w:noWrap/>
            <w:vAlign w:val="bottom"/>
            <w:hideMark/>
          </w:tcPr>
          <w:p w14:paraId="15171FC1"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shd w:val="clear" w:color="auto" w:fill="auto"/>
            <w:noWrap/>
            <w:vAlign w:val="bottom"/>
            <w:hideMark/>
          </w:tcPr>
          <w:p w14:paraId="3329FD6A"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shd w:val="clear" w:color="auto" w:fill="auto"/>
            <w:noWrap/>
            <w:vAlign w:val="bottom"/>
            <w:hideMark/>
          </w:tcPr>
          <w:p w14:paraId="6CEB9E3A"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380" w:type="dxa"/>
            <w:tcBorders>
              <w:top w:val="nil"/>
              <w:left w:val="nil"/>
              <w:bottom w:val="single" w:sz="4" w:space="0" w:color="auto"/>
              <w:right w:val="single" w:sz="4" w:space="0" w:color="auto"/>
            </w:tcBorders>
            <w:shd w:val="clear" w:color="auto" w:fill="auto"/>
            <w:noWrap/>
            <w:vAlign w:val="bottom"/>
            <w:hideMark/>
          </w:tcPr>
          <w:p w14:paraId="2622054B"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shd w:val="clear" w:color="auto" w:fill="auto"/>
            <w:noWrap/>
            <w:vAlign w:val="bottom"/>
            <w:hideMark/>
          </w:tcPr>
          <w:p w14:paraId="0231C938"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380" w:type="dxa"/>
            <w:tcBorders>
              <w:top w:val="nil"/>
              <w:left w:val="nil"/>
              <w:bottom w:val="single" w:sz="4" w:space="0" w:color="auto"/>
              <w:right w:val="single" w:sz="4" w:space="0" w:color="auto"/>
            </w:tcBorders>
            <w:shd w:val="clear" w:color="auto" w:fill="auto"/>
            <w:noWrap/>
            <w:vAlign w:val="bottom"/>
            <w:hideMark/>
          </w:tcPr>
          <w:p w14:paraId="4B011AF2"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shd w:val="clear" w:color="auto" w:fill="auto"/>
            <w:noWrap/>
            <w:vAlign w:val="bottom"/>
            <w:hideMark/>
          </w:tcPr>
          <w:p w14:paraId="04739933"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shd w:val="clear" w:color="auto" w:fill="auto"/>
            <w:noWrap/>
            <w:vAlign w:val="bottom"/>
            <w:hideMark/>
          </w:tcPr>
          <w:p w14:paraId="61C8F77E"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14:paraId="75CB7EED"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14:paraId="1AD1485B"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r>
    </w:tbl>
    <w:p w14:paraId="2551DB0C" w14:textId="77777777" w:rsidR="00A52413" w:rsidRPr="00466FE7" w:rsidRDefault="00A52413" w:rsidP="00A52413">
      <w:pPr>
        <w:ind w:right="284"/>
        <w:rPr>
          <w:b/>
          <w:sz w:val="22"/>
          <w:szCs w:val="22"/>
        </w:rPr>
      </w:pPr>
    </w:p>
    <w:p w14:paraId="504D1BB9" w14:textId="77777777" w:rsidR="00A52413" w:rsidRPr="00466FE7" w:rsidRDefault="00A52413" w:rsidP="00A52413">
      <w:pPr>
        <w:ind w:left="284" w:right="284"/>
        <w:jc w:val="center"/>
        <w:rPr>
          <w:b/>
          <w:sz w:val="22"/>
          <w:szCs w:val="22"/>
        </w:rPr>
      </w:pPr>
      <w:r w:rsidRPr="00466FE7">
        <w:rPr>
          <w:b/>
          <w:sz w:val="22"/>
          <w:szCs w:val="22"/>
        </w:rPr>
        <w:t>YÜZÜNE OKUMA TAKİP FORMU</w:t>
      </w:r>
    </w:p>
    <w:tbl>
      <w:tblPr>
        <w:tblW w:w="8998" w:type="dxa"/>
        <w:tblInd w:w="434" w:type="dxa"/>
        <w:tblCellMar>
          <w:left w:w="70" w:type="dxa"/>
          <w:right w:w="70" w:type="dxa"/>
        </w:tblCellMar>
        <w:tblLook w:val="04A0" w:firstRow="1" w:lastRow="0" w:firstColumn="1" w:lastColumn="0" w:noHBand="0" w:noVBand="1"/>
      </w:tblPr>
      <w:tblGrid>
        <w:gridCol w:w="428"/>
        <w:gridCol w:w="445"/>
        <w:gridCol w:w="2397"/>
        <w:gridCol w:w="358"/>
        <w:gridCol w:w="358"/>
        <w:gridCol w:w="358"/>
        <w:gridCol w:w="358"/>
        <w:gridCol w:w="358"/>
        <w:gridCol w:w="358"/>
        <w:gridCol w:w="358"/>
        <w:gridCol w:w="358"/>
        <w:gridCol w:w="358"/>
        <w:gridCol w:w="358"/>
        <w:gridCol w:w="358"/>
        <w:gridCol w:w="358"/>
        <w:gridCol w:w="358"/>
        <w:gridCol w:w="358"/>
        <w:gridCol w:w="358"/>
        <w:gridCol w:w="358"/>
      </w:tblGrid>
      <w:tr w:rsidR="00A52413" w:rsidRPr="00466FE7" w14:paraId="14ED98A9" w14:textId="77777777" w:rsidTr="0052200E">
        <w:trPr>
          <w:trHeight w:val="300"/>
        </w:trPr>
        <w:tc>
          <w:tcPr>
            <w:tcW w:w="32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92D632C" w14:textId="77777777" w:rsidR="00A52413" w:rsidRPr="00466FE7" w:rsidRDefault="00A52413" w:rsidP="0052200E">
            <w:pPr>
              <w:jc w:val="center"/>
              <w:rPr>
                <w:rFonts w:ascii="Calibri" w:hAnsi="Calibri" w:cs="Calibri"/>
                <w:color w:val="000000"/>
                <w:sz w:val="22"/>
                <w:szCs w:val="22"/>
              </w:rPr>
            </w:pPr>
            <w:r w:rsidRPr="00466FE7">
              <w:rPr>
                <w:rFonts w:ascii="Calibri" w:hAnsi="Calibri" w:cs="Calibri"/>
                <w:color w:val="000000"/>
                <w:sz w:val="22"/>
                <w:szCs w:val="22"/>
              </w:rPr>
              <w:t> </w:t>
            </w:r>
          </w:p>
        </w:tc>
        <w:tc>
          <w:tcPr>
            <w:tcW w:w="5728"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5618"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HAFTALAR</w:t>
            </w:r>
          </w:p>
        </w:tc>
      </w:tr>
      <w:tr w:rsidR="00A52413" w:rsidRPr="00466FE7" w14:paraId="0E8675DD" w14:textId="77777777" w:rsidTr="0052200E">
        <w:trPr>
          <w:trHeight w:val="300"/>
        </w:trPr>
        <w:tc>
          <w:tcPr>
            <w:tcW w:w="3270" w:type="dxa"/>
            <w:gridSpan w:val="3"/>
            <w:vMerge/>
            <w:tcBorders>
              <w:top w:val="single" w:sz="4" w:space="0" w:color="auto"/>
              <w:left w:val="single" w:sz="4" w:space="0" w:color="auto"/>
              <w:bottom w:val="single" w:sz="4" w:space="0" w:color="000000"/>
              <w:right w:val="single" w:sz="4" w:space="0" w:color="000000"/>
            </w:tcBorders>
            <w:vAlign w:val="center"/>
            <w:hideMark/>
          </w:tcPr>
          <w:p w14:paraId="7A0638DF" w14:textId="77777777" w:rsidR="00A52413" w:rsidRPr="00466FE7" w:rsidRDefault="00A52413" w:rsidP="0052200E">
            <w:pPr>
              <w:rPr>
                <w:rFonts w:ascii="Calibri" w:hAnsi="Calibri" w:cs="Calibri"/>
                <w:color w:val="000000"/>
                <w:sz w:val="22"/>
                <w:szCs w:val="22"/>
              </w:rPr>
            </w:pPr>
          </w:p>
        </w:tc>
        <w:tc>
          <w:tcPr>
            <w:tcW w:w="5728" w:type="dxa"/>
            <w:gridSpan w:val="16"/>
            <w:vMerge/>
            <w:tcBorders>
              <w:top w:val="single" w:sz="4" w:space="0" w:color="auto"/>
              <w:left w:val="single" w:sz="4" w:space="0" w:color="auto"/>
              <w:bottom w:val="single" w:sz="4" w:space="0" w:color="auto"/>
              <w:right w:val="single" w:sz="4" w:space="0" w:color="auto"/>
            </w:tcBorders>
            <w:vAlign w:val="center"/>
            <w:hideMark/>
          </w:tcPr>
          <w:p w14:paraId="5BC0CD07" w14:textId="77777777" w:rsidR="00A52413" w:rsidRPr="00466FE7" w:rsidRDefault="00A52413" w:rsidP="0052200E">
            <w:pPr>
              <w:rPr>
                <w:rFonts w:ascii="Calibri" w:hAnsi="Calibri" w:cs="Calibri"/>
                <w:b/>
                <w:bCs/>
                <w:color w:val="000000"/>
                <w:sz w:val="22"/>
                <w:szCs w:val="22"/>
              </w:rPr>
            </w:pPr>
          </w:p>
        </w:tc>
      </w:tr>
      <w:tr w:rsidR="00A52413" w:rsidRPr="00466FE7" w14:paraId="7D4FDE7A" w14:textId="77777777" w:rsidTr="0052200E">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7645D79"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SN</w:t>
            </w:r>
          </w:p>
        </w:tc>
        <w:tc>
          <w:tcPr>
            <w:tcW w:w="445" w:type="dxa"/>
            <w:tcBorders>
              <w:top w:val="nil"/>
              <w:left w:val="nil"/>
              <w:bottom w:val="single" w:sz="4" w:space="0" w:color="auto"/>
              <w:right w:val="single" w:sz="4" w:space="0" w:color="auto"/>
            </w:tcBorders>
            <w:shd w:val="clear" w:color="auto" w:fill="auto"/>
            <w:noWrap/>
            <w:vAlign w:val="bottom"/>
            <w:hideMark/>
          </w:tcPr>
          <w:p w14:paraId="4062E205"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No</w:t>
            </w:r>
          </w:p>
        </w:tc>
        <w:tc>
          <w:tcPr>
            <w:tcW w:w="2397" w:type="dxa"/>
            <w:tcBorders>
              <w:top w:val="nil"/>
              <w:left w:val="nil"/>
              <w:bottom w:val="single" w:sz="4" w:space="0" w:color="auto"/>
              <w:right w:val="single" w:sz="4" w:space="0" w:color="auto"/>
            </w:tcBorders>
            <w:shd w:val="clear" w:color="auto" w:fill="auto"/>
            <w:noWrap/>
            <w:vAlign w:val="bottom"/>
            <w:hideMark/>
          </w:tcPr>
          <w:p w14:paraId="2C85A558"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ADI VE SOYADI</w:t>
            </w:r>
          </w:p>
        </w:tc>
        <w:tc>
          <w:tcPr>
            <w:tcW w:w="358" w:type="dxa"/>
            <w:tcBorders>
              <w:top w:val="nil"/>
              <w:left w:val="nil"/>
              <w:bottom w:val="single" w:sz="4" w:space="0" w:color="auto"/>
              <w:right w:val="single" w:sz="4" w:space="0" w:color="auto"/>
            </w:tcBorders>
            <w:shd w:val="clear" w:color="auto" w:fill="auto"/>
            <w:noWrap/>
            <w:vAlign w:val="center"/>
            <w:hideMark/>
          </w:tcPr>
          <w:p w14:paraId="1E24FE68"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0C40A2AB"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center"/>
            <w:hideMark/>
          </w:tcPr>
          <w:p w14:paraId="26AD2728"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5BC3E360" w14:textId="77777777" w:rsidR="00A52413" w:rsidRPr="00466FE7" w:rsidRDefault="00A52413" w:rsidP="0052200E">
            <w:pP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04F6BC69"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08A6B627" w14:textId="77777777" w:rsidR="00A52413" w:rsidRPr="00466FE7" w:rsidRDefault="00A52413" w:rsidP="0052200E">
            <w:pP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7EA6BDDF" w14:textId="77777777" w:rsidR="00A52413" w:rsidRPr="00466FE7" w:rsidRDefault="00A52413" w:rsidP="0052200E">
            <w:pPr>
              <w:jc w:val="center"/>
              <w:rPr>
                <w:rFonts w:ascii="Calibri" w:hAnsi="Calibri" w:cs="Calibri"/>
                <w:color w:val="000000"/>
                <w:sz w:val="22"/>
                <w:szCs w:val="22"/>
              </w:rPr>
            </w:pPr>
            <w:r w:rsidRPr="00466FE7">
              <w:rPr>
                <w:rFonts w:ascii="Calibri" w:hAnsi="Calibri" w:cs="Calibri"/>
                <w:color w:val="000000"/>
                <w:sz w:val="22"/>
                <w:szCs w:val="22"/>
              </w:rPr>
              <w:t> </w:t>
            </w:r>
          </w:p>
        </w:tc>
        <w:tc>
          <w:tcPr>
            <w:tcW w:w="358" w:type="dxa"/>
            <w:tcBorders>
              <w:top w:val="nil"/>
              <w:left w:val="nil"/>
              <w:bottom w:val="single" w:sz="4" w:space="0" w:color="auto"/>
              <w:right w:val="single" w:sz="4" w:space="0" w:color="auto"/>
            </w:tcBorders>
            <w:shd w:val="clear" w:color="auto" w:fill="auto"/>
            <w:noWrap/>
            <w:vAlign w:val="bottom"/>
            <w:hideMark/>
          </w:tcPr>
          <w:p w14:paraId="5DCF0DB2" w14:textId="77777777" w:rsidR="00A52413" w:rsidRPr="00466FE7" w:rsidRDefault="00A52413" w:rsidP="0052200E">
            <w:pPr>
              <w:jc w:val="center"/>
              <w:rPr>
                <w:rFonts w:ascii="Calibri" w:hAnsi="Calibri" w:cs="Calibri"/>
                <w:color w:val="000000"/>
                <w:sz w:val="22"/>
                <w:szCs w:val="22"/>
              </w:rPr>
            </w:pPr>
            <w:r w:rsidRPr="00466FE7">
              <w:rPr>
                <w:rFonts w:ascii="Calibri" w:hAnsi="Calibri" w:cs="Calibri"/>
                <w:color w:val="000000"/>
                <w:sz w:val="22"/>
                <w:szCs w:val="22"/>
              </w:rPr>
              <w:t> </w:t>
            </w:r>
          </w:p>
        </w:tc>
        <w:tc>
          <w:tcPr>
            <w:tcW w:w="358" w:type="dxa"/>
            <w:tcBorders>
              <w:top w:val="nil"/>
              <w:left w:val="nil"/>
              <w:bottom w:val="single" w:sz="4" w:space="0" w:color="auto"/>
              <w:right w:val="single" w:sz="4" w:space="0" w:color="auto"/>
            </w:tcBorders>
            <w:shd w:val="clear" w:color="auto" w:fill="auto"/>
            <w:noWrap/>
            <w:vAlign w:val="bottom"/>
            <w:hideMark/>
          </w:tcPr>
          <w:p w14:paraId="6B4D3EE7" w14:textId="77777777" w:rsidR="00A52413" w:rsidRPr="00466FE7" w:rsidRDefault="00A52413" w:rsidP="0052200E">
            <w:pPr>
              <w:jc w:val="center"/>
              <w:rPr>
                <w:rFonts w:ascii="Calibri" w:hAnsi="Calibri" w:cs="Calibri"/>
                <w:color w:val="000000"/>
                <w:sz w:val="22"/>
                <w:szCs w:val="22"/>
              </w:rPr>
            </w:pPr>
            <w:r w:rsidRPr="00466FE7">
              <w:rPr>
                <w:rFonts w:ascii="Calibri" w:hAnsi="Calibri" w:cs="Calibri"/>
                <w:color w:val="000000"/>
                <w:sz w:val="22"/>
                <w:szCs w:val="22"/>
              </w:rPr>
              <w:t> </w:t>
            </w:r>
          </w:p>
        </w:tc>
        <w:tc>
          <w:tcPr>
            <w:tcW w:w="358" w:type="dxa"/>
            <w:tcBorders>
              <w:top w:val="nil"/>
              <w:left w:val="nil"/>
              <w:bottom w:val="single" w:sz="4" w:space="0" w:color="auto"/>
              <w:right w:val="single" w:sz="4" w:space="0" w:color="auto"/>
            </w:tcBorders>
            <w:shd w:val="clear" w:color="auto" w:fill="auto"/>
            <w:noWrap/>
            <w:vAlign w:val="bottom"/>
            <w:hideMark/>
          </w:tcPr>
          <w:p w14:paraId="0D730A93" w14:textId="77777777" w:rsidR="00A52413" w:rsidRPr="00466FE7" w:rsidRDefault="00A52413" w:rsidP="0052200E">
            <w:pPr>
              <w:jc w:val="center"/>
              <w:rPr>
                <w:rFonts w:ascii="Calibri" w:hAnsi="Calibri" w:cs="Calibri"/>
                <w:color w:val="000000"/>
                <w:sz w:val="22"/>
                <w:szCs w:val="22"/>
              </w:rPr>
            </w:pPr>
            <w:r w:rsidRPr="00466FE7">
              <w:rPr>
                <w:rFonts w:ascii="Calibri" w:hAnsi="Calibri" w:cs="Calibri"/>
                <w:color w:val="000000"/>
                <w:sz w:val="22"/>
                <w:szCs w:val="22"/>
              </w:rPr>
              <w:t> </w:t>
            </w:r>
          </w:p>
        </w:tc>
        <w:tc>
          <w:tcPr>
            <w:tcW w:w="358" w:type="dxa"/>
            <w:tcBorders>
              <w:top w:val="nil"/>
              <w:left w:val="nil"/>
              <w:bottom w:val="single" w:sz="4" w:space="0" w:color="auto"/>
              <w:right w:val="single" w:sz="4" w:space="0" w:color="auto"/>
            </w:tcBorders>
            <w:shd w:val="clear" w:color="auto" w:fill="auto"/>
            <w:noWrap/>
            <w:vAlign w:val="bottom"/>
            <w:hideMark/>
          </w:tcPr>
          <w:p w14:paraId="11695730"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358" w:type="dxa"/>
            <w:tcBorders>
              <w:top w:val="nil"/>
              <w:left w:val="nil"/>
              <w:bottom w:val="single" w:sz="4" w:space="0" w:color="auto"/>
              <w:right w:val="single" w:sz="4" w:space="0" w:color="auto"/>
            </w:tcBorders>
            <w:shd w:val="clear" w:color="auto" w:fill="auto"/>
            <w:noWrap/>
            <w:vAlign w:val="bottom"/>
            <w:hideMark/>
          </w:tcPr>
          <w:p w14:paraId="11427F3E" w14:textId="77777777" w:rsidR="00A52413" w:rsidRPr="00466FE7" w:rsidRDefault="00A52413" w:rsidP="0052200E">
            <w:pPr>
              <w:jc w:val="center"/>
              <w:rPr>
                <w:rFonts w:ascii="Calibri" w:hAnsi="Calibri" w:cs="Calibri"/>
                <w:color w:val="000000"/>
                <w:sz w:val="22"/>
                <w:szCs w:val="22"/>
              </w:rPr>
            </w:pPr>
            <w:r w:rsidRPr="00466FE7">
              <w:rPr>
                <w:rFonts w:ascii="Calibri" w:hAnsi="Calibri" w:cs="Calibri"/>
                <w:color w:val="000000"/>
                <w:sz w:val="22"/>
                <w:szCs w:val="22"/>
              </w:rPr>
              <w:t> </w:t>
            </w:r>
          </w:p>
        </w:tc>
        <w:tc>
          <w:tcPr>
            <w:tcW w:w="358" w:type="dxa"/>
            <w:tcBorders>
              <w:top w:val="nil"/>
              <w:left w:val="nil"/>
              <w:bottom w:val="single" w:sz="4" w:space="0" w:color="auto"/>
              <w:right w:val="single" w:sz="4" w:space="0" w:color="auto"/>
            </w:tcBorders>
            <w:shd w:val="clear" w:color="auto" w:fill="auto"/>
            <w:noWrap/>
            <w:vAlign w:val="bottom"/>
            <w:hideMark/>
          </w:tcPr>
          <w:p w14:paraId="3F1826D8" w14:textId="77777777" w:rsidR="00A52413" w:rsidRPr="00466FE7" w:rsidRDefault="00A52413" w:rsidP="0052200E">
            <w:pPr>
              <w:jc w:val="center"/>
              <w:rPr>
                <w:rFonts w:ascii="Calibri" w:hAnsi="Calibri" w:cs="Calibri"/>
                <w:color w:val="000000"/>
                <w:sz w:val="22"/>
                <w:szCs w:val="22"/>
              </w:rPr>
            </w:pPr>
            <w:r w:rsidRPr="00466FE7">
              <w:rPr>
                <w:rFonts w:ascii="Calibri" w:hAnsi="Calibri" w:cs="Calibri"/>
                <w:color w:val="000000"/>
                <w:sz w:val="22"/>
                <w:szCs w:val="22"/>
              </w:rPr>
              <w:t> </w:t>
            </w:r>
          </w:p>
        </w:tc>
        <w:tc>
          <w:tcPr>
            <w:tcW w:w="358" w:type="dxa"/>
            <w:tcBorders>
              <w:top w:val="nil"/>
              <w:left w:val="nil"/>
              <w:bottom w:val="single" w:sz="4" w:space="0" w:color="auto"/>
              <w:right w:val="single" w:sz="4" w:space="0" w:color="auto"/>
            </w:tcBorders>
            <w:shd w:val="clear" w:color="auto" w:fill="auto"/>
            <w:noWrap/>
            <w:vAlign w:val="bottom"/>
            <w:hideMark/>
          </w:tcPr>
          <w:p w14:paraId="1C970496" w14:textId="77777777" w:rsidR="00A52413" w:rsidRPr="00466FE7" w:rsidRDefault="00A52413" w:rsidP="0052200E">
            <w:pPr>
              <w:jc w:val="center"/>
              <w:rPr>
                <w:rFonts w:ascii="Calibri" w:hAnsi="Calibri" w:cs="Calibri"/>
                <w:color w:val="000000"/>
                <w:sz w:val="22"/>
                <w:szCs w:val="22"/>
              </w:rPr>
            </w:pPr>
            <w:r w:rsidRPr="00466FE7">
              <w:rPr>
                <w:rFonts w:ascii="Calibri" w:hAnsi="Calibri" w:cs="Calibri"/>
                <w:color w:val="000000"/>
                <w:sz w:val="22"/>
                <w:szCs w:val="22"/>
              </w:rPr>
              <w:t> </w:t>
            </w:r>
          </w:p>
        </w:tc>
        <w:tc>
          <w:tcPr>
            <w:tcW w:w="358" w:type="dxa"/>
            <w:tcBorders>
              <w:top w:val="nil"/>
              <w:left w:val="nil"/>
              <w:bottom w:val="single" w:sz="4" w:space="0" w:color="auto"/>
              <w:right w:val="single" w:sz="4" w:space="0" w:color="auto"/>
            </w:tcBorders>
            <w:shd w:val="clear" w:color="auto" w:fill="auto"/>
            <w:noWrap/>
            <w:vAlign w:val="bottom"/>
            <w:hideMark/>
          </w:tcPr>
          <w:p w14:paraId="6897B958" w14:textId="77777777" w:rsidR="00A52413" w:rsidRPr="00466FE7" w:rsidRDefault="00A52413" w:rsidP="0052200E">
            <w:pPr>
              <w:jc w:val="center"/>
              <w:rPr>
                <w:rFonts w:ascii="Calibri" w:hAnsi="Calibri" w:cs="Calibri"/>
                <w:color w:val="000000"/>
                <w:sz w:val="22"/>
                <w:szCs w:val="22"/>
              </w:rPr>
            </w:pPr>
            <w:r w:rsidRPr="00466FE7">
              <w:rPr>
                <w:rFonts w:ascii="Calibri" w:hAnsi="Calibri" w:cs="Calibri"/>
                <w:color w:val="000000"/>
                <w:sz w:val="22"/>
                <w:szCs w:val="22"/>
              </w:rPr>
              <w:t> </w:t>
            </w:r>
          </w:p>
        </w:tc>
        <w:tc>
          <w:tcPr>
            <w:tcW w:w="358" w:type="dxa"/>
            <w:tcBorders>
              <w:top w:val="nil"/>
              <w:left w:val="nil"/>
              <w:bottom w:val="single" w:sz="4" w:space="0" w:color="auto"/>
              <w:right w:val="single" w:sz="4" w:space="0" w:color="auto"/>
            </w:tcBorders>
            <w:shd w:val="clear" w:color="auto" w:fill="auto"/>
            <w:noWrap/>
            <w:vAlign w:val="bottom"/>
            <w:hideMark/>
          </w:tcPr>
          <w:p w14:paraId="1FAE506B" w14:textId="77777777" w:rsidR="00A52413" w:rsidRPr="00466FE7" w:rsidRDefault="00A52413" w:rsidP="0052200E">
            <w:pPr>
              <w:jc w:val="center"/>
              <w:rPr>
                <w:rFonts w:ascii="Calibri" w:hAnsi="Calibri" w:cs="Calibri"/>
                <w:color w:val="000000"/>
                <w:sz w:val="22"/>
                <w:szCs w:val="22"/>
              </w:rPr>
            </w:pPr>
            <w:r w:rsidRPr="00466FE7">
              <w:rPr>
                <w:rFonts w:ascii="Calibri" w:hAnsi="Calibri" w:cs="Calibri"/>
                <w:color w:val="000000"/>
                <w:sz w:val="22"/>
                <w:szCs w:val="22"/>
              </w:rPr>
              <w:t> </w:t>
            </w:r>
          </w:p>
        </w:tc>
      </w:tr>
      <w:tr w:rsidR="00A52413" w:rsidRPr="00466FE7" w14:paraId="2677EDD8" w14:textId="77777777" w:rsidTr="0052200E">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tcPr>
          <w:p w14:paraId="7C16E4B4" w14:textId="77777777" w:rsidR="00A52413" w:rsidRPr="00466FE7" w:rsidRDefault="00A52413" w:rsidP="0052200E">
            <w:pPr>
              <w:rPr>
                <w:rFonts w:ascii="Calibri" w:hAnsi="Calibri" w:cs="Calibri"/>
                <w:color w:val="000000"/>
                <w:sz w:val="22"/>
                <w:szCs w:val="22"/>
              </w:rPr>
            </w:pPr>
          </w:p>
        </w:tc>
        <w:tc>
          <w:tcPr>
            <w:tcW w:w="445" w:type="dxa"/>
            <w:tcBorders>
              <w:top w:val="nil"/>
              <w:left w:val="nil"/>
              <w:bottom w:val="single" w:sz="4" w:space="0" w:color="auto"/>
              <w:right w:val="single" w:sz="4" w:space="0" w:color="auto"/>
            </w:tcBorders>
            <w:shd w:val="clear" w:color="auto" w:fill="auto"/>
            <w:noWrap/>
            <w:vAlign w:val="bottom"/>
            <w:hideMark/>
          </w:tcPr>
          <w:p w14:paraId="1550CD4C" w14:textId="77777777" w:rsidR="00A52413" w:rsidRPr="00466FE7" w:rsidRDefault="00A52413" w:rsidP="0052200E">
            <w:pPr>
              <w:rPr>
                <w:rFonts w:ascii="Calibri" w:hAnsi="Calibri" w:cs="Calibri"/>
                <w:color w:val="000000"/>
                <w:sz w:val="22"/>
                <w:szCs w:val="22"/>
              </w:rPr>
            </w:pPr>
          </w:p>
        </w:tc>
        <w:tc>
          <w:tcPr>
            <w:tcW w:w="2397" w:type="dxa"/>
            <w:tcBorders>
              <w:top w:val="nil"/>
              <w:left w:val="nil"/>
              <w:bottom w:val="single" w:sz="4" w:space="0" w:color="auto"/>
              <w:right w:val="single" w:sz="4" w:space="0" w:color="auto"/>
            </w:tcBorders>
            <w:shd w:val="clear" w:color="auto" w:fill="auto"/>
            <w:noWrap/>
            <w:vAlign w:val="bottom"/>
            <w:hideMark/>
          </w:tcPr>
          <w:p w14:paraId="57E0927B" w14:textId="77777777" w:rsidR="00A52413" w:rsidRPr="00466FE7" w:rsidRDefault="00A52413" w:rsidP="0052200E">
            <w:pP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center"/>
            <w:hideMark/>
          </w:tcPr>
          <w:p w14:paraId="5D606986"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56BD28A6"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center"/>
            <w:hideMark/>
          </w:tcPr>
          <w:p w14:paraId="31CD4285"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2A7DB678" w14:textId="77777777" w:rsidR="00A52413" w:rsidRPr="00466FE7" w:rsidRDefault="00A52413" w:rsidP="0052200E">
            <w:pP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33CDDE61"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7BD8FF55" w14:textId="77777777" w:rsidR="00A52413" w:rsidRPr="00466FE7" w:rsidRDefault="00A52413" w:rsidP="0052200E">
            <w:pP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4EC866C0"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791AABCA"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0F3D4EA2"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3DFE6635"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63A3D26C" w14:textId="77777777" w:rsidR="00A52413" w:rsidRPr="00466FE7" w:rsidRDefault="00A52413" w:rsidP="0052200E">
            <w:pP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1ECC6AE7"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232DE873"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333B5706"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06865374" w14:textId="77777777" w:rsidR="00A52413" w:rsidRPr="00466FE7" w:rsidRDefault="00A52413" w:rsidP="0052200E">
            <w:pPr>
              <w:jc w:val="center"/>
              <w:rPr>
                <w:rFonts w:ascii="Calibri" w:hAnsi="Calibri" w:cs="Calibri"/>
                <w:color w:val="000000"/>
                <w:sz w:val="22"/>
                <w:szCs w:val="22"/>
              </w:rPr>
            </w:pPr>
          </w:p>
        </w:tc>
        <w:tc>
          <w:tcPr>
            <w:tcW w:w="358" w:type="dxa"/>
            <w:tcBorders>
              <w:top w:val="nil"/>
              <w:left w:val="nil"/>
              <w:bottom w:val="single" w:sz="4" w:space="0" w:color="auto"/>
              <w:right w:val="single" w:sz="4" w:space="0" w:color="auto"/>
            </w:tcBorders>
            <w:shd w:val="clear" w:color="auto" w:fill="auto"/>
            <w:noWrap/>
            <w:vAlign w:val="bottom"/>
            <w:hideMark/>
          </w:tcPr>
          <w:p w14:paraId="6A3C4D8C" w14:textId="77777777" w:rsidR="00A52413" w:rsidRPr="00466FE7" w:rsidRDefault="00A52413" w:rsidP="0052200E">
            <w:pPr>
              <w:jc w:val="center"/>
              <w:rPr>
                <w:rFonts w:ascii="Calibri" w:hAnsi="Calibri" w:cs="Calibri"/>
                <w:color w:val="000000"/>
                <w:sz w:val="22"/>
                <w:szCs w:val="22"/>
              </w:rPr>
            </w:pPr>
          </w:p>
        </w:tc>
      </w:tr>
    </w:tbl>
    <w:p w14:paraId="24A37F16" w14:textId="77777777" w:rsidR="001A18B8" w:rsidRDefault="001A18B8" w:rsidP="00216226">
      <w:pPr>
        <w:ind w:right="284"/>
        <w:rPr>
          <w:b/>
          <w:sz w:val="22"/>
          <w:szCs w:val="22"/>
        </w:rPr>
      </w:pPr>
    </w:p>
    <w:p w14:paraId="2F4F2C23" w14:textId="77777777" w:rsidR="00A52413" w:rsidRPr="00466FE7" w:rsidRDefault="00A52413" w:rsidP="00A52413">
      <w:pPr>
        <w:ind w:left="284" w:right="284"/>
        <w:jc w:val="center"/>
        <w:rPr>
          <w:b/>
          <w:sz w:val="22"/>
          <w:szCs w:val="22"/>
        </w:rPr>
      </w:pPr>
      <w:r w:rsidRPr="00466FE7">
        <w:rPr>
          <w:b/>
          <w:sz w:val="22"/>
          <w:szCs w:val="22"/>
        </w:rPr>
        <w:t>TECVİT-MAHREÇ TAKİP FORMU</w:t>
      </w:r>
    </w:p>
    <w:tbl>
      <w:tblPr>
        <w:tblW w:w="9051" w:type="dxa"/>
        <w:jc w:val="center"/>
        <w:tblCellMar>
          <w:left w:w="70" w:type="dxa"/>
          <w:right w:w="70" w:type="dxa"/>
        </w:tblCellMar>
        <w:tblLook w:val="04A0" w:firstRow="1" w:lastRow="0" w:firstColumn="1" w:lastColumn="0" w:noHBand="0" w:noVBand="1"/>
      </w:tblPr>
      <w:tblGrid>
        <w:gridCol w:w="699"/>
        <w:gridCol w:w="567"/>
        <w:gridCol w:w="2960"/>
        <w:gridCol w:w="473"/>
        <w:gridCol w:w="444"/>
        <w:gridCol w:w="444"/>
        <w:gridCol w:w="430"/>
        <w:gridCol w:w="430"/>
        <w:gridCol w:w="430"/>
        <w:gridCol w:w="430"/>
        <w:gridCol w:w="436"/>
        <w:gridCol w:w="436"/>
        <w:gridCol w:w="436"/>
        <w:gridCol w:w="436"/>
      </w:tblGrid>
      <w:tr w:rsidR="00C054AE" w:rsidRPr="00466FE7" w14:paraId="61F02FD9" w14:textId="77777777" w:rsidTr="00043CF4">
        <w:trPr>
          <w:trHeight w:val="1202"/>
          <w:jc w:val="center"/>
        </w:trPr>
        <w:tc>
          <w:tcPr>
            <w:tcW w:w="699"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B5CF696" w14:textId="77777777" w:rsidR="00C054AE" w:rsidRPr="00466FE7" w:rsidRDefault="00C054AE" w:rsidP="0052200E">
            <w:pPr>
              <w:jc w:val="center"/>
              <w:rPr>
                <w:rFonts w:ascii="Calibri" w:hAnsi="Calibri" w:cs="Calibri"/>
                <w:color w:val="000000"/>
                <w:sz w:val="22"/>
                <w:szCs w:val="22"/>
              </w:rPr>
            </w:pPr>
            <w:r w:rsidRPr="00466FE7">
              <w:rPr>
                <w:rFonts w:ascii="Calibri" w:hAnsi="Calibri" w:cs="Calibri"/>
                <w:color w:val="000000"/>
                <w:sz w:val="22"/>
                <w:szCs w:val="22"/>
              </w:rPr>
              <w:t>SN</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86C90FE" w14:textId="77777777" w:rsidR="00C054AE" w:rsidRPr="00466FE7" w:rsidRDefault="00C054AE" w:rsidP="0052200E">
            <w:pPr>
              <w:jc w:val="center"/>
              <w:rPr>
                <w:rFonts w:ascii="Calibri" w:hAnsi="Calibri" w:cs="Calibri"/>
                <w:color w:val="000000"/>
                <w:sz w:val="22"/>
                <w:szCs w:val="22"/>
              </w:rPr>
            </w:pPr>
            <w:r w:rsidRPr="00466FE7">
              <w:rPr>
                <w:rFonts w:ascii="Calibri" w:hAnsi="Calibri" w:cs="Calibri"/>
                <w:color w:val="000000"/>
                <w:sz w:val="22"/>
                <w:szCs w:val="22"/>
              </w:rPr>
              <w:t>No</w:t>
            </w:r>
          </w:p>
        </w:tc>
        <w:tc>
          <w:tcPr>
            <w:tcW w:w="296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803121A" w14:textId="77777777" w:rsidR="00C054AE" w:rsidRPr="00466FE7" w:rsidRDefault="00C054AE" w:rsidP="0052200E">
            <w:pPr>
              <w:jc w:val="center"/>
              <w:rPr>
                <w:rFonts w:ascii="Calibri" w:hAnsi="Calibri" w:cs="Calibri"/>
                <w:color w:val="000000"/>
                <w:sz w:val="22"/>
                <w:szCs w:val="22"/>
              </w:rPr>
            </w:pPr>
            <w:r w:rsidRPr="00466FE7">
              <w:rPr>
                <w:rFonts w:ascii="Calibri" w:hAnsi="Calibri" w:cs="Calibri"/>
                <w:color w:val="000000"/>
                <w:sz w:val="22"/>
                <w:szCs w:val="22"/>
              </w:rPr>
              <w:t>ADI VE SOYADI</w:t>
            </w:r>
          </w:p>
        </w:tc>
        <w:tc>
          <w:tcPr>
            <w:tcW w:w="13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DA4145" w14:textId="77777777" w:rsidR="00C054AE" w:rsidRPr="00466FE7" w:rsidRDefault="00C054AE" w:rsidP="0052200E">
            <w:pPr>
              <w:jc w:val="center"/>
              <w:rPr>
                <w:rFonts w:ascii="Calibri" w:hAnsi="Calibri" w:cs="Calibri"/>
                <w:b/>
                <w:bCs/>
                <w:color w:val="000000"/>
                <w:sz w:val="22"/>
                <w:szCs w:val="22"/>
              </w:rPr>
            </w:pPr>
            <w:r w:rsidRPr="00466FE7">
              <w:rPr>
                <w:rFonts w:ascii="Calibri" w:hAnsi="Calibri" w:cs="Calibri"/>
                <w:b/>
                <w:bCs/>
                <w:color w:val="000000"/>
                <w:sz w:val="22"/>
                <w:szCs w:val="22"/>
              </w:rPr>
              <w:t>Hata Sayısı</w:t>
            </w:r>
          </w:p>
        </w:tc>
        <w:tc>
          <w:tcPr>
            <w:tcW w:w="172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06B508" w14:textId="77777777" w:rsidR="00C054AE" w:rsidRPr="00466FE7" w:rsidRDefault="00C054AE" w:rsidP="0052200E">
            <w:pPr>
              <w:jc w:val="center"/>
              <w:rPr>
                <w:rFonts w:ascii="Calibri" w:hAnsi="Calibri" w:cs="Calibri"/>
                <w:b/>
                <w:bCs/>
                <w:color w:val="000000"/>
                <w:sz w:val="22"/>
                <w:szCs w:val="22"/>
              </w:rPr>
            </w:pPr>
            <w:r w:rsidRPr="00466FE7">
              <w:rPr>
                <w:rFonts w:ascii="Calibri" w:hAnsi="Calibri" w:cs="Calibri"/>
                <w:b/>
                <w:bCs/>
                <w:color w:val="000000"/>
                <w:sz w:val="22"/>
                <w:szCs w:val="22"/>
              </w:rPr>
              <w:t xml:space="preserve">Tecvid </w:t>
            </w:r>
          </w:p>
          <w:p w14:paraId="245BB9E4" w14:textId="77777777" w:rsidR="00C054AE" w:rsidRPr="00466FE7" w:rsidRDefault="00C054AE" w:rsidP="0052200E">
            <w:pPr>
              <w:jc w:val="center"/>
              <w:rPr>
                <w:rFonts w:ascii="Calibri" w:hAnsi="Calibri" w:cs="Calibri"/>
                <w:b/>
                <w:bCs/>
                <w:color w:val="000000"/>
                <w:sz w:val="22"/>
                <w:szCs w:val="22"/>
              </w:rPr>
            </w:pPr>
            <w:r w:rsidRPr="00466FE7">
              <w:rPr>
                <w:rFonts w:ascii="Calibri" w:hAnsi="Calibri" w:cs="Calibri"/>
                <w:b/>
                <w:bCs/>
                <w:color w:val="000000"/>
                <w:sz w:val="22"/>
                <w:szCs w:val="22"/>
              </w:rPr>
              <w:t>Bilgisi 10 Puan</w:t>
            </w:r>
          </w:p>
        </w:tc>
        <w:tc>
          <w:tcPr>
            <w:tcW w:w="174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DF72C54" w14:textId="77777777" w:rsidR="00C054AE" w:rsidRPr="00466FE7" w:rsidRDefault="00C054AE" w:rsidP="0052200E">
            <w:pPr>
              <w:jc w:val="center"/>
              <w:rPr>
                <w:rFonts w:ascii="Calibri" w:hAnsi="Calibri" w:cs="Calibri"/>
                <w:b/>
                <w:bCs/>
                <w:color w:val="000000"/>
                <w:sz w:val="22"/>
                <w:szCs w:val="22"/>
              </w:rPr>
            </w:pPr>
            <w:r w:rsidRPr="00466FE7">
              <w:rPr>
                <w:rFonts w:ascii="Calibri" w:hAnsi="Calibri" w:cs="Calibri"/>
                <w:b/>
                <w:bCs/>
                <w:color w:val="000000"/>
                <w:sz w:val="22"/>
                <w:szCs w:val="22"/>
              </w:rPr>
              <w:t>Mehâric-i Hurufa</w:t>
            </w:r>
          </w:p>
          <w:p w14:paraId="3E6C7DD0" w14:textId="77777777" w:rsidR="00C054AE" w:rsidRPr="00466FE7" w:rsidRDefault="00C054AE" w:rsidP="0052200E">
            <w:pPr>
              <w:jc w:val="center"/>
              <w:rPr>
                <w:rFonts w:ascii="Calibri" w:hAnsi="Calibri" w:cs="Calibri"/>
                <w:b/>
                <w:bCs/>
                <w:color w:val="000000"/>
                <w:sz w:val="22"/>
                <w:szCs w:val="22"/>
              </w:rPr>
            </w:pPr>
            <w:r w:rsidRPr="00466FE7">
              <w:rPr>
                <w:rFonts w:ascii="Calibri" w:hAnsi="Calibri" w:cs="Calibri"/>
                <w:b/>
                <w:bCs/>
                <w:color w:val="000000"/>
                <w:sz w:val="22"/>
                <w:szCs w:val="22"/>
              </w:rPr>
              <w:t xml:space="preserve">Riayet Etme </w:t>
            </w:r>
          </w:p>
          <w:p w14:paraId="63237298" w14:textId="77777777" w:rsidR="00C054AE" w:rsidRPr="00466FE7" w:rsidRDefault="00C054AE" w:rsidP="0052200E">
            <w:pPr>
              <w:jc w:val="center"/>
              <w:rPr>
                <w:rFonts w:ascii="Calibri" w:hAnsi="Calibri" w:cs="Calibri"/>
                <w:b/>
                <w:bCs/>
                <w:color w:val="000000"/>
                <w:sz w:val="22"/>
                <w:szCs w:val="22"/>
              </w:rPr>
            </w:pPr>
            <w:r w:rsidRPr="00466FE7">
              <w:rPr>
                <w:rFonts w:ascii="Calibri" w:hAnsi="Calibri" w:cs="Calibri"/>
                <w:b/>
                <w:bCs/>
                <w:color w:val="000000"/>
                <w:sz w:val="22"/>
                <w:szCs w:val="22"/>
              </w:rPr>
              <w:t>10 Puan</w:t>
            </w:r>
          </w:p>
        </w:tc>
      </w:tr>
      <w:tr w:rsidR="00A52413" w:rsidRPr="00466FE7" w14:paraId="0B3882B7" w14:textId="77777777" w:rsidTr="00043CF4">
        <w:trPr>
          <w:trHeight w:val="315"/>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5668709F" w14:textId="77777777" w:rsidR="00A52413" w:rsidRPr="00466FE7" w:rsidRDefault="00A52413" w:rsidP="0052200E">
            <w:pPr>
              <w:rPr>
                <w:rFonts w:ascii="Calibri" w:hAnsi="Calibri" w:cs="Calibri"/>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bottom"/>
            <w:hideMark/>
          </w:tcPr>
          <w:p w14:paraId="7FB566F7"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2960" w:type="dxa"/>
            <w:tcBorders>
              <w:top w:val="nil"/>
              <w:left w:val="nil"/>
              <w:bottom w:val="single" w:sz="4" w:space="0" w:color="auto"/>
              <w:right w:val="single" w:sz="4" w:space="0" w:color="auto"/>
            </w:tcBorders>
            <w:shd w:val="clear" w:color="auto" w:fill="auto"/>
            <w:noWrap/>
            <w:vAlign w:val="bottom"/>
            <w:hideMark/>
          </w:tcPr>
          <w:p w14:paraId="6D3BFE73" w14:textId="77777777" w:rsidR="00A52413" w:rsidRPr="00466FE7" w:rsidRDefault="00A52413" w:rsidP="0052200E">
            <w:pPr>
              <w:jc w:val="right"/>
              <w:rPr>
                <w:rFonts w:ascii="Calibri" w:hAnsi="Calibri" w:cs="Calibri"/>
                <w:color w:val="000000"/>
                <w:sz w:val="22"/>
                <w:szCs w:val="22"/>
              </w:rPr>
            </w:pPr>
            <w:r w:rsidRPr="00466FE7">
              <w:rPr>
                <w:rFonts w:ascii="Calibri" w:hAnsi="Calibri" w:cs="Calibri"/>
                <w:color w:val="000000"/>
                <w:sz w:val="22"/>
                <w:szCs w:val="22"/>
              </w:rPr>
              <w:t> </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319D7132"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14:paraId="000C68E7"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14:paraId="7721224F"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4D2E19F9"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7CA754DF"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3A6FF309"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73CB7C34"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6068D239"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3055ADF3"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61FF0390"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0F38A5AC" w14:textId="77777777" w:rsidR="00A52413" w:rsidRPr="00466FE7" w:rsidRDefault="00A52413" w:rsidP="0052200E">
            <w:pPr>
              <w:rPr>
                <w:rFonts w:ascii="Calibri" w:hAnsi="Calibri" w:cs="Calibri"/>
                <w:color w:val="000000"/>
                <w:sz w:val="22"/>
                <w:szCs w:val="22"/>
              </w:rPr>
            </w:pPr>
            <w:r w:rsidRPr="00466FE7">
              <w:rPr>
                <w:rFonts w:ascii="Calibri" w:hAnsi="Calibri" w:cs="Calibri"/>
                <w:color w:val="000000"/>
                <w:sz w:val="22"/>
                <w:szCs w:val="22"/>
              </w:rPr>
              <w:t> </w:t>
            </w:r>
          </w:p>
        </w:tc>
      </w:tr>
    </w:tbl>
    <w:p w14:paraId="11FB680C" w14:textId="77777777" w:rsidR="00A52413" w:rsidRPr="00466FE7" w:rsidRDefault="00A52413" w:rsidP="00A52413">
      <w:pPr>
        <w:ind w:right="284"/>
        <w:rPr>
          <w:b/>
          <w:sz w:val="22"/>
          <w:szCs w:val="22"/>
        </w:rPr>
      </w:pPr>
    </w:p>
    <w:p w14:paraId="74D3455C" w14:textId="77777777" w:rsidR="00A52413" w:rsidRPr="003B6F43" w:rsidRDefault="00A52413" w:rsidP="0052200E">
      <w:pPr>
        <w:pStyle w:val="paraf"/>
        <w:spacing w:before="0" w:beforeAutospacing="0" w:after="0" w:afterAutospacing="0"/>
        <w:ind w:left="142" w:right="284" w:firstLine="0"/>
        <w:rPr>
          <w:rFonts w:ascii="Times New Roman" w:hAnsi="Times New Roman"/>
          <w:sz w:val="24"/>
          <w:szCs w:val="24"/>
        </w:rPr>
      </w:pPr>
      <w:r w:rsidRPr="003B6F43">
        <w:rPr>
          <w:rFonts w:ascii="Times New Roman" w:hAnsi="Times New Roman"/>
          <w:b/>
          <w:sz w:val="24"/>
          <w:szCs w:val="24"/>
        </w:rPr>
        <w:t xml:space="preserve">    </w:t>
      </w:r>
      <w:r w:rsidR="00C30BB8" w:rsidRPr="003B6F43">
        <w:rPr>
          <w:rFonts w:ascii="Times New Roman" w:hAnsi="Times New Roman"/>
          <w:b/>
          <w:sz w:val="24"/>
          <w:szCs w:val="24"/>
        </w:rPr>
        <w:t xml:space="preserve"> </w:t>
      </w:r>
      <w:r w:rsidR="009F6209" w:rsidRPr="003B6F43">
        <w:rPr>
          <w:rFonts w:ascii="Times New Roman" w:hAnsi="Times New Roman"/>
          <w:b/>
          <w:sz w:val="24"/>
          <w:szCs w:val="24"/>
        </w:rPr>
        <w:t xml:space="preserve">  </w:t>
      </w:r>
      <w:r w:rsidRPr="003B6F43">
        <w:rPr>
          <w:rFonts w:ascii="Times New Roman" w:hAnsi="Times New Roman"/>
          <w:sz w:val="24"/>
          <w:szCs w:val="24"/>
        </w:rPr>
        <w:t xml:space="preserve">Kur’an-ı Kerim dersinin </w:t>
      </w:r>
      <w:r w:rsidR="0052200E" w:rsidRPr="003B6F43">
        <w:rPr>
          <w:rFonts w:ascii="Times New Roman" w:hAnsi="Times New Roman"/>
          <w:sz w:val="24"/>
          <w:szCs w:val="24"/>
        </w:rPr>
        <w:t>UYGULAMA</w:t>
      </w:r>
      <w:r w:rsidRPr="003B6F43">
        <w:rPr>
          <w:rFonts w:ascii="Times New Roman" w:hAnsi="Times New Roman"/>
          <w:sz w:val="24"/>
          <w:szCs w:val="24"/>
        </w:rPr>
        <w:t xml:space="preserve"> sınavlarının puanlanmasında dikkate alınacak hususlar ile ilgili olarak; </w:t>
      </w:r>
    </w:p>
    <w:p w14:paraId="6818D2AE" w14:textId="77777777" w:rsidR="00A52413" w:rsidRPr="003B6F43" w:rsidRDefault="00A52413" w:rsidP="00A52413">
      <w:pPr>
        <w:pStyle w:val="AralkYok"/>
        <w:ind w:left="142" w:hanging="142"/>
        <w:rPr>
          <w:rFonts w:asciiTheme="majorBidi" w:hAnsiTheme="majorBidi" w:cstheme="majorBidi"/>
          <w:sz w:val="24"/>
          <w:szCs w:val="24"/>
        </w:rPr>
      </w:pPr>
      <w:r w:rsidRPr="003B6F43">
        <w:rPr>
          <w:rFonts w:asciiTheme="majorBidi" w:hAnsiTheme="majorBidi" w:cstheme="majorBidi"/>
          <w:sz w:val="24"/>
          <w:szCs w:val="24"/>
        </w:rPr>
        <w:t xml:space="preserve">       </w:t>
      </w:r>
      <w:r w:rsidR="004C05F9" w:rsidRPr="003B6F43">
        <w:rPr>
          <w:rFonts w:asciiTheme="majorBidi" w:hAnsiTheme="majorBidi" w:cstheme="majorBidi"/>
          <w:sz w:val="24"/>
          <w:szCs w:val="24"/>
        </w:rPr>
        <w:t xml:space="preserve"> </w:t>
      </w:r>
      <w:r w:rsidRPr="003B6F43">
        <w:rPr>
          <w:rFonts w:asciiTheme="majorBidi" w:hAnsiTheme="majorBidi" w:cstheme="majorBidi"/>
          <w:sz w:val="24"/>
          <w:szCs w:val="24"/>
        </w:rPr>
        <w:t xml:space="preserve">  Eşref AKINCI öğrencilerin yüzüne okumalarının zayıf olduğunu bu nedenle yüzüne okuma puanının yükseltilmesi gerektiğini söyledi.</w:t>
      </w:r>
    </w:p>
    <w:p w14:paraId="1B574B95" w14:textId="77777777" w:rsidR="00A52413" w:rsidRPr="003B6F43" w:rsidRDefault="00A00BB0" w:rsidP="0052200E">
      <w:pPr>
        <w:pStyle w:val="AralkYok"/>
        <w:ind w:hanging="142"/>
        <w:rPr>
          <w:rFonts w:asciiTheme="majorBidi" w:hAnsiTheme="majorBidi" w:cstheme="majorBidi"/>
          <w:sz w:val="24"/>
          <w:szCs w:val="24"/>
        </w:rPr>
      </w:pPr>
      <w:r w:rsidRPr="003B6F43">
        <w:rPr>
          <w:rFonts w:asciiTheme="majorBidi" w:hAnsiTheme="majorBidi" w:cstheme="majorBidi"/>
          <w:b/>
          <w:bCs/>
          <w:sz w:val="24"/>
          <w:szCs w:val="24"/>
        </w:rPr>
        <w:t xml:space="preserve">         </w:t>
      </w:r>
      <w:r w:rsidR="005E7471" w:rsidRPr="003B6F43">
        <w:rPr>
          <w:rFonts w:asciiTheme="majorBidi" w:hAnsiTheme="majorBidi" w:cstheme="majorBidi"/>
          <w:b/>
          <w:bCs/>
          <w:sz w:val="24"/>
          <w:szCs w:val="24"/>
        </w:rPr>
        <w:t xml:space="preserve"> </w:t>
      </w:r>
      <w:r w:rsidR="00A54D2D" w:rsidRPr="003B6F43">
        <w:rPr>
          <w:rFonts w:asciiTheme="majorBidi" w:hAnsiTheme="majorBidi" w:cstheme="majorBidi"/>
          <w:b/>
          <w:bCs/>
          <w:sz w:val="24"/>
          <w:szCs w:val="24"/>
        </w:rPr>
        <w:t xml:space="preserve"> </w:t>
      </w:r>
      <w:r w:rsidR="00A52413" w:rsidRPr="003B6F43">
        <w:rPr>
          <w:rFonts w:asciiTheme="majorBidi" w:hAnsiTheme="majorBidi" w:cstheme="majorBidi"/>
          <w:b/>
          <w:bCs/>
          <w:sz w:val="24"/>
          <w:szCs w:val="24"/>
        </w:rPr>
        <w:t xml:space="preserve"> </w:t>
      </w:r>
      <w:r w:rsidR="00A52413" w:rsidRPr="003B6F43">
        <w:rPr>
          <w:rFonts w:asciiTheme="majorBidi" w:hAnsiTheme="majorBidi" w:cstheme="majorBidi"/>
          <w:sz w:val="24"/>
          <w:szCs w:val="24"/>
        </w:rPr>
        <w:t xml:space="preserve">Bu sebeple 9 ve 12. Sınıfların K. Kerim </w:t>
      </w:r>
      <w:r w:rsidR="0052200E" w:rsidRPr="003B6F43">
        <w:rPr>
          <w:rFonts w:asciiTheme="majorBidi" w:hAnsiTheme="majorBidi" w:cstheme="majorBidi"/>
          <w:sz w:val="24"/>
          <w:szCs w:val="24"/>
        </w:rPr>
        <w:t xml:space="preserve">UYGULAMA </w:t>
      </w:r>
      <w:r w:rsidR="00A52413" w:rsidRPr="003B6F43">
        <w:rPr>
          <w:rFonts w:asciiTheme="majorBidi" w:hAnsiTheme="majorBidi" w:cstheme="majorBidi"/>
          <w:sz w:val="24"/>
          <w:szCs w:val="24"/>
        </w:rPr>
        <w:t>sınavlarında aşağıdaki değerlendirme formu kullanılacaktır:</w:t>
      </w:r>
    </w:p>
    <w:p w14:paraId="7EFB5BF5" w14:textId="77777777" w:rsidR="00A94DA2" w:rsidRPr="00987E9A" w:rsidRDefault="00A94DA2" w:rsidP="0052200E">
      <w:pPr>
        <w:pStyle w:val="AralkYok"/>
        <w:ind w:hanging="142"/>
        <w:rPr>
          <w:rFonts w:asciiTheme="majorBidi" w:hAnsiTheme="majorBidi" w:cstheme="majorBidi"/>
          <w:sz w:val="14"/>
          <w:szCs w:val="14"/>
        </w:rPr>
      </w:pPr>
    </w:p>
    <w:tbl>
      <w:tblPr>
        <w:tblW w:w="9597" w:type="dxa"/>
        <w:tblInd w:w="65" w:type="dxa"/>
        <w:tblCellMar>
          <w:left w:w="70" w:type="dxa"/>
          <w:right w:w="70" w:type="dxa"/>
        </w:tblCellMar>
        <w:tblLook w:val="04A0" w:firstRow="1" w:lastRow="0" w:firstColumn="1" w:lastColumn="0" w:noHBand="0" w:noVBand="1"/>
      </w:tblPr>
      <w:tblGrid>
        <w:gridCol w:w="9689"/>
      </w:tblGrid>
      <w:tr w:rsidR="00A52413" w:rsidRPr="00466FE7" w14:paraId="05484E7E" w14:textId="77777777" w:rsidTr="0052200E">
        <w:trPr>
          <w:trHeight w:val="288"/>
        </w:trPr>
        <w:tc>
          <w:tcPr>
            <w:tcW w:w="9597" w:type="dxa"/>
            <w:tcBorders>
              <w:top w:val="nil"/>
              <w:left w:val="nil"/>
              <w:bottom w:val="nil"/>
              <w:right w:val="nil"/>
            </w:tcBorders>
            <w:shd w:val="clear" w:color="auto" w:fill="auto"/>
            <w:noWrap/>
            <w:vAlign w:val="bottom"/>
            <w:hideMark/>
          </w:tcPr>
          <w:p w14:paraId="0C03B520" w14:textId="77777777" w:rsidR="00A52413" w:rsidRPr="00466FE7" w:rsidRDefault="00C57C85" w:rsidP="006034A7">
            <w:pPr>
              <w:ind w:left="361"/>
              <w:jc w:val="center"/>
              <w:rPr>
                <w:b/>
                <w:bCs/>
                <w:color w:val="000000"/>
                <w:sz w:val="22"/>
                <w:szCs w:val="22"/>
              </w:rPr>
            </w:pPr>
            <w:r w:rsidRPr="00466FE7">
              <w:rPr>
                <w:b/>
                <w:bCs/>
                <w:color w:val="000000"/>
                <w:sz w:val="22"/>
                <w:szCs w:val="22"/>
              </w:rPr>
              <w:t>HOCA AHMET YESEVİ</w:t>
            </w:r>
            <w:r w:rsidR="00A52413" w:rsidRPr="00466FE7">
              <w:rPr>
                <w:b/>
                <w:bCs/>
                <w:color w:val="000000"/>
                <w:sz w:val="22"/>
                <w:szCs w:val="22"/>
              </w:rPr>
              <w:t xml:space="preserve"> ANADOLU İMAM-HATİP LİSESİ 9. VE 12.  SINIFLAR </w:t>
            </w:r>
            <w:r w:rsidR="00A52413" w:rsidRPr="00466FE7">
              <w:rPr>
                <w:rFonts w:ascii="Calibri" w:hAnsi="Calibri" w:cs="Calibri"/>
                <w:b/>
                <w:bCs/>
                <w:color w:val="000000"/>
                <w:sz w:val="22"/>
                <w:szCs w:val="22"/>
              </w:rPr>
              <w:t xml:space="preserve">KUR’AN-I KERİM DERSİ </w:t>
            </w:r>
            <w:r w:rsidR="006034A7" w:rsidRPr="00466FE7">
              <w:rPr>
                <w:rFonts w:ascii="Calibri" w:hAnsi="Calibri" w:cs="Calibri"/>
                <w:b/>
                <w:bCs/>
                <w:color w:val="000000"/>
                <w:sz w:val="22"/>
                <w:szCs w:val="22"/>
              </w:rPr>
              <w:t>UYGULAMA</w:t>
            </w:r>
            <w:r w:rsidR="00A52413" w:rsidRPr="00466FE7">
              <w:rPr>
                <w:rFonts w:ascii="Calibri" w:hAnsi="Calibri" w:cs="Calibri"/>
                <w:b/>
                <w:bCs/>
                <w:color w:val="000000"/>
                <w:sz w:val="22"/>
                <w:szCs w:val="22"/>
              </w:rPr>
              <w:t xml:space="preserve"> SINAV</w:t>
            </w:r>
            <w:r w:rsidR="006034A7" w:rsidRPr="00466FE7">
              <w:rPr>
                <w:rFonts w:ascii="Calibri" w:hAnsi="Calibri" w:cs="Calibri"/>
                <w:b/>
                <w:bCs/>
                <w:color w:val="000000"/>
                <w:sz w:val="22"/>
                <w:szCs w:val="22"/>
              </w:rPr>
              <w:t>I</w:t>
            </w:r>
            <w:r w:rsidR="00A52413" w:rsidRPr="00466FE7">
              <w:rPr>
                <w:rFonts w:ascii="Calibri" w:hAnsi="Calibri" w:cs="Calibri"/>
                <w:b/>
                <w:bCs/>
                <w:color w:val="000000"/>
                <w:sz w:val="22"/>
                <w:szCs w:val="22"/>
              </w:rPr>
              <w:t xml:space="preserve"> PUANLAMA ESASLARI FORMU</w:t>
            </w:r>
          </w:p>
        </w:tc>
      </w:tr>
      <w:tr w:rsidR="00A52413" w:rsidRPr="00466FE7" w14:paraId="06054789" w14:textId="77777777" w:rsidTr="0052200E">
        <w:trPr>
          <w:trHeight w:val="288"/>
        </w:trPr>
        <w:tc>
          <w:tcPr>
            <w:tcW w:w="9597" w:type="dxa"/>
            <w:tcBorders>
              <w:top w:val="nil"/>
              <w:left w:val="nil"/>
              <w:bottom w:val="nil"/>
              <w:right w:val="nil"/>
            </w:tcBorders>
            <w:shd w:val="clear" w:color="auto" w:fill="auto"/>
            <w:noWrap/>
            <w:vAlign w:val="bottom"/>
            <w:hideMark/>
          </w:tcPr>
          <w:tbl>
            <w:tblPr>
              <w:tblpPr w:leftFromText="141" w:rightFromText="141" w:vertAnchor="text" w:horzAnchor="margin" w:tblpY="-103"/>
              <w:tblOverlap w:val="never"/>
              <w:tblW w:w="9447" w:type="dxa"/>
              <w:tblCellMar>
                <w:left w:w="70" w:type="dxa"/>
                <w:right w:w="70" w:type="dxa"/>
              </w:tblCellMar>
              <w:tblLook w:val="04A0" w:firstRow="1" w:lastRow="0" w:firstColumn="1" w:lastColumn="0" w:noHBand="0" w:noVBand="1"/>
            </w:tblPr>
            <w:tblGrid>
              <w:gridCol w:w="412"/>
              <w:gridCol w:w="661"/>
              <w:gridCol w:w="2580"/>
              <w:gridCol w:w="967"/>
              <w:gridCol w:w="856"/>
              <w:gridCol w:w="897"/>
              <w:gridCol w:w="1037"/>
              <w:gridCol w:w="1154"/>
              <w:gridCol w:w="975"/>
            </w:tblGrid>
            <w:tr w:rsidR="00A52413" w:rsidRPr="00466FE7" w14:paraId="3552B36B" w14:textId="77777777" w:rsidTr="0052200E">
              <w:trPr>
                <w:trHeight w:val="1164"/>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7DE49" w14:textId="77777777" w:rsidR="00A52413" w:rsidRPr="00466FE7" w:rsidRDefault="00A52413" w:rsidP="0052200E">
                  <w:pPr>
                    <w:rPr>
                      <w:rFonts w:ascii="Calibri" w:hAnsi="Calibri" w:cs="Calibri"/>
                      <w:b/>
                      <w:bCs/>
                      <w:color w:val="000000"/>
                      <w:sz w:val="22"/>
                      <w:szCs w:val="22"/>
                    </w:rPr>
                  </w:pPr>
                  <w:r w:rsidRPr="00466FE7">
                    <w:rPr>
                      <w:rFonts w:ascii="Calibri" w:hAnsi="Calibri" w:cs="Calibri"/>
                      <w:b/>
                      <w:bCs/>
                      <w:color w:val="000000"/>
                      <w:sz w:val="22"/>
                      <w:szCs w:val="22"/>
                    </w:rPr>
                    <w:t>SN</w:t>
                  </w:r>
                </w:p>
              </w:tc>
              <w:tc>
                <w:tcPr>
                  <w:tcW w:w="661" w:type="dxa"/>
                  <w:tcBorders>
                    <w:top w:val="single" w:sz="4" w:space="0" w:color="auto"/>
                    <w:left w:val="nil"/>
                    <w:bottom w:val="single" w:sz="4" w:space="0" w:color="auto"/>
                    <w:right w:val="single" w:sz="4" w:space="0" w:color="auto"/>
                  </w:tcBorders>
                  <w:shd w:val="clear" w:color="auto" w:fill="auto"/>
                  <w:vAlign w:val="bottom"/>
                  <w:hideMark/>
                </w:tcPr>
                <w:p w14:paraId="5D177E4B" w14:textId="77777777" w:rsidR="00A52413" w:rsidRPr="00466FE7" w:rsidRDefault="00A52413" w:rsidP="0052200E">
                  <w:pPr>
                    <w:jc w:val="center"/>
                    <w:rPr>
                      <w:b/>
                      <w:bCs/>
                      <w:color w:val="000000"/>
                      <w:sz w:val="22"/>
                      <w:szCs w:val="22"/>
                    </w:rPr>
                  </w:pPr>
                  <w:r w:rsidRPr="00466FE7">
                    <w:rPr>
                      <w:b/>
                      <w:bCs/>
                      <w:color w:val="000000"/>
                      <w:sz w:val="22"/>
                      <w:szCs w:val="22"/>
                    </w:rPr>
                    <w:t>Okul No</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6954F309"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ADI VE SOYADI</w:t>
                  </w:r>
                </w:p>
              </w:tc>
              <w:tc>
                <w:tcPr>
                  <w:tcW w:w="967" w:type="dxa"/>
                  <w:tcBorders>
                    <w:top w:val="single" w:sz="4" w:space="0" w:color="auto"/>
                    <w:left w:val="nil"/>
                    <w:bottom w:val="single" w:sz="4" w:space="0" w:color="auto"/>
                    <w:right w:val="single" w:sz="4" w:space="0" w:color="auto"/>
                  </w:tcBorders>
                  <w:shd w:val="clear" w:color="auto" w:fill="auto"/>
                  <w:vAlign w:val="bottom"/>
                  <w:hideMark/>
                </w:tcPr>
                <w:p w14:paraId="7AFCA0C5" w14:textId="77777777" w:rsidR="00A52413" w:rsidRPr="00466FE7" w:rsidRDefault="00A52413" w:rsidP="0052200E">
                  <w:pPr>
                    <w:jc w:val="center"/>
                    <w:rPr>
                      <w:b/>
                      <w:bCs/>
                      <w:color w:val="000000"/>
                      <w:sz w:val="22"/>
                      <w:szCs w:val="22"/>
                    </w:rPr>
                  </w:pPr>
                  <w:r w:rsidRPr="00466FE7">
                    <w:rPr>
                      <w:b/>
                      <w:bCs/>
                      <w:color w:val="000000"/>
                      <w:sz w:val="22"/>
                      <w:szCs w:val="22"/>
                    </w:rPr>
                    <w:t>Yüzüne Tecvidli Okuma Becerisi</w:t>
                  </w:r>
                </w:p>
              </w:tc>
              <w:tc>
                <w:tcPr>
                  <w:tcW w:w="856" w:type="dxa"/>
                  <w:tcBorders>
                    <w:top w:val="single" w:sz="4" w:space="0" w:color="auto"/>
                    <w:left w:val="nil"/>
                    <w:bottom w:val="single" w:sz="4" w:space="0" w:color="auto"/>
                    <w:right w:val="single" w:sz="4" w:space="0" w:color="auto"/>
                  </w:tcBorders>
                  <w:shd w:val="clear" w:color="auto" w:fill="auto"/>
                  <w:vAlign w:val="bottom"/>
                  <w:hideMark/>
                </w:tcPr>
                <w:p w14:paraId="48B0931D"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Ezber Puanı</w:t>
                  </w:r>
                </w:p>
              </w:tc>
              <w:tc>
                <w:tcPr>
                  <w:tcW w:w="897" w:type="dxa"/>
                  <w:tcBorders>
                    <w:top w:val="single" w:sz="4" w:space="0" w:color="auto"/>
                    <w:left w:val="nil"/>
                    <w:bottom w:val="single" w:sz="4" w:space="0" w:color="auto"/>
                    <w:right w:val="single" w:sz="4" w:space="0" w:color="auto"/>
                  </w:tcBorders>
                  <w:shd w:val="clear" w:color="auto" w:fill="auto"/>
                  <w:vAlign w:val="bottom"/>
                  <w:hideMark/>
                </w:tcPr>
                <w:p w14:paraId="39088897"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Tecvid Bilgisi</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14:paraId="176CE685" w14:textId="77777777" w:rsidR="00A52413" w:rsidRPr="00466FE7" w:rsidRDefault="00A52413" w:rsidP="0052200E">
                  <w:pPr>
                    <w:rPr>
                      <w:rFonts w:ascii="Calibri" w:hAnsi="Calibri" w:cs="Calibri"/>
                      <w:b/>
                      <w:bCs/>
                      <w:color w:val="000000"/>
                      <w:sz w:val="22"/>
                      <w:szCs w:val="22"/>
                    </w:rPr>
                  </w:pPr>
                  <w:r w:rsidRPr="00466FE7">
                    <w:rPr>
                      <w:rFonts w:ascii="Calibri" w:hAnsi="Calibri" w:cs="Calibri"/>
                      <w:b/>
                      <w:bCs/>
                      <w:color w:val="000000"/>
                      <w:sz w:val="22"/>
                      <w:szCs w:val="22"/>
                    </w:rPr>
                    <w:t>Mehâric-i Hurufa Riayet</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14:paraId="47D431BD"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Ezberlenen Âyet, Sure ve Duaların Anlamları</w:t>
                  </w:r>
                </w:p>
              </w:tc>
              <w:tc>
                <w:tcPr>
                  <w:tcW w:w="975" w:type="dxa"/>
                  <w:tcBorders>
                    <w:top w:val="single" w:sz="4" w:space="0" w:color="auto"/>
                    <w:left w:val="nil"/>
                    <w:bottom w:val="single" w:sz="4" w:space="0" w:color="auto"/>
                    <w:right w:val="single" w:sz="4" w:space="0" w:color="auto"/>
                  </w:tcBorders>
                  <w:shd w:val="clear" w:color="auto" w:fill="auto"/>
                  <w:vAlign w:val="bottom"/>
                  <w:hideMark/>
                </w:tcPr>
                <w:p w14:paraId="32850D0E"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SÖZLÜ VE UYG. SIN. PUANI</w:t>
                  </w:r>
                </w:p>
              </w:tc>
            </w:tr>
            <w:tr w:rsidR="00A52413" w:rsidRPr="00466FE7" w14:paraId="04876A88" w14:textId="77777777" w:rsidTr="0052200E">
              <w:trPr>
                <w:trHeight w:val="288"/>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40B9E7D6" w14:textId="77777777" w:rsidR="00A52413" w:rsidRPr="00466FE7" w:rsidRDefault="00A52413" w:rsidP="0052200E">
                  <w:pPr>
                    <w:jc w:val="center"/>
                    <w:rPr>
                      <w:rFonts w:ascii="Calibri" w:hAnsi="Calibri" w:cs="Calibri"/>
                      <w:color w:val="000000"/>
                      <w:sz w:val="22"/>
                      <w:szCs w:val="22"/>
                    </w:rPr>
                  </w:pPr>
                </w:p>
              </w:tc>
              <w:tc>
                <w:tcPr>
                  <w:tcW w:w="661" w:type="dxa"/>
                  <w:tcBorders>
                    <w:top w:val="nil"/>
                    <w:left w:val="nil"/>
                    <w:bottom w:val="single" w:sz="4" w:space="0" w:color="auto"/>
                    <w:right w:val="single" w:sz="4" w:space="0" w:color="auto"/>
                  </w:tcBorders>
                  <w:shd w:val="clear" w:color="auto" w:fill="auto"/>
                  <w:noWrap/>
                  <w:vAlign w:val="bottom"/>
                  <w:hideMark/>
                </w:tcPr>
                <w:p w14:paraId="36FFE006" w14:textId="77777777" w:rsidR="00A52413" w:rsidRPr="00466FE7" w:rsidRDefault="00A52413" w:rsidP="0052200E">
                  <w:pPr>
                    <w:rPr>
                      <w:rFonts w:ascii="Calibri" w:hAnsi="Calibri" w:cs="Calibri"/>
                      <w:color w:val="000000"/>
                      <w:sz w:val="22"/>
                      <w:szCs w:val="22"/>
                    </w:rPr>
                  </w:pPr>
                </w:p>
              </w:tc>
              <w:tc>
                <w:tcPr>
                  <w:tcW w:w="2580" w:type="dxa"/>
                  <w:tcBorders>
                    <w:top w:val="nil"/>
                    <w:left w:val="nil"/>
                    <w:bottom w:val="single" w:sz="4" w:space="0" w:color="auto"/>
                    <w:right w:val="single" w:sz="4" w:space="0" w:color="auto"/>
                  </w:tcBorders>
                  <w:shd w:val="clear" w:color="auto" w:fill="auto"/>
                  <w:noWrap/>
                  <w:vAlign w:val="bottom"/>
                  <w:hideMark/>
                </w:tcPr>
                <w:p w14:paraId="11421382" w14:textId="77777777" w:rsidR="00A52413" w:rsidRPr="00466FE7" w:rsidRDefault="00A52413" w:rsidP="0052200E">
                  <w:pPr>
                    <w:rPr>
                      <w:rFonts w:ascii="Calibri" w:hAnsi="Calibri" w:cs="Calibri"/>
                      <w:color w:val="000000"/>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14:paraId="2EF32716"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40%</w:t>
                  </w:r>
                </w:p>
              </w:tc>
              <w:tc>
                <w:tcPr>
                  <w:tcW w:w="856" w:type="dxa"/>
                  <w:tcBorders>
                    <w:top w:val="nil"/>
                    <w:left w:val="nil"/>
                    <w:bottom w:val="single" w:sz="4" w:space="0" w:color="auto"/>
                    <w:right w:val="single" w:sz="4" w:space="0" w:color="auto"/>
                  </w:tcBorders>
                  <w:shd w:val="clear" w:color="auto" w:fill="auto"/>
                  <w:noWrap/>
                  <w:vAlign w:val="center"/>
                  <w:hideMark/>
                </w:tcPr>
                <w:p w14:paraId="412F4E0F"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30%</w:t>
                  </w:r>
                </w:p>
              </w:tc>
              <w:tc>
                <w:tcPr>
                  <w:tcW w:w="897" w:type="dxa"/>
                  <w:tcBorders>
                    <w:top w:val="nil"/>
                    <w:left w:val="nil"/>
                    <w:bottom w:val="single" w:sz="4" w:space="0" w:color="auto"/>
                    <w:right w:val="single" w:sz="4" w:space="0" w:color="auto"/>
                  </w:tcBorders>
                  <w:shd w:val="clear" w:color="auto" w:fill="auto"/>
                  <w:noWrap/>
                  <w:vAlign w:val="center"/>
                  <w:hideMark/>
                </w:tcPr>
                <w:p w14:paraId="4ED271D6"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10%</w:t>
                  </w:r>
                </w:p>
              </w:tc>
              <w:tc>
                <w:tcPr>
                  <w:tcW w:w="1037" w:type="dxa"/>
                  <w:tcBorders>
                    <w:top w:val="nil"/>
                    <w:left w:val="nil"/>
                    <w:bottom w:val="single" w:sz="4" w:space="0" w:color="auto"/>
                    <w:right w:val="single" w:sz="4" w:space="0" w:color="auto"/>
                  </w:tcBorders>
                  <w:shd w:val="clear" w:color="auto" w:fill="auto"/>
                  <w:noWrap/>
                  <w:vAlign w:val="center"/>
                  <w:hideMark/>
                </w:tcPr>
                <w:p w14:paraId="7A65F728"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10%</w:t>
                  </w:r>
                </w:p>
              </w:tc>
              <w:tc>
                <w:tcPr>
                  <w:tcW w:w="1062" w:type="dxa"/>
                  <w:tcBorders>
                    <w:top w:val="nil"/>
                    <w:left w:val="nil"/>
                    <w:bottom w:val="single" w:sz="4" w:space="0" w:color="auto"/>
                    <w:right w:val="single" w:sz="4" w:space="0" w:color="auto"/>
                  </w:tcBorders>
                  <w:shd w:val="clear" w:color="auto" w:fill="auto"/>
                  <w:noWrap/>
                  <w:vAlign w:val="center"/>
                  <w:hideMark/>
                </w:tcPr>
                <w:p w14:paraId="34C7A042"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10%</w:t>
                  </w:r>
                </w:p>
              </w:tc>
              <w:tc>
                <w:tcPr>
                  <w:tcW w:w="975" w:type="dxa"/>
                  <w:tcBorders>
                    <w:top w:val="nil"/>
                    <w:left w:val="nil"/>
                    <w:bottom w:val="single" w:sz="4" w:space="0" w:color="auto"/>
                    <w:right w:val="single" w:sz="4" w:space="0" w:color="auto"/>
                  </w:tcBorders>
                  <w:shd w:val="clear" w:color="auto" w:fill="auto"/>
                  <w:noWrap/>
                  <w:vAlign w:val="center"/>
                  <w:hideMark/>
                </w:tcPr>
                <w:p w14:paraId="695BDF03"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100%</w:t>
                  </w:r>
                </w:p>
              </w:tc>
            </w:tr>
            <w:tr w:rsidR="00A52413" w:rsidRPr="00466FE7" w14:paraId="179B2ACB" w14:textId="77777777" w:rsidTr="0052200E">
              <w:trPr>
                <w:trHeight w:val="312"/>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5A0EA139" w14:textId="77777777" w:rsidR="00A52413" w:rsidRPr="00466FE7" w:rsidRDefault="00A52413" w:rsidP="0052200E">
                  <w:pPr>
                    <w:jc w:val="center"/>
                    <w:rPr>
                      <w:rFonts w:ascii="Calibri" w:hAnsi="Calibri" w:cs="Calibri"/>
                      <w:color w:val="000000"/>
                      <w:sz w:val="22"/>
                      <w:szCs w:val="22"/>
                    </w:rPr>
                  </w:pPr>
                </w:p>
              </w:tc>
              <w:tc>
                <w:tcPr>
                  <w:tcW w:w="661" w:type="dxa"/>
                  <w:tcBorders>
                    <w:top w:val="nil"/>
                    <w:left w:val="nil"/>
                    <w:bottom w:val="single" w:sz="4" w:space="0" w:color="auto"/>
                    <w:right w:val="single" w:sz="4" w:space="0" w:color="auto"/>
                  </w:tcBorders>
                  <w:shd w:val="clear" w:color="auto" w:fill="auto"/>
                  <w:hideMark/>
                </w:tcPr>
                <w:p w14:paraId="7E4BDBEC" w14:textId="77777777" w:rsidR="00A52413" w:rsidRPr="00466FE7" w:rsidRDefault="00A52413" w:rsidP="0052200E">
                  <w:pPr>
                    <w:rPr>
                      <w:color w:val="000000"/>
                      <w:sz w:val="22"/>
                      <w:szCs w:val="22"/>
                    </w:rPr>
                  </w:pPr>
                </w:p>
              </w:tc>
              <w:tc>
                <w:tcPr>
                  <w:tcW w:w="2580" w:type="dxa"/>
                  <w:tcBorders>
                    <w:top w:val="nil"/>
                    <w:left w:val="nil"/>
                    <w:bottom w:val="single" w:sz="4" w:space="0" w:color="auto"/>
                    <w:right w:val="single" w:sz="4" w:space="0" w:color="auto"/>
                  </w:tcBorders>
                  <w:shd w:val="clear" w:color="auto" w:fill="auto"/>
                  <w:hideMark/>
                </w:tcPr>
                <w:p w14:paraId="3F40F33B" w14:textId="77777777" w:rsidR="00A52413" w:rsidRPr="00466FE7" w:rsidRDefault="00A52413" w:rsidP="0052200E">
                  <w:pPr>
                    <w:rPr>
                      <w:rFonts w:ascii="Calibri" w:hAnsi="Calibri" w:cs="Calibri"/>
                      <w:color w:val="000000"/>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14:paraId="39BFFA12" w14:textId="77777777" w:rsidR="00A52413" w:rsidRPr="00466FE7" w:rsidRDefault="00A52413" w:rsidP="0052200E">
                  <w:pPr>
                    <w:rPr>
                      <w:color w:val="000000"/>
                      <w:sz w:val="22"/>
                      <w:szCs w:val="22"/>
                    </w:rPr>
                  </w:pPr>
                </w:p>
              </w:tc>
              <w:tc>
                <w:tcPr>
                  <w:tcW w:w="856" w:type="dxa"/>
                  <w:tcBorders>
                    <w:top w:val="nil"/>
                    <w:left w:val="nil"/>
                    <w:bottom w:val="single" w:sz="4" w:space="0" w:color="auto"/>
                    <w:right w:val="single" w:sz="4" w:space="0" w:color="auto"/>
                  </w:tcBorders>
                  <w:shd w:val="clear" w:color="auto" w:fill="auto"/>
                  <w:noWrap/>
                  <w:hideMark/>
                </w:tcPr>
                <w:p w14:paraId="14E96400" w14:textId="77777777" w:rsidR="00A52413" w:rsidRPr="00466FE7" w:rsidRDefault="00A52413" w:rsidP="0052200E">
                  <w:pPr>
                    <w:rPr>
                      <w:color w:val="000000"/>
                      <w:sz w:val="22"/>
                      <w:szCs w:val="22"/>
                    </w:rPr>
                  </w:pPr>
                </w:p>
              </w:tc>
              <w:tc>
                <w:tcPr>
                  <w:tcW w:w="897" w:type="dxa"/>
                  <w:tcBorders>
                    <w:top w:val="nil"/>
                    <w:left w:val="nil"/>
                    <w:bottom w:val="single" w:sz="4" w:space="0" w:color="auto"/>
                    <w:right w:val="single" w:sz="4" w:space="0" w:color="auto"/>
                  </w:tcBorders>
                  <w:shd w:val="clear" w:color="auto" w:fill="auto"/>
                  <w:noWrap/>
                  <w:vAlign w:val="bottom"/>
                  <w:hideMark/>
                </w:tcPr>
                <w:p w14:paraId="58AE1736" w14:textId="77777777" w:rsidR="00A52413" w:rsidRPr="00466FE7" w:rsidRDefault="00A52413" w:rsidP="0052200E">
                  <w:pPr>
                    <w:rPr>
                      <w:rFonts w:ascii="Calibri" w:hAnsi="Calibri" w:cs="Calibri"/>
                      <w:color w:val="000000"/>
                      <w:sz w:val="22"/>
                      <w:szCs w:val="22"/>
                    </w:rPr>
                  </w:pPr>
                </w:p>
              </w:tc>
              <w:tc>
                <w:tcPr>
                  <w:tcW w:w="1037" w:type="dxa"/>
                  <w:tcBorders>
                    <w:top w:val="nil"/>
                    <w:left w:val="nil"/>
                    <w:bottom w:val="single" w:sz="4" w:space="0" w:color="auto"/>
                    <w:right w:val="single" w:sz="4" w:space="0" w:color="auto"/>
                  </w:tcBorders>
                  <w:shd w:val="clear" w:color="auto" w:fill="auto"/>
                  <w:noWrap/>
                  <w:vAlign w:val="bottom"/>
                  <w:hideMark/>
                </w:tcPr>
                <w:p w14:paraId="29BD49D6" w14:textId="77777777" w:rsidR="00A52413" w:rsidRPr="00466FE7" w:rsidRDefault="00A52413" w:rsidP="0052200E">
                  <w:pPr>
                    <w:rPr>
                      <w:rFonts w:ascii="Calibri" w:hAnsi="Calibri" w:cs="Calibri"/>
                      <w:color w:val="000000"/>
                      <w:sz w:val="22"/>
                      <w:szCs w:val="22"/>
                    </w:rPr>
                  </w:pPr>
                </w:p>
              </w:tc>
              <w:tc>
                <w:tcPr>
                  <w:tcW w:w="1062" w:type="dxa"/>
                  <w:tcBorders>
                    <w:top w:val="nil"/>
                    <w:left w:val="nil"/>
                    <w:bottom w:val="single" w:sz="4" w:space="0" w:color="auto"/>
                    <w:right w:val="single" w:sz="4" w:space="0" w:color="auto"/>
                  </w:tcBorders>
                  <w:shd w:val="clear" w:color="auto" w:fill="auto"/>
                  <w:noWrap/>
                  <w:vAlign w:val="bottom"/>
                  <w:hideMark/>
                </w:tcPr>
                <w:p w14:paraId="5DC65AB3" w14:textId="77777777" w:rsidR="00A52413" w:rsidRPr="00466FE7" w:rsidRDefault="00A52413" w:rsidP="0052200E">
                  <w:pPr>
                    <w:rPr>
                      <w:color w:val="000000"/>
                      <w:sz w:val="22"/>
                      <w:szCs w:val="22"/>
                    </w:rPr>
                  </w:pPr>
                </w:p>
              </w:tc>
              <w:tc>
                <w:tcPr>
                  <w:tcW w:w="975" w:type="dxa"/>
                  <w:tcBorders>
                    <w:top w:val="nil"/>
                    <w:left w:val="nil"/>
                    <w:bottom w:val="single" w:sz="4" w:space="0" w:color="auto"/>
                    <w:right w:val="single" w:sz="4" w:space="0" w:color="auto"/>
                  </w:tcBorders>
                  <w:shd w:val="clear" w:color="auto" w:fill="auto"/>
                  <w:noWrap/>
                  <w:vAlign w:val="bottom"/>
                  <w:hideMark/>
                </w:tcPr>
                <w:p w14:paraId="1D927B91" w14:textId="77777777" w:rsidR="00A52413" w:rsidRPr="00466FE7" w:rsidRDefault="00A52413" w:rsidP="0052200E">
                  <w:pPr>
                    <w:rPr>
                      <w:rFonts w:ascii="Calibri" w:hAnsi="Calibri" w:cs="Calibri"/>
                      <w:color w:val="000000"/>
                      <w:sz w:val="22"/>
                      <w:szCs w:val="22"/>
                    </w:rPr>
                  </w:pPr>
                </w:p>
              </w:tc>
            </w:tr>
          </w:tbl>
          <w:p w14:paraId="656AE9B1" w14:textId="77777777" w:rsidR="003B6F43" w:rsidRPr="0037775B" w:rsidRDefault="003B6F43" w:rsidP="0052200E">
            <w:pPr>
              <w:jc w:val="both"/>
              <w:rPr>
                <w:rStyle w:val="Gl"/>
                <w:b w:val="0"/>
                <w:bCs w:val="0"/>
                <w:sz w:val="8"/>
                <w:szCs w:val="8"/>
              </w:rPr>
            </w:pPr>
          </w:p>
          <w:p w14:paraId="51942715" w14:textId="4C0A3136" w:rsidR="00A52413" w:rsidRDefault="001A18B8" w:rsidP="006034A7">
            <w:pPr>
              <w:jc w:val="both"/>
              <w:rPr>
                <w:rStyle w:val="Gl"/>
                <w:b w:val="0"/>
                <w:bCs w:val="0"/>
                <w:sz w:val="22"/>
                <w:szCs w:val="22"/>
              </w:rPr>
            </w:pPr>
            <w:r w:rsidRPr="001A18B8">
              <w:rPr>
                <w:rStyle w:val="Gl"/>
                <w:b w:val="0"/>
                <w:bCs w:val="0"/>
                <w:sz w:val="22"/>
                <w:szCs w:val="22"/>
              </w:rPr>
              <w:t>A</w:t>
            </w:r>
            <w:r w:rsidRPr="001A18B8">
              <w:rPr>
                <w:rStyle w:val="Gl"/>
                <w:b w:val="0"/>
                <w:bCs w:val="0"/>
              </w:rPr>
              <w:t>li DEMİREL</w:t>
            </w:r>
            <w:r>
              <w:rPr>
                <w:rStyle w:val="Gl"/>
                <w:b w:val="0"/>
                <w:bCs w:val="0"/>
              </w:rPr>
              <w:t xml:space="preserve">, </w:t>
            </w:r>
            <w:r w:rsidR="00A52413" w:rsidRPr="00466FE7">
              <w:rPr>
                <w:rStyle w:val="Gl"/>
                <w:b w:val="0"/>
                <w:bCs w:val="0"/>
                <w:sz w:val="22"/>
                <w:szCs w:val="22"/>
              </w:rPr>
              <w:t xml:space="preserve">10. VE 11. Sınıfların ezber programının daha ağır olduğunu bu nedenle K. Kerim </w:t>
            </w:r>
            <w:r w:rsidR="006034A7" w:rsidRPr="00466FE7">
              <w:rPr>
                <w:rStyle w:val="Gl"/>
                <w:b w:val="0"/>
                <w:bCs w:val="0"/>
                <w:sz w:val="22"/>
                <w:szCs w:val="22"/>
              </w:rPr>
              <w:t>UYGULAMA</w:t>
            </w:r>
            <w:r w:rsidR="00A52413" w:rsidRPr="00466FE7">
              <w:rPr>
                <w:rStyle w:val="Gl"/>
                <w:b w:val="0"/>
                <w:bCs w:val="0"/>
                <w:sz w:val="22"/>
                <w:szCs w:val="22"/>
              </w:rPr>
              <w:t xml:space="preserve"> sınavlarında aşağıdaki değerlendirme formu kullanılacağını, ifade etti.</w:t>
            </w:r>
          </w:p>
          <w:p w14:paraId="3E0EC726" w14:textId="57FAD12C" w:rsidR="006D4DB8" w:rsidRDefault="006D4DB8" w:rsidP="006034A7">
            <w:pPr>
              <w:jc w:val="both"/>
              <w:rPr>
                <w:rStyle w:val="Gl"/>
              </w:rPr>
            </w:pPr>
          </w:p>
          <w:p w14:paraId="4C37730E" w14:textId="0645B369" w:rsidR="006D4DB8" w:rsidRDefault="006D4DB8" w:rsidP="006034A7">
            <w:pPr>
              <w:jc w:val="both"/>
              <w:rPr>
                <w:rStyle w:val="Gl"/>
              </w:rPr>
            </w:pPr>
          </w:p>
          <w:p w14:paraId="3B007605" w14:textId="1BBC8479" w:rsidR="006D4DB8" w:rsidRDefault="006D4DB8" w:rsidP="006034A7">
            <w:pPr>
              <w:jc w:val="both"/>
              <w:rPr>
                <w:rStyle w:val="Gl"/>
              </w:rPr>
            </w:pPr>
          </w:p>
          <w:p w14:paraId="2A32C397" w14:textId="77777777" w:rsidR="006D4DB8" w:rsidRPr="00466FE7" w:rsidRDefault="006D4DB8" w:rsidP="006034A7">
            <w:pPr>
              <w:jc w:val="both"/>
              <w:rPr>
                <w:sz w:val="22"/>
                <w:szCs w:val="22"/>
              </w:rPr>
            </w:pPr>
          </w:p>
          <w:p w14:paraId="3BAC2D2A" w14:textId="77777777" w:rsidR="00A52413" w:rsidRPr="0037775B" w:rsidRDefault="00A52413" w:rsidP="0052200E">
            <w:pPr>
              <w:jc w:val="center"/>
              <w:rPr>
                <w:b/>
                <w:bCs/>
                <w:color w:val="000000"/>
                <w:sz w:val="12"/>
                <w:szCs w:val="12"/>
              </w:rPr>
            </w:pPr>
          </w:p>
          <w:p w14:paraId="574D8A9C" w14:textId="77777777" w:rsidR="00A52413" w:rsidRPr="00466FE7" w:rsidRDefault="00C57C85" w:rsidP="006034A7">
            <w:pPr>
              <w:jc w:val="center"/>
              <w:rPr>
                <w:b/>
                <w:bCs/>
                <w:color w:val="000000"/>
                <w:sz w:val="22"/>
                <w:szCs w:val="22"/>
              </w:rPr>
            </w:pPr>
            <w:r w:rsidRPr="00466FE7">
              <w:rPr>
                <w:b/>
                <w:bCs/>
                <w:color w:val="000000"/>
                <w:sz w:val="22"/>
                <w:szCs w:val="22"/>
              </w:rPr>
              <w:lastRenderedPageBreak/>
              <w:t xml:space="preserve">HOCA AHMET YESEVİ ANADOLU </w:t>
            </w:r>
            <w:r w:rsidR="00A52413" w:rsidRPr="00466FE7">
              <w:rPr>
                <w:b/>
                <w:bCs/>
                <w:color w:val="000000"/>
                <w:sz w:val="22"/>
                <w:szCs w:val="22"/>
              </w:rPr>
              <w:t xml:space="preserve">İMAM-HATİP LİSESİ 10. VE 11.  SINIFLAR </w:t>
            </w:r>
            <w:r w:rsidR="00A52413" w:rsidRPr="00466FE7">
              <w:rPr>
                <w:rFonts w:ascii="Calibri" w:hAnsi="Calibri" w:cs="Calibri"/>
                <w:b/>
                <w:bCs/>
                <w:color w:val="000000"/>
                <w:sz w:val="22"/>
                <w:szCs w:val="22"/>
              </w:rPr>
              <w:t xml:space="preserve">KUR’AN-I KERİM DERSİ </w:t>
            </w:r>
            <w:r w:rsidR="006034A7" w:rsidRPr="00466FE7">
              <w:rPr>
                <w:rFonts w:ascii="Calibri" w:hAnsi="Calibri" w:cs="Calibri"/>
                <w:b/>
                <w:bCs/>
                <w:color w:val="000000"/>
                <w:sz w:val="22"/>
                <w:szCs w:val="22"/>
              </w:rPr>
              <w:t>UYGULAMA</w:t>
            </w:r>
            <w:r w:rsidR="00A52413" w:rsidRPr="00466FE7">
              <w:rPr>
                <w:rFonts w:ascii="Calibri" w:hAnsi="Calibri" w:cs="Calibri"/>
                <w:b/>
                <w:bCs/>
                <w:color w:val="000000"/>
                <w:sz w:val="22"/>
                <w:szCs w:val="22"/>
              </w:rPr>
              <w:t xml:space="preserve"> SINAV</w:t>
            </w:r>
            <w:r w:rsidR="006034A7" w:rsidRPr="00466FE7">
              <w:rPr>
                <w:rFonts w:ascii="Calibri" w:hAnsi="Calibri" w:cs="Calibri"/>
                <w:b/>
                <w:bCs/>
                <w:color w:val="000000"/>
                <w:sz w:val="22"/>
                <w:szCs w:val="22"/>
              </w:rPr>
              <w:t>I</w:t>
            </w:r>
            <w:r w:rsidR="00A52413" w:rsidRPr="00466FE7">
              <w:rPr>
                <w:rFonts w:ascii="Calibri" w:hAnsi="Calibri" w:cs="Calibri"/>
                <w:b/>
                <w:bCs/>
                <w:color w:val="000000"/>
                <w:sz w:val="22"/>
                <w:szCs w:val="22"/>
              </w:rPr>
              <w:t xml:space="preserve"> </w:t>
            </w:r>
            <w:r w:rsidR="00CD3022">
              <w:rPr>
                <w:rFonts w:ascii="Calibri" w:hAnsi="Calibri" w:cs="Calibri"/>
                <w:b/>
                <w:bCs/>
                <w:color w:val="000000"/>
                <w:sz w:val="22"/>
                <w:szCs w:val="22"/>
              </w:rPr>
              <w:t>DEĞERLENDİRME ÖLÇEĞİ</w:t>
            </w:r>
          </w:p>
          <w:tbl>
            <w:tblPr>
              <w:tblpPr w:leftFromText="141" w:rightFromText="141" w:vertAnchor="text" w:horzAnchor="margin" w:tblpY="138"/>
              <w:tblOverlap w:val="never"/>
              <w:tblW w:w="9447" w:type="dxa"/>
              <w:tblCellMar>
                <w:left w:w="70" w:type="dxa"/>
                <w:right w:w="70" w:type="dxa"/>
              </w:tblCellMar>
              <w:tblLook w:val="04A0" w:firstRow="1" w:lastRow="0" w:firstColumn="1" w:lastColumn="0" w:noHBand="0" w:noVBand="1"/>
            </w:tblPr>
            <w:tblGrid>
              <w:gridCol w:w="412"/>
              <w:gridCol w:w="661"/>
              <w:gridCol w:w="2580"/>
              <w:gridCol w:w="967"/>
              <w:gridCol w:w="856"/>
              <w:gridCol w:w="897"/>
              <w:gridCol w:w="1037"/>
              <w:gridCol w:w="1154"/>
              <w:gridCol w:w="975"/>
            </w:tblGrid>
            <w:tr w:rsidR="00A52413" w:rsidRPr="00466FE7" w14:paraId="0A7A8DF0" w14:textId="77777777" w:rsidTr="0052200E">
              <w:trPr>
                <w:trHeight w:val="1164"/>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B6128" w14:textId="77777777" w:rsidR="00A52413" w:rsidRPr="00466FE7" w:rsidRDefault="00A52413" w:rsidP="0052200E">
                  <w:pPr>
                    <w:rPr>
                      <w:rFonts w:ascii="Calibri" w:hAnsi="Calibri" w:cs="Calibri"/>
                      <w:b/>
                      <w:bCs/>
                      <w:color w:val="000000"/>
                      <w:sz w:val="22"/>
                      <w:szCs w:val="22"/>
                    </w:rPr>
                  </w:pPr>
                  <w:r w:rsidRPr="00466FE7">
                    <w:rPr>
                      <w:rFonts w:ascii="Calibri" w:hAnsi="Calibri" w:cs="Calibri"/>
                      <w:b/>
                      <w:bCs/>
                      <w:color w:val="000000"/>
                      <w:sz w:val="22"/>
                      <w:szCs w:val="22"/>
                    </w:rPr>
                    <w:t>SN</w:t>
                  </w:r>
                </w:p>
              </w:tc>
              <w:tc>
                <w:tcPr>
                  <w:tcW w:w="661" w:type="dxa"/>
                  <w:tcBorders>
                    <w:top w:val="single" w:sz="4" w:space="0" w:color="auto"/>
                    <w:left w:val="nil"/>
                    <w:bottom w:val="single" w:sz="4" w:space="0" w:color="auto"/>
                    <w:right w:val="single" w:sz="4" w:space="0" w:color="auto"/>
                  </w:tcBorders>
                  <w:shd w:val="clear" w:color="auto" w:fill="auto"/>
                  <w:vAlign w:val="bottom"/>
                  <w:hideMark/>
                </w:tcPr>
                <w:p w14:paraId="195B173F" w14:textId="77777777" w:rsidR="00A52413" w:rsidRPr="00466FE7" w:rsidRDefault="00A52413" w:rsidP="0052200E">
                  <w:pPr>
                    <w:jc w:val="center"/>
                    <w:rPr>
                      <w:b/>
                      <w:bCs/>
                      <w:color w:val="000000"/>
                      <w:sz w:val="22"/>
                      <w:szCs w:val="22"/>
                    </w:rPr>
                  </w:pPr>
                  <w:r w:rsidRPr="00466FE7">
                    <w:rPr>
                      <w:b/>
                      <w:bCs/>
                      <w:color w:val="000000"/>
                      <w:sz w:val="22"/>
                      <w:szCs w:val="22"/>
                    </w:rPr>
                    <w:t>Okul No</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56978BF3"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ADI VE SOYADI</w:t>
                  </w:r>
                </w:p>
              </w:tc>
              <w:tc>
                <w:tcPr>
                  <w:tcW w:w="967" w:type="dxa"/>
                  <w:tcBorders>
                    <w:top w:val="single" w:sz="4" w:space="0" w:color="auto"/>
                    <w:left w:val="nil"/>
                    <w:bottom w:val="single" w:sz="4" w:space="0" w:color="auto"/>
                    <w:right w:val="single" w:sz="4" w:space="0" w:color="auto"/>
                  </w:tcBorders>
                  <w:shd w:val="clear" w:color="auto" w:fill="auto"/>
                  <w:vAlign w:val="bottom"/>
                  <w:hideMark/>
                </w:tcPr>
                <w:p w14:paraId="0EE0CEBC" w14:textId="77777777" w:rsidR="00A52413" w:rsidRPr="00466FE7" w:rsidRDefault="00A52413" w:rsidP="0052200E">
                  <w:pPr>
                    <w:jc w:val="center"/>
                    <w:rPr>
                      <w:b/>
                      <w:bCs/>
                      <w:color w:val="000000"/>
                      <w:sz w:val="22"/>
                      <w:szCs w:val="22"/>
                    </w:rPr>
                  </w:pPr>
                  <w:r w:rsidRPr="00466FE7">
                    <w:rPr>
                      <w:b/>
                      <w:bCs/>
                      <w:color w:val="000000"/>
                      <w:sz w:val="22"/>
                      <w:szCs w:val="22"/>
                    </w:rPr>
                    <w:t>Yüzüne Tecvidli Okuma Becerisi</w:t>
                  </w:r>
                </w:p>
              </w:tc>
              <w:tc>
                <w:tcPr>
                  <w:tcW w:w="856" w:type="dxa"/>
                  <w:tcBorders>
                    <w:top w:val="single" w:sz="4" w:space="0" w:color="auto"/>
                    <w:left w:val="nil"/>
                    <w:bottom w:val="single" w:sz="4" w:space="0" w:color="auto"/>
                    <w:right w:val="single" w:sz="4" w:space="0" w:color="auto"/>
                  </w:tcBorders>
                  <w:shd w:val="clear" w:color="auto" w:fill="auto"/>
                  <w:vAlign w:val="bottom"/>
                  <w:hideMark/>
                </w:tcPr>
                <w:p w14:paraId="6167B386"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Ezber Puanı</w:t>
                  </w:r>
                </w:p>
              </w:tc>
              <w:tc>
                <w:tcPr>
                  <w:tcW w:w="897" w:type="dxa"/>
                  <w:tcBorders>
                    <w:top w:val="single" w:sz="4" w:space="0" w:color="auto"/>
                    <w:left w:val="nil"/>
                    <w:bottom w:val="single" w:sz="4" w:space="0" w:color="auto"/>
                    <w:right w:val="single" w:sz="4" w:space="0" w:color="auto"/>
                  </w:tcBorders>
                  <w:shd w:val="clear" w:color="auto" w:fill="auto"/>
                  <w:vAlign w:val="bottom"/>
                  <w:hideMark/>
                </w:tcPr>
                <w:p w14:paraId="625F027B"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Tecvid Bilgisi</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14:paraId="71EF0A9D"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Mehâric-i Hurufa Riayet</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14:paraId="7A771262"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Ezberlenen Âyet, Sure ve Duaların Anlamları</w:t>
                  </w:r>
                </w:p>
              </w:tc>
              <w:tc>
                <w:tcPr>
                  <w:tcW w:w="975" w:type="dxa"/>
                  <w:tcBorders>
                    <w:top w:val="single" w:sz="4" w:space="0" w:color="auto"/>
                    <w:left w:val="nil"/>
                    <w:bottom w:val="single" w:sz="4" w:space="0" w:color="auto"/>
                    <w:right w:val="single" w:sz="4" w:space="0" w:color="auto"/>
                  </w:tcBorders>
                  <w:shd w:val="clear" w:color="auto" w:fill="auto"/>
                  <w:vAlign w:val="bottom"/>
                  <w:hideMark/>
                </w:tcPr>
                <w:p w14:paraId="4509226D"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UYG. SIN. PUANI</w:t>
                  </w:r>
                </w:p>
              </w:tc>
            </w:tr>
            <w:tr w:rsidR="00A52413" w:rsidRPr="00466FE7" w14:paraId="612584E1" w14:textId="77777777" w:rsidTr="0052200E">
              <w:trPr>
                <w:trHeight w:val="288"/>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1AA3D79A" w14:textId="77777777" w:rsidR="00A52413" w:rsidRPr="00466FE7" w:rsidRDefault="00A52413" w:rsidP="0052200E">
                  <w:pPr>
                    <w:jc w:val="center"/>
                    <w:rPr>
                      <w:rFonts w:ascii="Calibri" w:hAnsi="Calibri" w:cs="Calibri"/>
                      <w:color w:val="000000"/>
                      <w:sz w:val="22"/>
                      <w:szCs w:val="22"/>
                    </w:rPr>
                  </w:pPr>
                </w:p>
              </w:tc>
              <w:tc>
                <w:tcPr>
                  <w:tcW w:w="661" w:type="dxa"/>
                  <w:tcBorders>
                    <w:top w:val="nil"/>
                    <w:left w:val="nil"/>
                    <w:bottom w:val="single" w:sz="4" w:space="0" w:color="auto"/>
                    <w:right w:val="single" w:sz="4" w:space="0" w:color="auto"/>
                  </w:tcBorders>
                  <w:shd w:val="clear" w:color="auto" w:fill="auto"/>
                  <w:noWrap/>
                  <w:vAlign w:val="bottom"/>
                  <w:hideMark/>
                </w:tcPr>
                <w:p w14:paraId="1A92F741" w14:textId="77777777" w:rsidR="00A52413" w:rsidRPr="00466FE7" w:rsidRDefault="00A52413" w:rsidP="0052200E">
                  <w:pPr>
                    <w:rPr>
                      <w:rFonts w:ascii="Calibri" w:hAnsi="Calibri" w:cs="Calibri"/>
                      <w:color w:val="000000"/>
                      <w:sz w:val="22"/>
                      <w:szCs w:val="22"/>
                    </w:rPr>
                  </w:pPr>
                </w:p>
              </w:tc>
              <w:tc>
                <w:tcPr>
                  <w:tcW w:w="2580" w:type="dxa"/>
                  <w:tcBorders>
                    <w:top w:val="nil"/>
                    <w:left w:val="nil"/>
                    <w:bottom w:val="single" w:sz="4" w:space="0" w:color="auto"/>
                    <w:right w:val="single" w:sz="4" w:space="0" w:color="auto"/>
                  </w:tcBorders>
                  <w:shd w:val="clear" w:color="auto" w:fill="auto"/>
                  <w:noWrap/>
                  <w:vAlign w:val="bottom"/>
                  <w:hideMark/>
                </w:tcPr>
                <w:p w14:paraId="132436F5" w14:textId="77777777" w:rsidR="00A52413" w:rsidRPr="00466FE7" w:rsidRDefault="00A52413" w:rsidP="0052200E">
                  <w:pPr>
                    <w:rPr>
                      <w:rFonts w:ascii="Calibri" w:hAnsi="Calibri" w:cs="Calibri"/>
                      <w:color w:val="000000"/>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14:paraId="6F5D0D46"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30%</w:t>
                  </w:r>
                </w:p>
              </w:tc>
              <w:tc>
                <w:tcPr>
                  <w:tcW w:w="856" w:type="dxa"/>
                  <w:tcBorders>
                    <w:top w:val="nil"/>
                    <w:left w:val="nil"/>
                    <w:bottom w:val="single" w:sz="4" w:space="0" w:color="auto"/>
                    <w:right w:val="single" w:sz="4" w:space="0" w:color="auto"/>
                  </w:tcBorders>
                  <w:shd w:val="clear" w:color="auto" w:fill="auto"/>
                  <w:noWrap/>
                  <w:vAlign w:val="center"/>
                  <w:hideMark/>
                </w:tcPr>
                <w:p w14:paraId="5FD32014"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40%</w:t>
                  </w:r>
                </w:p>
              </w:tc>
              <w:tc>
                <w:tcPr>
                  <w:tcW w:w="897" w:type="dxa"/>
                  <w:tcBorders>
                    <w:top w:val="nil"/>
                    <w:left w:val="nil"/>
                    <w:bottom w:val="single" w:sz="4" w:space="0" w:color="auto"/>
                    <w:right w:val="single" w:sz="4" w:space="0" w:color="auto"/>
                  </w:tcBorders>
                  <w:shd w:val="clear" w:color="auto" w:fill="auto"/>
                  <w:noWrap/>
                  <w:vAlign w:val="center"/>
                  <w:hideMark/>
                </w:tcPr>
                <w:p w14:paraId="41827D9A"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10%</w:t>
                  </w:r>
                </w:p>
              </w:tc>
              <w:tc>
                <w:tcPr>
                  <w:tcW w:w="1037" w:type="dxa"/>
                  <w:tcBorders>
                    <w:top w:val="nil"/>
                    <w:left w:val="nil"/>
                    <w:bottom w:val="single" w:sz="4" w:space="0" w:color="auto"/>
                    <w:right w:val="single" w:sz="4" w:space="0" w:color="auto"/>
                  </w:tcBorders>
                  <w:shd w:val="clear" w:color="auto" w:fill="auto"/>
                  <w:noWrap/>
                  <w:vAlign w:val="center"/>
                  <w:hideMark/>
                </w:tcPr>
                <w:p w14:paraId="46194AB9"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10%</w:t>
                  </w:r>
                </w:p>
              </w:tc>
              <w:tc>
                <w:tcPr>
                  <w:tcW w:w="1062" w:type="dxa"/>
                  <w:tcBorders>
                    <w:top w:val="nil"/>
                    <w:left w:val="nil"/>
                    <w:bottom w:val="single" w:sz="4" w:space="0" w:color="auto"/>
                    <w:right w:val="single" w:sz="4" w:space="0" w:color="auto"/>
                  </w:tcBorders>
                  <w:shd w:val="clear" w:color="auto" w:fill="auto"/>
                  <w:noWrap/>
                  <w:vAlign w:val="center"/>
                  <w:hideMark/>
                </w:tcPr>
                <w:p w14:paraId="53546383"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10%</w:t>
                  </w:r>
                </w:p>
              </w:tc>
              <w:tc>
                <w:tcPr>
                  <w:tcW w:w="975" w:type="dxa"/>
                  <w:tcBorders>
                    <w:top w:val="nil"/>
                    <w:left w:val="nil"/>
                    <w:bottom w:val="single" w:sz="4" w:space="0" w:color="auto"/>
                    <w:right w:val="single" w:sz="4" w:space="0" w:color="auto"/>
                  </w:tcBorders>
                  <w:shd w:val="clear" w:color="auto" w:fill="auto"/>
                  <w:noWrap/>
                  <w:vAlign w:val="center"/>
                  <w:hideMark/>
                </w:tcPr>
                <w:p w14:paraId="677A7D4B" w14:textId="77777777" w:rsidR="00A52413" w:rsidRPr="00466FE7" w:rsidRDefault="00A52413" w:rsidP="0052200E">
                  <w:pPr>
                    <w:jc w:val="center"/>
                    <w:rPr>
                      <w:rFonts w:ascii="Calibri" w:hAnsi="Calibri" w:cs="Calibri"/>
                      <w:b/>
                      <w:bCs/>
                      <w:color w:val="000000"/>
                      <w:sz w:val="22"/>
                      <w:szCs w:val="22"/>
                    </w:rPr>
                  </w:pPr>
                  <w:r w:rsidRPr="00466FE7">
                    <w:rPr>
                      <w:rFonts w:ascii="Calibri" w:hAnsi="Calibri" w:cs="Calibri"/>
                      <w:b/>
                      <w:bCs/>
                      <w:color w:val="000000"/>
                      <w:sz w:val="22"/>
                      <w:szCs w:val="22"/>
                    </w:rPr>
                    <w:t>100%</w:t>
                  </w:r>
                </w:p>
              </w:tc>
            </w:tr>
            <w:tr w:rsidR="00A52413" w:rsidRPr="00466FE7" w14:paraId="1AD60D12" w14:textId="77777777" w:rsidTr="0052200E">
              <w:trPr>
                <w:trHeight w:val="312"/>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77679562" w14:textId="77777777" w:rsidR="00A52413" w:rsidRPr="00466FE7" w:rsidRDefault="00A52413" w:rsidP="0052200E">
                  <w:pPr>
                    <w:jc w:val="center"/>
                    <w:rPr>
                      <w:rFonts w:ascii="Calibri" w:hAnsi="Calibri" w:cs="Calibri"/>
                      <w:color w:val="000000"/>
                      <w:sz w:val="22"/>
                      <w:szCs w:val="22"/>
                    </w:rPr>
                  </w:pPr>
                </w:p>
              </w:tc>
              <w:tc>
                <w:tcPr>
                  <w:tcW w:w="661" w:type="dxa"/>
                  <w:tcBorders>
                    <w:top w:val="nil"/>
                    <w:left w:val="nil"/>
                    <w:bottom w:val="single" w:sz="4" w:space="0" w:color="auto"/>
                    <w:right w:val="single" w:sz="4" w:space="0" w:color="auto"/>
                  </w:tcBorders>
                  <w:shd w:val="clear" w:color="auto" w:fill="auto"/>
                  <w:hideMark/>
                </w:tcPr>
                <w:p w14:paraId="5BDAD526" w14:textId="77777777" w:rsidR="00A52413" w:rsidRPr="00466FE7" w:rsidRDefault="00A52413" w:rsidP="0052200E">
                  <w:pPr>
                    <w:rPr>
                      <w:color w:val="000000"/>
                      <w:sz w:val="22"/>
                      <w:szCs w:val="22"/>
                    </w:rPr>
                  </w:pPr>
                </w:p>
              </w:tc>
              <w:tc>
                <w:tcPr>
                  <w:tcW w:w="2580" w:type="dxa"/>
                  <w:tcBorders>
                    <w:top w:val="nil"/>
                    <w:left w:val="nil"/>
                    <w:bottom w:val="single" w:sz="4" w:space="0" w:color="auto"/>
                    <w:right w:val="single" w:sz="4" w:space="0" w:color="auto"/>
                  </w:tcBorders>
                  <w:shd w:val="clear" w:color="auto" w:fill="auto"/>
                  <w:hideMark/>
                </w:tcPr>
                <w:p w14:paraId="752FF914" w14:textId="77777777" w:rsidR="00A52413" w:rsidRPr="00466FE7" w:rsidRDefault="00A52413" w:rsidP="0052200E">
                  <w:pPr>
                    <w:rPr>
                      <w:rFonts w:ascii="Calibri" w:hAnsi="Calibri" w:cs="Calibri"/>
                      <w:color w:val="000000"/>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14:paraId="4C737225" w14:textId="77777777" w:rsidR="00A52413" w:rsidRPr="00466FE7" w:rsidRDefault="00A52413" w:rsidP="0052200E">
                  <w:pPr>
                    <w:rPr>
                      <w:color w:val="000000"/>
                      <w:sz w:val="22"/>
                      <w:szCs w:val="22"/>
                    </w:rPr>
                  </w:pPr>
                </w:p>
              </w:tc>
              <w:tc>
                <w:tcPr>
                  <w:tcW w:w="856" w:type="dxa"/>
                  <w:tcBorders>
                    <w:top w:val="nil"/>
                    <w:left w:val="nil"/>
                    <w:bottom w:val="single" w:sz="4" w:space="0" w:color="auto"/>
                    <w:right w:val="single" w:sz="4" w:space="0" w:color="auto"/>
                  </w:tcBorders>
                  <w:shd w:val="clear" w:color="auto" w:fill="auto"/>
                  <w:noWrap/>
                  <w:hideMark/>
                </w:tcPr>
                <w:p w14:paraId="03EED547" w14:textId="77777777" w:rsidR="00A52413" w:rsidRPr="00466FE7" w:rsidRDefault="00A52413" w:rsidP="0052200E">
                  <w:pPr>
                    <w:rPr>
                      <w:color w:val="000000"/>
                      <w:sz w:val="22"/>
                      <w:szCs w:val="22"/>
                    </w:rPr>
                  </w:pPr>
                </w:p>
              </w:tc>
              <w:tc>
                <w:tcPr>
                  <w:tcW w:w="897" w:type="dxa"/>
                  <w:tcBorders>
                    <w:top w:val="nil"/>
                    <w:left w:val="nil"/>
                    <w:bottom w:val="single" w:sz="4" w:space="0" w:color="auto"/>
                    <w:right w:val="single" w:sz="4" w:space="0" w:color="auto"/>
                  </w:tcBorders>
                  <w:shd w:val="clear" w:color="auto" w:fill="auto"/>
                  <w:noWrap/>
                  <w:vAlign w:val="bottom"/>
                  <w:hideMark/>
                </w:tcPr>
                <w:p w14:paraId="7C78C47B" w14:textId="77777777" w:rsidR="00A52413" w:rsidRPr="00466FE7" w:rsidRDefault="00A52413" w:rsidP="0052200E">
                  <w:pPr>
                    <w:rPr>
                      <w:rFonts w:ascii="Calibri" w:hAnsi="Calibri" w:cs="Calibri"/>
                      <w:color w:val="000000"/>
                      <w:sz w:val="22"/>
                      <w:szCs w:val="22"/>
                    </w:rPr>
                  </w:pPr>
                </w:p>
              </w:tc>
              <w:tc>
                <w:tcPr>
                  <w:tcW w:w="1037" w:type="dxa"/>
                  <w:tcBorders>
                    <w:top w:val="nil"/>
                    <w:left w:val="nil"/>
                    <w:bottom w:val="single" w:sz="4" w:space="0" w:color="auto"/>
                    <w:right w:val="single" w:sz="4" w:space="0" w:color="auto"/>
                  </w:tcBorders>
                  <w:shd w:val="clear" w:color="auto" w:fill="auto"/>
                  <w:noWrap/>
                  <w:vAlign w:val="bottom"/>
                  <w:hideMark/>
                </w:tcPr>
                <w:p w14:paraId="40168BA9" w14:textId="77777777" w:rsidR="00A52413" w:rsidRPr="00466FE7" w:rsidRDefault="00A52413" w:rsidP="0052200E">
                  <w:pPr>
                    <w:rPr>
                      <w:rFonts w:ascii="Calibri" w:hAnsi="Calibri" w:cs="Calibri"/>
                      <w:color w:val="000000"/>
                      <w:sz w:val="22"/>
                      <w:szCs w:val="22"/>
                    </w:rPr>
                  </w:pPr>
                </w:p>
              </w:tc>
              <w:tc>
                <w:tcPr>
                  <w:tcW w:w="1062" w:type="dxa"/>
                  <w:tcBorders>
                    <w:top w:val="nil"/>
                    <w:left w:val="nil"/>
                    <w:bottom w:val="single" w:sz="4" w:space="0" w:color="auto"/>
                    <w:right w:val="single" w:sz="4" w:space="0" w:color="auto"/>
                  </w:tcBorders>
                  <w:shd w:val="clear" w:color="auto" w:fill="auto"/>
                  <w:noWrap/>
                  <w:vAlign w:val="bottom"/>
                  <w:hideMark/>
                </w:tcPr>
                <w:p w14:paraId="3BF8984E" w14:textId="77777777" w:rsidR="00A52413" w:rsidRPr="00466FE7" w:rsidRDefault="00A52413" w:rsidP="0052200E">
                  <w:pPr>
                    <w:rPr>
                      <w:color w:val="000000"/>
                      <w:sz w:val="22"/>
                      <w:szCs w:val="22"/>
                    </w:rPr>
                  </w:pPr>
                </w:p>
              </w:tc>
              <w:tc>
                <w:tcPr>
                  <w:tcW w:w="975" w:type="dxa"/>
                  <w:tcBorders>
                    <w:top w:val="nil"/>
                    <w:left w:val="nil"/>
                    <w:bottom w:val="single" w:sz="4" w:space="0" w:color="auto"/>
                    <w:right w:val="single" w:sz="4" w:space="0" w:color="auto"/>
                  </w:tcBorders>
                  <w:shd w:val="clear" w:color="auto" w:fill="auto"/>
                  <w:noWrap/>
                  <w:vAlign w:val="bottom"/>
                  <w:hideMark/>
                </w:tcPr>
                <w:p w14:paraId="4AF7ADDE" w14:textId="77777777" w:rsidR="00A52413" w:rsidRPr="00466FE7" w:rsidRDefault="00A52413" w:rsidP="0052200E">
                  <w:pPr>
                    <w:rPr>
                      <w:rFonts w:ascii="Calibri" w:hAnsi="Calibri" w:cs="Calibri"/>
                      <w:color w:val="000000"/>
                      <w:sz w:val="22"/>
                      <w:szCs w:val="22"/>
                    </w:rPr>
                  </w:pPr>
                </w:p>
              </w:tc>
            </w:tr>
          </w:tbl>
          <w:p w14:paraId="20C022D7" w14:textId="77777777" w:rsidR="00A52413" w:rsidRPr="00466FE7" w:rsidRDefault="00A52413" w:rsidP="0052200E">
            <w:pPr>
              <w:rPr>
                <w:rFonts w:ascii="Calibri" w:hAnsi="Calibri" w:cs="Calibri"/>
                <w:b/>
                <w:bCs/>
                <w:color w:val="000000"/>
                <w:sz w:val="22"/>
                <w:szCs w:val="22"/>
              </w:rPr>
            </w:pPr>
          </w:p>
        </w:tc>
      </w:tr>
    </w:tbl>
    <w:p w14:paraId="7AA8F104" w14:textId="78864315" w:rsidR="00800444" w:rsidRDefault="00800444" w:rsidP="005275F2">
      <w:pPr>
        <w:rPr>
          <w:rFonts w:ascii="Ebrima" w:hAnsi="Ebrima" w:cs="Arial"/>
          <w:b/>
          <w:bCs/>
          <w:sz w:val="14"/>
          <w:szCs w:val="14"/>
        </w:rPr>
      </w:pPr>
    </w:p>
    <w:p w14:paraId="51C8648E" w14:textId="0FC67308" w:rsidR="006D4DB8" w:rsidRDefault="006D4DB8" w:rsidP="005275F2">
      <w:pPr>
        <w:rPr>
          <w:rFonts w:ascii="Ebrima" w:hAnsi="Ebrima" w:cs="Arial"/>
          <w:b/>
          <w:bCs/>
          <w:sz w:val="14"/>
          <w:szCs w:val="14"/>
        </w:rPr>
      </w:pPr>
    </w:p>
    <w:p w14:paraId="4B37AC68" w14:textId="77777777" w:rsidR="006D4DB8" w:rsidRPr="0037775B" w:rsidRDefault="006D4DB8" w:rsidP="005275F2">
      <w:pPr>
        <w:rPr>
          <w:rFonts w:ascii="Ebrima" w:hAnsi="Ebrima" w:cs="Arial"/>
          <w:b/>
          <w:bCs/>
          <w:sz w:val="14"/>
          <w:szCs w:val="14"/>
        </w:rPr>
      </w:pPr>
    </w:p>
    <w:p w14:paraId="3E3324C8" w14:textId="1D9D7745" w:rsidR="00800444" w:rsidRPr="00800444" w:rsidRDefault="00800444" w:rsidP="00800444">
      <w:pPr>
        <w:jc w:val="center"/>
        <w:rPr>
          <w:b/>
          <w:bCs/>
          <w:color w:val="000000"/>
          <w:sz w:val="22"/>
          <w:szCs w:val="22"/>
        </w:rPr>
      </w:pPr>
      <w:r>
        <w:rPr>
          <w:b/>
          <w:bCs/>
          <w:color w:val="000000"/>
          <w:sz w:val="22"/>
          <w:szCs w:val="22"/>
        </w:rPr>
        <w:t>H</w:t>
      </w:r>
      <w:r w:rsidRPr="00466FE7">
        <w:rPr>
          <w:b/>
          <w:bCs/>
          <w:color w:val="000000"/>
          <w:sz w:val="22"/>
          <w:szCs w:val="22"/>
        </w:rPr>
        <w:t xml:space="preserve">OCA AHMET YESEVİ ANADOLU </w:t>
      </w:r>
      <w:r>
        <w:rPr>
          <w:b/>
          <w:bCs/>
          <w:color w:val="000000"/>
          <w:sz w:val="22"/>
          <w:szCs w:val="22"/>
        </w:rPr>
        <w:t>İMAM-HATİP LİSESİ 9</w:t>
      </w:r>
      <w:r w:rsidR="00987E9A">
        <w:rPr>
          <w:b/>
          <w:bCs/>
          <w:color w:val="000000"/>
          <w:sz w:val="22"/>
          <w:szCs w:val="22"/>
        </w:rPr>
        <w:t>-10-</w:t>
      </w:r>
      <w:r w:rsidR="00B24353">
        <w:rPr>
          <w:b/>
          <w:bCs/>
          <w:color w:val="000000"/>
          <w:sz w:val="22"/>
          <w:szCs w:val="22"/>
        </w:rPr>
        <w:t xml:space="preserve">11. </w:t>
      </w:r>
      <w:r w:rsidRPr="00466FE7">
        <w:rPr>
          <w:b/>
          <w:bCs/>
          <w:color w:val="000000"/>
          <w:sz w:val="22"/>
          <w:szCs w:val="22"/>
        </w:rPr>
        <w:t xml:space="preserve">SINIFLAR </w:t>
      </w:r>
      <w:r w:rsidR="00B24353">
        <w:rPr>
          <w:b/>
          <w:bCs/>
          <w:color w:val="000000"/>
          <w:sz w:val="22"/>
          <w:szCs w:val="22"/>
        </w:rPr>
        <w:t xml:space="preserve">SEÇ. </w:t>
      </w:r>
      <w:r>
        <w:rPr>
          <w:rFonts w:ascii="Calibri" w:hAnsi="Calibri" w:cs="Calibri"/>
          <w:b/>
          <w:bCs/>
          <w:color w:val="000000"/>
          <w:sz w:val="22"/>
          <w:szCs w:val="22"/>
        </w:rPr>
        <w:t>KUR’AN OKUMA TEKNİKLERİ</w:t>
      </w:r>
      <w:r w:rsidRPr="00466FE7">
        <w:rPr>
          <w:rFonts w:ascii="Calibri" w:hAnsi="Calibri" w:cs="Calibri"/>
          <w:b/>
          <w:bCs/>
          <w:color w:val="000000"/>
          <w:sz w:val="22"/>
          <w:szCs w:val="22"/>
        </w:rPr>
        <w:t xml:space="preserve"> DERSİ UYGULAMA SINAVI </w:t>
      </w:r>
      <w:r w:rsidR="00CD3022">
        <w:rPr>
          <w:rFonts w:ascii="Calibri" w:hAnsi="Calibri" w:cs="Calibri"/>
          <w:b/>
          <w:bCs/>
          <w:color w:val="000000"/>
          <w:sz w:val="22"/>
          <w:szCs w:val="22"/>
        </w:rPr>
        <w:t>DEĞERLENDİRME ÖLÇEĞİ</w:t>
      </w:r>
    </w:p>
    <w:tbl>
      <w:tblPr>
        <w:tblpPr w:leftFromText="141" w:rightFromText="141" w:vertAnchor="text" w:horzAnchor="margin" w:tblpY="138"/>
        <w:tblOverlap w:val="never"/>
        <w:tblW w:w="9447" w:type="dxa"/>
        <w:tblCellMar>
          <w:left w:w="70" w:type="dxa"/>
          <w:right w:w="70" w:type="dxa"/>
        </w:tblCellMar>
        <w:tblLook w:val="04A0" w:firstRow="1" w:lastRow="0" w:firstColumn="1" w:lastColumn="0" w:noHBand="0" w:noVBand="1"/>
      </w:tblPr>
      <w:tblGrid>
        <w:gridCol w:w="412"/>
        <w:gridCol w:w="661"/>
        <w:gridCol w:w="2580"/>
        <w:gridCol w:w="967"/>
        <w:gridCol w:w="856"/>
        <w:gridCol w:w="915"/>
        <w:gridCol w:w="1037"/>
        <w:gridCol w:w="1062"/>
        <w:gridCol w:w="975"/>
      </w:tblGrid>
      <w:tr w:rsidR="00800444" w:rsidRPr="00127D2D" w14:paraId="735C25F1" w14:textId="77777777" w:rsidTr="00800444">
        <w:trPr>
          <w:trHeight w:val="841"/>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6F016" w14:textId="77777777" w:rsidR="00800444" w:rsidRPr="00800444" w:rsidRDefault="00800444" w:rsidP="0038360F">
            <w:pPr>
              <w:rPr>
                <w:rFonts w:ascii="Calibri" w:hAnsi="Calibri" w:cs="Calibri"/>
                <w:b/>
                <w:bCs/>
                <w:color w:val="000000"/>
                <w:sz w:val="18"/>
                <w:szCs w:val="18"/>
              </w:rPr>
            </w:pPr>
            <w:r w:rsidRPr="00800444">
              <w:rPr>
                <w:rFonts w:ascii="Calibri" w:hAnsi="Calibri" w:cs="Calibri"/>
                <w:b/>
                <w:bCs/>
                <w:color w:val="000000"/>
                <w:sz w:val="18"/>
                <w:szCs w:val="18"/>
              </w:rPr>
              <w:t>SN</w:t>
            </w:r>
          </w:p>
        </w:tc>
        <w:tc>
          <w:tcPr>
            <w:tcW w:w="661" w:type="dxa"/>
            <w:tcBorders>
              <w:top w:val="single" w:sz="4" w:space="0" w:color="auto"/>
              <w:left w:val="nil"/>
              <w:bottom w:val="single" w:sz="4" w:space="0" w:color="auto"/>
              <w:right w:val="single" w:sz="4" w:space="0" w:color="auto"/>
            </w:tcBorders>
            <w:shd w:val="clear" w:color="auto" w:fill="auto"/>
            <w:vAlign w:val="bottom"/>
            <w:hideMark/>
          </w:tcPr>
          <w:p w14:paraId="4A055741" w14:textId="77777777" w:rsidR="00800444" w:rsidRPr="00800444" w:rsidRDefault="00800444" w:rsidP="0038360F">
            <w:pPr>
              <w:jc w:val="center"/>
              <w:rPr>
                <w:b/>
                <w:bCs/>
                <w:color w:val="000000"/>
                <w:sz w:val="18"/>
                <w:szCs w:val="18"/>
              </w:rPr>
            </w:pPr>
            <w:r w:rsidRPr="00800444">
              <w:rPr>
                <w:b/>
                <w:bCs/>
                <w:color w:val="000000"/>
                <w:sz w:val="18"/>
                <w:szCs w:val="18"/>
              </w:rPr>
              <w:t>Okul No</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49F13B98" w14:textId="77777777" w:rsidR="00800444" w:rsidRPr="00800444" w:rsidRDefault="00800444" w:rsidP="0038360F">
            <w:pPr>
              <w:jc w:val="center"/>
              <w:rPr>
                <w:rFonts w:ascii="Calibri" w:hAnsi="Calibri" w:cs="Calibri"/>
                <w:b/>
                <w:bCs/>
                <w:color w:val="000000"/>
                <w:sz w:val="18"/>
                <w:szCs w:val="18"/>
              </w:rPr>
            </w:pPr>
            <w:r w:rsidRPr="00800444">
              <w:rPr>
                <w:rFonts w:ascii="Calibri" w:hAnsi="Calibri" w:cs="Calibri"/>
                <w:b/>
                <w:bCs/>
                <w:color w:val="000000"/>
                <w:sz w:val="18"/>
                <w:szCs w:val="18"/>
              </w:rPr>
              <w:t>ADI VE SOYADI</w:t>
            </w:r>
          </w:p>
        </w:tc>
        <w:tc>
          <w:tcPr>
            <w:tcW w:w="967" w:type="dxa"/>
            <w:tcBorders>
              <w:top w:val="single" w:sz="4" w:space="0" w:color="auto"/>
              <w:left w:val="nil"/>
              <w:bottom w:val="single" w:sz="4" w:space="0" w:color="auto"/>
              <w:right w:val="single" w:sz="4" w:space="0" w:color="auto"/>
            </w:tcBorders>
            <w:shd w:val="clear" w:color="auto" w:fill="auto"/>
            <w:vAlign w:val="bottom"/>
            <w:hideMark/>
          </w:tcPr>
          <w:p w14:paraId="46880E09" w14:textId="77777777" w:rsidR="00800444" w:rsidRPr="00800444" w:rsidRDefault="00800444" w:rsidP="0038360F">
            <w:pPr>
              <w:jc w:val="center"/>
              <w:rPr>
                <w:b/>
                <w:bCs/>
                <w:color w:val="000000"/>
                <w:sz w:val="18"/>
                <w:szCs w:val="18"/>
              </w:rPr>
            </w:pPr>
            <w:r w:rsidRPr="00800444">
              <w:rPr>
                <w:b/>
                <w:bCs/>
                <w:color w:val="000000"/>
                <w:sz w:val="18"/>
                <w:szCs w:val="18"/>
              </w:rPr>
              <w:t>Yüzüne Tecvitli Okuma Becerisi</w:t>
            </w:r>
          </w:p>
        </w:tc>
        <w:tc>
          <w:tcPr>
            <w:tcW w:w="856" w:type="dxa"/>
            <w:tcBorders>
              <w:top w:val="single" w:sz="4" w:space="0" w:color="auto"/>
              <w:left w:val="nil"/>
              <w:bottom w:val="single" w:sz="4" w:space="0" w:color="auto"/>
              <w:right w:val="single" w:sz="4" w:space="0" w:color="auto"/>
            </w:tcBorders>
            <w:shd w:val="clear" w:color="auto" w:fill="auto"/>
            <w:vAlign w:val="bottom"/>
            <w:hideMark/>
          </w:tcPr>
          <w:p w14:paraId="6C8F449C" w14:textId="77777777" w:rsidR="00800444" w:rsidRPr="00800444" w:rsidRDefault="00800444" w:rsidP="0038360F">
            <w:pPr>
              <w:jc w:val="center"/>
              <w:rPr>
                <w:rFonts w:ascii="Calibri" w:hAnsi="Calibri" w:cs="Calibri"/>
                <w:b/>
                <w:bCs/>
                <w:color w:val="000000"/>
                <w:sz w:val="18"/>
                <w:szCs w:val="18"/>
              </w:rPr>
            </w:pPr>
            <w:r w:rsidRPr="00800444">
              <w:rPr>
                <w:rFonts w:ascii="Calibri" w:hAnsi="Calibri" w:cs="Calibri"/>
                <w:b/>
                <w:bCs/>
                <w:color w:val="000000"/>
                <w:sz w:val="18"/>
                <w:szCs w:val="18"/>
              </w:rPr>
              <w:t>Makamlı Okuma Becerisi</w:t>
            </w:r>
          </w:p>
        </w:tc>
        <w:tc>
          <w:tcPr>
            <w:tcW w:w="897" w:type="dxa"/>
            <w:tcBorders>
              <w:top w:val="single" w:sz="4" w:space="0" w:color="auto"/>
              <w:left w:val="nil"/>
              <w:bottom w:val="single" w:sz="4" w:space="0" w:color="auto"/>
              <w:right w:val="single" w:sz="4" w:space="0" w:color="auto"/>
            </w:tcBorders>
            <w:shd w:val="clear" w:color="auto" w:fill="auto"/>
            <w:vAlign w:val="bottom"/>
            <w:hideMark/>
          </w:tcPr>
          <w:p w14:paraId="4F48109A" w14:textId="77777777" w:rsidR="00800444" w:rsidRPr="00800444" w:rsidRDefault="00800444" w:rsidP="0038360F">
            <w:pPr>
              <w:jc w:val="center"/>
              <w:rPr>
                <w:rFonts w:ascii="Calibri" w:hAnsi="Calibri" w:cs="Calibri"/>
                <w:b/>
                <w:bCs/>
                <w:color w:val="000000"/>
                <w:sz w:val="18"/>
                <w:szCs w:val="18"/>
              </w:rPr>
            </w:pPr>
            <w:r w:rsidRPr="00800444">
              <w:rPr>
                <w:rFonts w:ascii="Calibri" w:hAnsi="Calibri" w:cs="Calibri"/>
                <w:b/>
                <w:bCs/>
                <w:color w:val="000000"/>
                <w:sz w:val="18"/>
                <w:szCs w:val="18"/>
              </w:rPr>
              <w:t>Tecvit Kurallarını Uygulama Becerisi</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14:paraId="1AB1CE92" w14:textId="77777777" w:rsidR="00800444" w:rsidRPr="00800444" w:rsidRDefault="00800444" w:rsidP="0038360F">
            <w:pPr>
              <w:jc w:val="center"/>
              <w:rPr>
                <w:rFonts w:ascii="Calibri" w:hAnsi="Calibri" w:cs="Calibri"/>
                <w:b/>
                <w:bCs/>
                <w:color w:val="000000"/>
                <w:sz w:val="18"/>
                <w:szCs w:val="18"/>
              </w:rPr>
            </w:pPr>
            <w:r w:rsidRPr="00800444">
              <w:rPr>
                <w:rFonts w:ascii="Calibri" w:hAnsi="Calibri" w:cs="Calibri"/>
                <w:b/>
                <w:bCs/>
                <w:color w:val="000000"/>
                <w:sz w:val="18"/>
                <w:szCs w:val="18"/>
              </w:rPr>
              <w:t xml:space="preserve">Teorik Tecvit Bilgisi </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14:paraId="324E7CB9" w14:textId="77777777" w:rsidR="00800444" w:rsidRPr="00800444" w:rsidRDefault="00800444" w:rsidP="0038360F">
            <w:pPr>
              <w:jc w:val="center"/>
              <w:rPr>
                <w:rFonts w:ascii="Calibri" w:hAnsi="Calibri" w:cs="Calibri"/>
                <w:b/>
                <w:bCs/>
                <w:color w:val="000000"/>
                <w:sz w:val="18"/>
                <w:szCs w:val="18"/>
              </w:rPr>
            </w:pPr>
            <w:r w:rsidRPr="00800444">
              <w:rPr>
                <w:rFonts w:ascii="Calibri" w:hAnsi="Calibri" w:cs="Calibri"/>
                <w:b/>
                <w:bCs/>
                <w:color w:val="000000"/>
                <w:sz w:val="18"/>
                <w:szCs w:val="18"/>
              </w:rPr>
              <w:t>Mehâric-i Hurufa Riayet</w:t>
            </w:r>
          </w:p>
        </w:tc>
        <w:tc>
          <w:tcPr>
            <w:tcW w:w="975" w:type="dxa"/>
            <w:tcBorders>
              <w:top w:val="single" w:sz="4" w:space="0" w:color="auto"/>
              <w:left w:val="nil"/>
              <w:bottom w:val="single" w:sz="4" w:space="0" w:color="auto"/>
              <w:right w:val="single" w:sz="4" w:space="0" w:color="auto"/>
            </w:tcBorders>
            <w:shd w:val="clear" w:color="auto" w:fill="auto"/>
            <w:vAlign w:val="bottom"/>
            <w:hideMark/>
          </w:tcPr>
          <w:p w14:paraId="08139C34" w14:textId="77777777" w:rsidR="00800444" w:rsidRPr="00800444" w:rsidRDefault="00800444" w:rsidP="0038360F">
            <w:pPr>
              <w:jc w:val="center"/>
              <w:rPr>
                <w:rFonts w:ascii="Calibri" w:hAnsi="Calibri" w:cs="Calibri"/>
                <w:b/>
                <w:bCs/>
                <w:color w:val="000000"/>
                <w:sz w:val="18"/>
                <w:szCs w:val="18"/>
              </w:rPr>
            </w:pPr>
            <w:r w:rsidRPr="00800444">
              <w:rPr>
                <w:rFonts w:ascii="Calibri" w:hAnsi="Calibri" w:cs="Calibri"/>
                <w:b/>
                <w:bCs/>
                <w:color w:val="000000"/>
                <w:sz w:val="18"/>
                <w:szCs w:val="18"/>
              </w:rPr>
              <w:t>UYG. SIN. PUANI</w:t>
            </w:r>
          </w:p>
        </w:tc>
      </w:tr>
      <w:tr w:rsidR="00800444" w:rsidRPr="00127D2D" w14:paraId="0928D39A" w14:textId="77777777" w:rsidTr="0038360F">
        <w:trPr>
          <w:trHeight w:val="288"/>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31289174" w14:textId="77777777" w:rsidR="00800444" w:rsidRPr="00127D2D" w:rsidRDefault="00800444" w:rsidP="0038360F">
            <w:pPr>
              <w:jc w:val="center"/>
              <w:rPr>
                <w:rFonts w:ascii="Calibri" w:hAnsi="Calibri" w:cs="Calibri"/>
                <w:color w:val="000000"/>
                <w:sz w:val="20"/>
                <w:szCs w:val="20"/>
              </w:rPr>
            </w:pPr>
          </w:p>
        </w:tc>
        <w:tc>
          <w:tcPr>
            <w:tcW w:w="661" w:type="dxa"/>
            <w:tcBorders>
              <w:top w:val="nil"/>
              <w:left w:val="nil"/>
              <w:bottom w:val="single" w:sz="4" w:space="0" w:color="auto"/>
              <w:right w:val="single" w:sz="4" w:space="0" w:color="auto"/>
            </w:tcBorders>
            <w:shd w:val="clear" w:color="auto" w:fill="auto"/>
            <w:noWrap/>
            <w:vAlign w:val="bottom"/>
            <w:hideMark/>
          </w:tcPr>
          <w:p w14:paraId="7C60CF33" w14:textId="77777777" w:rsidR="00800444" w:rsidRPr="00127D2D" w:rsidRDefault="00800444" w:rsidP="0038360F">
            <w:pPr>
              <w:rPr>
                <w:rFonts w:ascii="Calibri" w:hAnsi="Calibri" w:cs="Calibri"/>
                <w:color w:val="000000"/>
                <w:sz w:val="20"/>
                <w:szCs w:val="20"/>
              </w:rPr>
            </w:pPr>
          </w:p>
        </w:tc>
        <w:tc>
          <w:tcPr>
            <w:tcW w:w="2580" w:type="dxa"/>
            <w:tcBorders>
              <w:top w:val="nil"/>
              <w:left w:val="nil"/>
              <w:bottom w:val="single" w:sz="4" w:space="0" w:color="auto"/>
              <w:right w:val="single" w:sz="4" w:space="0" w:color="auto"/>
            </w:tcBorders>
            <w:shd w:val="clear" w:color="auto" w:fill="auto"/>
            <w:noWrap/>
            <w:vAlign w:val="bottom"/>
            <w:hideMark/>
          </w:tcPr>
          <w:p w14:paraId="28F9E358" w14:textId="77777777" w:rsidR="00800444" w:rsidRPr="00127D2D" w:rsidRDefault="00800444" w:rsidP="0038360F">
            <w:pPr>
              <w:rPr>
                <w:rFonts w:ascii="Calibri" w:hAnsi="Calibri" w:cs="Calibri"/>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center"/>
            <w:hideMark/>
          </w:tcPr>
          <w:p w14:paraId="15937EB6" w14:textId="77777777" w:rsidR="00800444" w:rsidRPr="00127D2D" w:rsidRDefault="00800444" w:rsidP="0038360F">
            <w:pPr>
              <w:jc w:val="center"/>
              <w:rPr>
                <w:rFonts w:ascii="Calibri" w:hAnsi="Calibri" w:cs="Calibri"/>
                <w:b/>
                <w:bCs/>
                <w:color w:val="000000"/>
                <w:sz w:val="20"/>
                <w:szCs w:val="20"/>
              </w:rPr>
            </w:pPr>
            <w:r>
              <w:rPr>
                <w:rFonts w:ascii="Calibri" w:hAnsi="Calibri" w:cs="Calibri"/>
                <w:b/>
                <w:bCs/>
                <w:color w:val="000000"/>
                <w:sz w:val="20"/>
                <w:szCs w:val="20"/>
              </w:rPr>
              <w:t>3</w:t>
            </w:r>
            <w:r w:rsidRPr="00127D2D">
              <w:rPr>
                <w:rFonts w:ascii="Calibri" w:hAnsi="Calibri" w:cs="Calibri"/>
                <w:b/>
                <w:bCs/>
                <w:color w:val="000000"/>
                <w:sz w:val="20"/>
                <w:szCs w:val="20"/>
              </w:rPr>
              <w:t>0%</w:t>
            </w:r>
          </w:p>
        </w:tc>
        <w:tc>
          <w:tcPr>
            <w:tcW w:w="856" w:type="dxa"/>
            <w:tcBorders>
              <w:top w:val="nil"/>
              <w:left w:val="nil"/>
              <w:bottom w:val="single" w:sz="4" w:space="0" w:color="auto"/>
              <w:right w:val="single" w:sz="4" w:space="0" w:color="auto"/>
            </w:tcBorders>
            <w:shd w:val="clear" w:color="auto" w:fill="auto"/>
            <w:noWrap/>
            <w:vAlign w:val="center"/>
            <w:hideMark/>
          </w:tcPr>
          <w:p w14:paraId="5670DA7E" w14:textId="77777777" w:rsidR="00800444" w:rsidRPr="00127D2D" w:rsidRDefault="00800444" w:rsidP="0038360F">
            <w:pPr>
              <w:jc w:val="center"/>
              <w:rPr>
                <w:rFonts w:ascii="Calibri" w:hAnsi="Calibri" w:cs="Calibri"/>
                <w:b/>
                <w:bCs/>
                <w:color w:val="000000"/>
                <w:sz w:val="20"/>
                <w:szCs w:val="20"/>
              </w:rPr>
            </w:pPr>
            <w:r>
              <w:rPr>
                <w:rFonts w:ascii="Calibri" w:hAnsi="Calibri" w:cs="Calibri"/>
                <w:b/>
                <w:bCs/>
                <w:color w:val="000000"/>
                <w:sz w:val="20"/>
                <w:szCs w:val="20"/>
              </w:rPr>
              <w:t>1</w:t>
            </w:r>
            <w:r w:rsidRPr="00127D2D">
              <w:rPr>
                <w:rFonts w:ascii="Calibri" w:hAnsi="Calibri" w:cs="Calibri"/>
                <w:b/>
                <w:bCs/>
                <w:color w:val="000000"/>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427AED76" w14:textId="77777777" w:rsidR="00800444" w:rsidRPr="00127D2D" w:rsidRDefault="00800444" w:rsidP="0038360F">
            <w:pPr>
              <w:jc w:val="center"/>
              <w:rPr>
                <w:rFonts w:ascii="Calibri" w:hAnsi="Calibri" w:cs="Calibri"/>
                <w:b/>
                <w:bCs/>
                <w:color w:val="000000"/>
                <w:sz w:val="20"/>
                <w:szCs w:val="20"/>
              </w:rPr>
            </w:pPr>
            <w:r>
              <w:rPr>
                <w:rFonts w:ascii="Calibri" w:hAnsi="Calibri" w:cs="Calibri"/>
                <w:b/>
                <w:bCs/>
                <w:color w:val="000000"/>
                <w:sz w:val="20"/>
                <w:szCs w:val="20"/>
              </w:rPr>
              <w:t>3</w:t>
            </w:r>
            <w:r w:rsidRPr="00127D2D">
              <w:rPr>
                <w:rFonts w:ascii="Calibri" w:hAnsi="Calibri" w:cs="Calibri"/>
                <w:b/>
                <w:bCs/>
                <w:color w:val="000000"/>
                <w:sz w:val="20"/>
                <w:szCs w:val="20"/>
              </w:rPr>
              <w:t>0%</w:t>
            </w:r>
          </w:p>
        </w:tc>
        <w:tc>
          <w:tcPr>
            <w:tcW w:w="1037" w:type="dxa"/>
            <w:tcBorders>
              <w:top w:val="nil"/>
              <w:left w:val="nil"/>
              <w:bottom w:val="single" w:sz="4" w:space="0" w:color="auto"/>
              <w:right w:val="single" w:sz="4" w:space="0" w:color="auto"/>
            </w:tcBorders>
            <w:shd w:val="clear" w:color="auto" w:fill="auto"/>
            <w:noWrap/>
            <w:vAlign w:val="center"/>
            <w:hideMark/>
          </w:tcPr>
          <w:p w14:paraId="00F4B1F8" w14:textId="77777777" w:rsidR="00800444" w:rsidRPr="00127D2D" w:rsidRDefault="00800444" w:rsidP="0038360F">
            <w:pPr>
              <w:jc w:val="center"/>
              <w:rPr>
                <w:rFonts w:ascii="Calibri" w:hAnsi="Calibri" w:cs="Calibri"/>
                <w:b/>
                <w:bCs/>
                <w:color w:val="000000"/>
                <w:sz w:val="20"/>
                <w:szCs w:val="20"/>
              </w:rPr>
            </w:pPr>
            <w:r w:rsidRPr="00127D2D">
              <w:rPr>
                <w:rFonts w:ascii="Calibri" w:hAnsi="Calibri" w:cs="Calibri"/>
                <w:b/>
                <w:bCs/>
                <w:color w:val="000000"/>
                <w:sz w:val="20"/>
                <w:szCs w:val="20"/>
              </w:rPr>
              <w:t>10%</w:t>
            </w:r>
          </w:p>
        </w:tc>
        <w:tc>
          <w:tcPr>
            <w:tcW w:w="1062" w:type="dxa"/>
            <w:tcBorders>
              <w:top w:val="nil"/>
              <w:left w:val="nil"/>
              <w:bottom w:val="single" w:sz="4" w:space="0" w:color="auto"/>
              <w:right w:val="single" w:sz="4" w:space="0" w:color="auto"/>
            </w:tcBorders>
            <w:shd w:val="clear" w:color="auto" w:fill="auto"/>
            <w:noWrap/>
            <w:vAlign w:val="center"/>
            <w:hideMark/>
          </w:tcPr>
          <w:p w14:paraId="465C325D" w14:textId="77777777" w:rsidR="00800444" w:rsidRPr="00127D2D" w:rsidRDefault="00800444" w:rsidP="0038360F">
            <w:pPr>
              <w:jc w:val="center"/>
              <w:rPr>
                <w:rFonts w:ascii="Calibri" w:hAnsi="Calibri" w:cs="Calibri"/>
                <w:b/>
                <w:bCs/>
                <w:color w:val="000000"/>
                <w:sz w:val="20"/>
                <w:szCs w:val="20"/>
              </w:rPr>
            </w:pPr>
            <w:r>
              <w:rPr>
                <w:rFonts w:ascii="Calibri" w:hAnsi="Calibri" w:cs="Calibri"/>
                <w:b/>
                <w:bCs/>
                <w:color w:val="000000"/>
                <w:sz w:val="20"/>
                <w:szCs w:val="20"/>
              </w:rPr>
              <w:t>2</w:t>
            </w:r>
            <w:r w:rsidRPr="00127D2D">
              <w:rPr>
                <w:rFonts w:ascii="Calibri" w:hAnsi="Calibri" w:cs="Calibri"/>
                <w:b/>
                <w:bCs/>
                <w:color w:val="000000"/>
                <w:sz w:val="20"/>
                <w:szCs w:val="20"/>
              </w:rPr>
              <w:t>0%</w:t>
            </w:r>
          </w:p>
        </w:tc>
        <w:tc>
          <w:tcPr>
            <w:tcW w:w="975" w:type="dxa"/>
            <w:tcBorders>
              <w:top w:val="nil"/>
              <w:left w:val="nil"/>
              <w:bottom w:val="single" w:sz="4" w:space="0" w:color="auto"/>
              <w:right w:val="single" w:sz="4" w:space="0" w:color="auto"/>
            </w:tcBorders>
            <w:shd w:val="clear" w:color="auto" w:fill="auto"/>
            <w:noWrap/>
            <w:vAlign w:val="center"/>
            <w:hideMark/>
          </w:tcPr>
          <w:p w14:paraId="5A04E743" w14:textId="77777777" w:rsidR="00800444" w:rsidRPr="00127D2D" w:rsidRDefault="00800444" w:rsidP="0038360F">
            <w:pPr>
              <w:jc w:val="center"/>
              <w:rPr>
                <w:rFonts w:ascii="Calibri" w:hAnsi="Calibri" w:cs="Calibri"/>
                <w:b/>
                <w:bCs/>
                <w:color w:val="000000"/>
                <w:sz w:val="20"/>
                <w:szCs w:val="20"/>
              </w:rPr>
            </w:pPr>
            <w:r w:rsidRPr="00127D2D">
              <w:rPr>
                <w:rFonts w:ascii="Calibri" w:hAnsi="Calibri" w:cs="Calibri"/>
                <w:b/>
                <w:bCs/>
                <w:color w:val="000000"/>
                <w:sz w:val="20"/>
                <w:szCs w:val="20"/>
              </w:rPr>
              <w:t>100%</w:t>
            </w:r>
          </w:p>
        </w:tc>
      </w:tr>
      <w:tr w:rsidR="00800444" w:rsidRPr="00127D2D" w14:paraId="493431CF" w14:textId="77777777" w:rsidTr="0038360F">
        <w:trPr>
          <w:trHeight w:val="312"/>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7E4A81C0" w14:textId="77777777" w:rsidR="00800444" w:rsidRPr="00127D2D" w:rsidRDefault="00800444" w:rsidP="0038360F">
            <w:pPr>
              <w:jc w:val="center"/>
              <w:rPr>
                <w:rFonts w:ascii="Calibri" w:hAnsi="Calibri" w:cs="Calibri"/>
                <w:color w:val="000000"/>
                <w:sz w:val="20"/>
                <w:szCs w:val="20"/>
              </w:rPr>
            </w:pPr>
            <w:r>
              <w:rPr>
                <w:rFonts w:ascii="Calibri" w:hAnsi="Calibri" w:cs="Calibri"/>
                <w:color w:val="000000"/>
                <w:sz w:val="20"/>
                <w:szCs w:val="20"/>
              </w:rPr>
              <w:t>1</w:t>
            </w:r>
          </w:p>
        </w:tc>
        <w:tc>
          <w:tcPr>
            <w:tcW w:w="661" w:type="dxa"/>
            <w:tcBorders>
              <w:top w:val="nil"/>
              <w:left w:val="nil"/>
              <w:bottom w:val="single" w:sz="4" w:space="0" w:color="auto"/>
              <w:right w:val="single" w:sz="4" w:space="0" w:color="auto"/>
            </w:tcBorders>
            <w:shd w:val="clear" w:color="auto" w:fill="auto"/>
            <w:hideMark/>
          </w:tcPr>
          <w:p w14:paraId="0B60958B" w14:textId="77777777" w:rsidR="00800444" w:rsidRPr="00127D2D" w:rsidRDefault="00800444" w:rsidP="0038360F">
            <w:pPr>
              <w:rPr>
                <w:color w:val="000000"/>
                <w:sz w:val="20"/>
                <w:szCs w:val="20"/>
              </w:rPr>
            </w:pPr>
          </w:p>
        </w:tc>
        <w:tc>
          <w:tcPr>
            <w:tcW w:w="2580" w:type="dxa"/>
            <w:tcBorders>
              <w:top w:val="nil"/>
              <w:left w:val="nil"/>
              <w:bottom w:val="single" w:sz="4" w:space="0" w:color="auto"/>
              <w:right w:val="single" w:sz="4" w:space="0" w:color="auto"/>
            </w:tcBorders>
            <w:shd w:val="clear" w:color="auto" w:fill="auto"/>
            <w:hideMark/>
          </w:tcPr>
          <w:p w14:paraId="1355B377" w14:textId="77777777" w:rsidR="00800444" w:rsidRPr="00127D2D" w:rsidRDefault="00800444" w:rsidP="0038360F">
            <w:pPr>
              <w:rPr>
                <w:rFonts w:ascii="Calibri" w:hAnsi="Calibri" w:cs="Calibri"/>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center"/>
            <w:hideMark/>
          </w:tcPr>
          <w:p w14:paraId="59D29806" w14:textId="77777777" w:rsidR="00800444" w:rsidRPr="00127D2D" w:rsidRDefault="00800444" w:rsidP="0038360F">
            <w:pPr>
              <w:rPr>
                <w:color w:val="000000"/>
                <w:sz w:val="20"/>
                <w:szCs w:val="20"/>
              </w:rPr>
            </w:pPr>
          </w:p>
        </w:tc>
        <w:tc>
          <w:tcPr>
            <w:tcW w:w="856" w:type="dxa"/>
            <w:tcBorders>
              <w:top w:val="nil"/>
              <w:left w:val="nil"/>
              <w:bottom w:val="single" w:sz="4" w:space="0" w:color="auto"/>
              <w:right w:val="single" w:sz="4" w:space="0" w:color="auto"/>
            </w:tcBorders>
            <w:shd w:val="clear" w:color="auto" w:fill="auto"/>
            <w:noWrap/>
            <w:hideMark/>
          </w:tcPr>
          <w:p w14:paraId="7F1EF611" w14:textId="77777777" w:rsidR="00800444" w:rsidRPr="00127D2D" w:rsidRDefault="00800444" w:rsidP="0038360F">
            <w:pPr>
              <w:rPr>
                <w:color w:val="000000"/>
                <w:sz w:val="20"/>
                <w:szCs w:val="20"/>
              </w:rPr>
            </w:pPr>
          </w:p>
        </w:tc>
        <w:tc>
          <w:tcPr>
            <w:tcW w:w="897" w:type="dxa"/>
            <w:tcBorders>
              <w:top w:val="nil"/>
              <w:left w:val="nil"/>
              <w:bottom w:val="single" w:sz="4" w:space="0" w:color="auto"/>
              <w:right w:val="single" w:sz="4" w:space="0" w:color="auto"/>
            </w:tcBorders>
            <w:shd w:val="clear" w:color="auto" w:fill="auto"/>
            <w:noWrap/>
            <w:vAlign w:val="bottom"/>
            <w:hideMark/>
          </w:tcPr>
          <w:p w14:paraId="61D2ECD9" w14:textId="77777777" w:rsidR="00800444" w:rsidRPr="00127D2D" w:rsidRDefault="00800444" w:rsidP="0038360F">
            <w:pPr>
              <w:rPr>
                <w:rFonts w:ascii="Calibri" w:hAnsi="Calibri" w:cs="Calibri"/>
                <w:color w:val="000000"/>
                <w:sz w:val="20"/>
                <w:szCs w:val="20"/>
              </w:rPr>
            </w:pPr>
          </w:p>
        </w:tc>
        <w:tc>
          <w:tcPr>
            <w:tcW w:w="1037" w:type="dxa"/>
            <w:tcBorders>
              <w:top w:val="nil"/>
              <w:left w:val="nil"/>
              <w:bottom w:val="single" w:sz="4" w:space="0" w:color="auto"/>
              <w:right w:val="single" w:sz="4" w:space="0" w:color="auto"/>
            </w:tcBorders>
            <w:shd w:val="clear" w:color="auto" w:fill="auto"/>
            <w:noWrap/>
            <w:vAlign w:val="bottom"/>
            <w:hideMark/>
          </w:tcPr>
          <w:p w14:paraId="73D538A4" w14:textId="77777777" w:rsidR="00800444" w:rsidRPr="00127D2D" w:rsidRDefault="00800444" w:rsidP="0038360F">
            <w:pPr>
              <w:rPr>
                <w:rFonts w:ascii="Calibri" w:hAnsi="Calibri" w:cs="Calibri"/>
                <w:color w:val="000000"/>
                <w:sz w:val="20"/>
                <w:szCs w:val="20"/>
              </w:rPr>
            </w:pPr>
          </w:p>
        </w:tc>
        <w:tc>
          <w:tcPr>
            <w:tcW w:w="1062" w:type="dxa"/>
            <w:tcBorders>
              <w:top w:val="nil"/>
              <w:left w:val="nil"/>
              <w:bottom w:val="single" w:sz="4" w:space="0" w:color="auto"/>
              <w:right w:val="single" w:sz="4" w:space="0" w:color="auto"/>
            </w:tcBorders>
            <w:shd w:val="clear" w:color="auto" w:fill="auto"/>
            <w:noWrap/>
            <w:vAlign w:val="bottom"/>
            <w:hideMark/>
          </w:tcPr>
          <w:p w14:paraId="55EAD66D" w14:textId="77777777" w:rsidR="00800444" w:rsidRPr="00127D2D" w:rsidRDefault="00800444" w:rsidP="0038360F">
            <w:pPr>
              <w:rPr>
                <w:color w:val="000000"/>
                <w:sz w:val="20"/>
                <w:szCs w:val="20"/>
              </w:rPr>
            </w:pPr>
          </w:p>
        </w:tc>
        <w:tc>
          <w:tcPr>
            <w:tcW w:w="975" w:type="dxa"/>
            <w:tcBorders>
              <w:top w:val="nil"/>
              <w:left w:val="nil"/>
              <w:bottom w:val="single" w:sz="4" w:space="0" w:color="auto"/>
              <w:right w:val="single" w:sz="4" w:space="0" w:color="auto"/>
            </w:tcBorders>
            <w:shd w:val="clear" w:color="auto" w:fill="auto"/>
            <w:noWrap/>
            <w:vAlign w:val="bottom"/>
            <w:hideMark/>
          </w:tcPr>
          <w:p w14:paraId="2D30EE56" w14:textId="77777777" w:rsidR="00800444" w:rsidRPr="00127D2D" w:rsidRDefault="00800444" w:rsidP="0038360F">
            <w:pPr>
              <w:rPr>
                <w:rFonts w:ascii="Calibri" w:hAnsi="Calibri" w:cs="Calibri"/>
                <w:color w:val="000000"/>
                <w:sz w:val="20"/>
                <w:szCs w:val="20"/>
              </w:rPr>
            </w:pPr>
          </w:p>
        </w:tc>
      </w:tr>
    </w:tbl>
    <w:p w14:paraId="7267A07F" w14:textId="77777777" w:rsidR="00800444" w:rsidRDefault="00800444" w:rsidP="005275F2">
      <w:pPr>
        <w:rPr>
          <w:rFonts w:ascii="Ebrima" w:hAnsi="Ebrima" w:cs="Arial"/>
          <w:b/>
          <w:bCs/>
          <w:sz w:val="22"/>
          <w:szCs w:val="22"/>
        </w:rPr>
      </w:pPr>
    </w:p>
    <w:p w14:paraId="0C852139" w14:textId="77777777" w:rsidR="00800444" w:rsidRDefault="00800444" w:rsidP="005275F2">
      <w:pPr>
        <w:rPr>
          <w:rFonts w:ascii="Ebrima" w:hAnsi="Ebrima" w:cs="Arial"/>
          <w:b/>
          <w:bCs/>
          <w:sz w:val="22"/>
          <w:szCs w:val="22"/>
        </w:rPr>
      </w:pPr>
    </w:p>
    <w:p w14:paraId="6A584F90" w14:textId="77777777" w:rsidR="00800444" w:rsidRDefault="00800444" w:rsidP="005275F2">
      <w:pPr>
        <w:rPr>
          <w:rFonts w:ascii="Ebrima" w:hAnsi="Ebrima" w:cs="Arial"/>
          <w:b/>
          <w:bCs/>
          <w:sz w:val="22"/>
          <w:szCs w:val="22"/>
        </w:rPr>
      </w:pPr>
    </w:p>
    <w:p w14:paraId="58F12891" w14:textId="77777777" w:rsidR="00800444" w:rsidRDefault="00800444" w:rsidP="005275F2">
      <w:pPr>
        <w:rPr>
          <w:rFonts w:ascii="Ebrima" w:hAnsi="Ebrima" w:cs="Arial"/>
          <w:b/>
          <w:bCs/>
          <w:sz w:val="22"/>
          <w:szCs w:val="22"/>
        </w:rPr>
      </w:pPr>
    </w:p>
    <w:p w14:paraId="36AE3A0A" w14:textId="77777777" w:rsidR="00800444" w:rsidRDefault="00800444" w:rsidP="005275F2">
      <w:pPr>
        <w:rPr>
          <w:rFonts w:ascii="Ebrima" w:hAnsi="Ebrima" w:cs="Arial"/>
          <w:b/>
          <w:bCs/>
          <w:sz w:val="22"/>
          <w:szCs w:val="22"/>
        </w:rPr>
      </w:pPr>
    </w:p>
    <w:p w14:paraId="54F552AB" w14:textId="77777777" w:rsidR="00800444" w:rsidRDefault="00800444" w:rsidP="005275F2">
      <w:pPr>
        <w:rPr>
          <w:rFonts w:ascii="Ebrima" w:hAnsi="Ebrima" w:cs="Arial"/>
          <w:b/>
          <w:bCs/>
          <w:sz w:val="22"/>
          <w:szCs w:val="22"/>
        </w:rPr>
      </w:pPr>
    </w:p>
    <w:p w14:paraId="62715D6F" w14:textId="31DDFBF5" w:rsidR="00800444" w:rsidRDefault="00800444" w:rsidP="005275F2">
      <w:pPr>
        <w:rPr>
          <w:rFonts w:ascii="Ebrima" w:hAnsi="Ebrima" w:cs="Arial"/>
          <w:b/>
          <w:bCs/>
          <w:sz w:val="16"/>
          <w:szCs w:val="16"/>
        </w:rPr>
      </w:pPr>
    </w:p>
    <w:p w14:paraId="2C17A83E" w14:textId="55B746A1" w:rsidR="006D4DB8" w:rsidRDefault="006D4DB8" w:rsidP="005275F2">
      <w:pPr>
        <w:rPr>
          <w:rFonts w:ascii="Ebrima" w:hAnsi="Ebrima" w:cs="Arial"/>
          <w:b/>
          <w:bCs/>
          <w:sz w:val="16"/>
          <w:szCs w:val="16"/>
        </w:rPr>
      </w:pPr>
    </w:p>
    <w:p w14:paraId="731D71FE" w14:textId="77777777" w:rsidR="006D4DB8" w:rsidRPr="0037775B" w:rsidRDefault="006D4DB8" w:rsidP="005275F2">
      <w:pPr>
        <w:rPr>
          <w:rFonts w:ascii="Ebrima" w:hAnsi="Ebrima" w:cs="Arial"/>
          <w:b/>
          <w:bCs/>
          <w:sz w:val="16"/>
          <w:szCs w:val="16"/>
        </w:rPr>
      </w:pPr>
    </w:p>
    <w:tbl>
      <w:tblPr>
        <w:tblW w:w="9835" w:type="dxa"/>
        <w:tblInd w:w="65" w:type="dxa"/>
        <w:tblCellMar>
          <w:left w:w="70" w:type="dxa"/>
          <w:right w:w="70" w:type="dxa"/>
        </w:tblCellMar>
        <w:tblLook w:val="04A0" w:firstRow="1" w:lastRow="0" w:firstColumn="1" w:lastColumn="0" w:noHBand="0" w:noVBand="1"/>
      </w:tblPr>
      <w:tblGrid>
        <w:gridCol w:w="9835"/>
      </w:tblGrid>
      <w:tr w:rsidR="00CD3022" w:rsidRPr="00122F65" w14:paraId="6882CDFD" w14:textId="77777777" w:rsidTr="00CD3022">
        <w:trPr>
          <w:trHeight w:val="288"/>
        </w:trPr>
        <w:tc>
          <w:tcPr>
            <w:tcW w:w="9835" w:type="dxa"/>
            <w:tcBorders>
              <w:top w:val="nil"/>
              <w:left w:val="nil"/>
              <w:bottom w:val="nil"/>
              <w:right w:val="nil"/>
            </w:tcBorders>
            <w:shd w:val="clear" w:color="auto" w:fill="auto"/>
            <w:noWrap/>
            <w:vAlign w:val="bottom"/>
            <w:hideMark/>
          </w:tcPr>
          <w:p w14:paraId="321A5A12" w14:textId="77777777" w:rsidR="00CD3022" w:rsidRPr="00122F65" w:rsidRDefault="00CD3022" w:rsidP="002D63B3">
            <w:pPr>
              <w:ind w:left="361"/>
              <w:jc w:val="center"/>
              <w:rPr>
                <w:rFonts w:ascii="Calibri" w:hAnsi="Calibri" w:cs="Calibri"/>
                <w:b/>
                <w:bCs/>
                <w:color w:val="000000"/>
              </w:rPr>
            </w:pPr>
            <w:r w:rsidRPr="00122F65">
              <w:rPr>
                <w:b/>
                <w:bCs/>
                <w:color w:val="000000"/>
              </w:rPr>
              <w:t xml:space="preserve">HOCA AHMET YESEVİ ANADOLU İMAM-HATİP LİSESİ HAFIZLIK SINIFLARI </w:t>
            </w:r>
            <w:r w:rsidRPr="00122F65">
              <w:rPr>
                <w:rFonts w:ascii="Calibri" w:hAnsi="Calibri" w:cs="Calibri"/>
                <w:b/>
                <w:bCs/>
                <w:color w:val="000000"/>
              </w:rPr>
              <w:t xml:space="preserve">KUR’AN-I KERİM DERSİ UYGULAMA SINAVI </w:t>
            </w:r>
            <w:r>
              <w:rPr>
                <w:rFonts w:ascii="Calibri" w:hAnsi="Calibri" w:cs="Calibri"/>
                <w:b/>
                <w:bCs/>
                <w:color w:val="000000"/>
                <w:sz w:val="22"/>
                <w:szCs w:val="22"/>
              </w:rPr>
              <w:t>DEĞERLENDİRME ÖLÇEĞİ</w:t>
            </w:r>
          </w:p>
          <w:p w14:paraId="37FE29D9" w14:textId="77777777" w:rsidR="00CD3022" w:rsidRPr="00122F65" w:rsidRDefault="00CD3022" w:rsidP="002D63B3">
            <w:pPr>
              <w:rPr>
                <w:rFonts w:ascii="Calibri" w:hAnsi="Calibri" w:cs="Calibri"/>
                <w:b/>
                <w:bCs/>
                <w:color w:val="000000"/>
              </w:rPr>
            </w:pPr>
          </w:p>
          <w:p w14:paraId="2C984459" w14:textId="77777777" w:rsidR="00CD3022" w:rsidRPr="00122F65" w:rsidRDefault="00CD3022" w:rsidP="002D63B3">
            <w:pPr>
              <w:ind w:left="361"/>
              <w:jc w:val="center"/>
              <w:rPr>
                <w:b/>
                <w:bCs/>
                <w:color w:val="000000"/>
              </w:rPr>
            </w:pPr>
          </w:p>
        </w:tc>
      </w:tr>
      <w:tr w:rsidR="00CD3022" w:rsidRPr="00466FE7" w14:paraId="13B72056" w14:textId="77777777" w:rsidTr="00CD3022">
        <w:trPr>
          <w:trHeight w:val="288"/>
        </w:trPr>
        <w:tc>
          <w:tcPr>
            <w:tcW w:w="9835" w:type="dxa"/>
            <w:tcBorders>
              <w:top w:val="nil"/>
              <w:left w:val="nil"/>
              <w:bottom w:val="nil"/>
              <w:right w:val="nil"/>
            </w:tcBorders>
            <w:shd w:val="clear" w:color="auto" w:fill="auto"/>
            <w:noWrap/>
            <w:vAlign w:val="bottom"/>
            <w:hideMark/>
          </w:tcPr>
          <w:tbl>
            <w:tblPr>
              <w:tblpPr w:leftFromText="141" w:rightFromText="141" w:vertAnchor="text" w:horzAnchor="margin" w:tblpY="-103"/>
              <w:tblOverlap w:val="never"/>
              <w:tblW w:w="9685" w:type="dxa"/>
              <w:tblCellMar>
                <w:left w:w="70" w:type="dxa"/>
                <w:right w:w="70" w:type="dxa"/>
              </w:tblCellMar>
              <w:tblLook w:val="04A0" w:firstRow="1" w:lastRow="0" w:firstColumn="1" w:lastColumn="0" w:noHBand="0" w:noVBand="1"/>
            </w:tblPr>
            <w:tblGrid>
              <w:gridCol w:w="401"/>
              <w:gridCol w:w="640"/>
              <w:gridCol w:w="2481"/>
              <w:gridCol w:w="1435"/>
              <w:gridCol w:w="1275"/>
              <w:gridCol w:w="146"/>
              <w:gridCol w:w="1701"/>
              <w:gridCol w:w="1606"/>
            </w:tblGrid>
            <w:tr w:rsidR="00CD3022" w:rsidRPr="00466FE7" w14:paraId="459AEAF1" w14:textId="77777777" w:rsidTr="002D63B3">
              <w:trPr>
                <w:trHeight w:val="699"/>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63EF" w14:textId="77777777" w:rsidR="00CD3022" w:rsidRDefault="00CD3022" w:rsidP="002D63B3">
                  <w:pPr>
                    <w:rPr>
                      <w:rFonts w:ascii="Calibri" w:hAnsi="Calibri" w:cs="Calibri"/>
                      <w:b/>
                      <w:bCs/>
                      <w:color w:val="000000"/>
                      <w:sz w:val="22"/>
                      <w:szCs w:val="22"/>
                    </w:rPr>
                  </w:pPr>
                  <w:r w:rsidRPr="00466FE7">
                    <w:rPr>
                      <w:rFonts w:ascii="Calibri" w:hAnsi="Calibri" w:cs="Calibri"/>
                      <w:b/>
                      <w:bCs/>
                      <w:color w:val="000000"/>
                      <w:sz w:val="22"/>
                      <w:szCs w:val="22"/>
                    </w:rPr>
                    <w:t>SN</w:t>
                  </w:r>
                </w:p>
                <w:p w14:paraId="1E77BFC9" w14:textId="77777777" w:rsidR="00CD3022" w:rsidRPr="00466FE7" w:rsidRDefault="00CD3022" w:rsidP="002D63B3">
                  <w:pPr>
                    <w:rPr>
                      <w:rFonts w:ascii="Calibri" w:hAnsi="Calibri" w:cs="Calibri"/>
                      <w:b/>
                      <w:bCs/>
                      <w:color w:val="000000"/>
                      <w:sz w:val="22"/>
                      <w:szCs w:val="22"/>
                    </w:rPr>
                  </w:pP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73055483" w14:textId="77777777" w:rsidR="00CD3022" w:rsidRDefault="00CD3022" w:rsidP="002D63B3">
                  <w:pPr>
                    <w:jc w:val="center"/>
                    <w:rPr>
                      <w:b/>
                      <w:bCs/>
                      <w:color w:val="000000"/>
                      <w:sz w:val="22"/>
                      <w:szCs w:val="22"/>
                    </w:rPr>
                  </w:pPr>
                  <w:r w:rsidRPr="00466FE7">
                    <w:rPr>
                      <w:b/>
                      <w:bCs/>
                      <w:color w:val="000000"/>
                      <w:sz w:val="22"/>
                      <w:szCs w:val="22"/>
                    </w:rPr>
                    <w:t>Okul No</w:t>
                  </w:r>
                </w:p>
                <w:p w14:paraId="2E882545" w14:textId="77777777" w:rsidR="00CD3022" w:rsidRPr="00466FE7" w:rsidRDefault="00CD3022" w:rsidP="002D63B3">
                  <w:pPr>
                    <w:jc w:val="center"/>
                    <w:rPr>
                      <w:b/>
                      <w:bCs/>
                      <w:color w:val="000000"/>
                      <w:sz w:val="22"/>
                      <w:szCs w:val="22"/>
                    </w:rPr>
                  </w:pP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14:paraId="380A8F53" w14:textId="77777777" w:rsidR="00CD3022"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ADI VE SOYADI</w:t>
                  </w:r>
                </w:p>
                <w:p w14:paraId="08293308" w14:textId="77777777" w:rsidR="00CD3022" w:rsidRPr="00466FE7" w:rsidRDefault="00CD3022" w:rsidP="002D63B3">
                  <w:pPr>
                    <w:jc w:val="center"/>
                    <w:rPr>
                      <w:rFonts w:ascii="Calibri" w:hAnsi="Calibri" w:cs="Calibri"/>
                      <w:b/>
                      <w:bCs/>
                      <w:color w:val="000000"/>
                      <w:sz w:val="22"/>
                      <w:szCs w:val="22"/>
                    </w:rPr>
                  </w:pPr>
                </w:p>
              </w:tc>
              <w:tc>
                <w:tcPr>
                  <w:tcW w:w="1435" w:type="dxa"/>
                  <w:tcBorders>
                    <w:top w:val="single" w:sz="4" w:space="0" w:color="auto"/>
                    <w:left w:val="nil"/>
                    <w:bottom w:val="single" w:sz="4" w:space="0" w:color="auto"/>
                    <w:right w:val="single" w:sz="4" w:space="0" w:color="auto"/>
                  </w:tcBorders>
                  <w:shd w:val="clear" w:color="auto" w:fill="auto"/>
                  <w:vAlign w:val="bottom"/>
                </w:tcPr>
                <w:p w14:paraId="2F975F26" w14:textId="77777777" w:rsidR="00CD3022" w:rsidRDefault="00CD3022" w:rsidP="002D63B3">
                  <w:pPr>
                    <w:jc w:val="center"/>
                    <w:rPr>
                      <w:b/>
                      <w:bCs/>
                      <w:color w:val="000000"/>
                      <w:sz w:val="22"/>
                      <w:szCs w:val="22"/>
                    </w:rPr>
                  </w:pPr>
                  <w:r>
                    <w:rPr>
                      <w:b/>
                      <w:bCs/>
                      <w:color w:val="000000"/>
                      <w:sz w:val="22"/>
                      <w:szCs w:val="22"/>
                    </w:rPr>
                    <w:t>Hafızlık Tekrarı</w:t>
                  </w:r>
                </w:p>
                <w:p w14:paraId="5D29F2D8" w14:textId="77777777" w:rsidR="00CD3022" w:rsidRPr="00466FE7" w:rsidRDefault="00CD3022" w:rsidP="002D63B3">
                  <w:pPr>
                    <w:jc w:val="center"/>
                    <w:rPr>
                      <w:b/>
                      <w:bCs/>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D563198" w14:textId="77777777" w:rsidR="00CD3022"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 xml:space="preserve">Tecvid </w:t>
                  </w:r>
                  <w:r>
                    <w:rPr>
                      <w:rFonts w:ascii="Calibri" w:hAnsi="Calibri" w:cs="Calibri"/>
                      <w:b/>
                      <w:bCs/>
                      <w:color w:val="000000"/>
                      <w:sz w:val="22"/>
                      <w:szCs w:val="22"/>
                    </w:rPr>
                    <w:t>ve Mahreç</w:t>
                  </w:r>
                </w:p>
                <w:p w14:paraId="5EB967FD" w14:textId="77777777" w:rsidR="00CD3022" w:rsidRPr="00466FE7" w:rsidRDefault="00CD3022" w:rsidP="002D63B3">
                  <w:pPr>
                    <w:jc w:val="center"/>
                    <w:rPr>
                      <w:rFonts w:ascii="Calibri" w:hAnsi="Calibri" w:cs="Calibri"/>
                      <w:b/>
                      <w:bCs/>
                      <w:color w:val="000000"/>
                      <w:sz w:val="22"/>
                      <w:szCs w:val="22"/>
                    </w:rPr>
                  </w:pPr>
                </w:p>
              </w:tc>
              <w:tc>
                <w:tcPr>
                  <w:tcW w:w="146" w:type="dxa"/>
                  <w:tcBorders>
                    <w:top w:val="single" w:sz="4" w:space="0" w:color="auto"/>
                    <w:left w:val="nil"/>
                    <w:bottom w:val="single" w:sz="4" w:space="0" w:color="auto"/>
                    <w:right w:val="nil"/>
                  </w:tcBorders>
                </w:tcPr>
                <w:p w14:paraId="09D7319A" w14:textId="77777777" w:rsidR="00CD3022" w:rsidRPr="00466FE7" w:rsidRDefault="00CD3022" w:rsidP="002D63B3">
                  <w:pPr>
                    <w:jc w:val="center"/>
                    <w:rPr>
                      <w:rFonts w:ascii="Calibri" w:hAnsi="Calibri" w:cs="Calibri"/>
                      <w:b/>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F968882" w14:textId="77777777" w:rsidR="00CD3022"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Ezberlenen Âyet, Sure ve Duaların Anlamları</w:t>
                  </w:r>
                </w:p>
                <w:p w14:paraId="6CFFB977" w14:textId="77777777" w:rsidR="00CD3022" w:rsidRPr="00466FE7" w:rsidRDefault="00CD3022" w:rsidP="002D63B3">
                  <w:pPr>
                    <w:jc w:val="center"/>
                    <w:rPr>
                      <w:rFonts w:ascii="Calibri" w:hAnsi="Calibri" w:cs="Calibri"/>
                      <w:b/>
                      <w:bCs/>
                      <w:color w:val="000000"/>
                      <w:sz w:val="22"/>
                      <w:szCs w:val="22"/>
                    </w:rPr>
                  </w:pP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297B0D0F" w14:textId="77777777" w:rsidR="00CD3022"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UYG. SIN. PUANI</w:t>
                  </w:r>
                </w:p>
                <w:p w14:paraId="70B0B19E" w14:textId="77777777" w:rsidR="00CD3022" w:rsidRPr="00466FE7" w:rsidRDefault="00CD3022" w:rsidP="002D63B3">
                  <w:pPr>
                    <w:jc w:val="center"/>
                    <w:rPr>
                      <w:rFonts w:ascii="Calibri" w:hAnsi="Calibri" w:cs="Calibri"/>
                      <w:b/>
                      <w:bCs/>
                      <w:color w:val="000000"/>
                      <w:sz w:val="22"/>
                      <w:szCs w:val="22"/>
                    </w:rPr>
                  </w:pPr>
                </w:p>
              </w:tc>
            </w:tr>
            <w:tr w:rsidR="00CD3022" w:rsidRPr="00466FE7" w14:paraId="0D8EB834" w14:textId="77777777" w:rsidTr="002D63B3">
              <w:trPr>
                <w:trHeight w:val="288"/>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333F2CB" w14:textId="77777777" w:rsidR="00CD3022" w:rsidRPr="00466FE7" w:rsidRDefault="00CD3022" w:rsidP="002D63B3">
                  <w:pPr>
                    <w:jc w:val="center"/>
                    <w:rPr>
                      <w:rFonts w:ascii="Calibri" w:hAnsi="Calibri" w:cs="Calibri"/>
                      <w:color w:val="00000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AF64E61" w14:textId="77777777" w:rsidR="00CD3022" w:rsidRPr="00466FE7" w:rsidRDefault="00CD3022" w:rsidP="002D63B3">
                  <w:pPr>
                    <w:rPr>
                      <w:rFonts w:ascii="Calibri" w:hAnsi="Calibri" w:cs="Calibri"/>
                      <w:color w:val="000000"/>
                      <w:sz w:val="22"/>
                      <w:szCs w:val="22"/>
                    </w:rPr>
                  </w:pPr>
                </w:p>
              </w:tc>
              <w:tc>
                <w:tcPr>
                  <w:tcW w:w="2481" w:type="dxa"/>
                  <w:tcBorders>
                    <w:top w:val="nil"/>
                    <w:left w:val="nil"/>
                    <w:bottom w:val="single" w:sz="4" w:space="0" w:color="auto"/>
                    <w:right w:val="single" w:sz="4" w:space="0" w:color="auto"/>
                  </w:tcBorders>
                  <w:shd w:val="clear" w:color="auto" w:fill="auto"/>
                  <w:noWrap/>
                  <w:vAlign w:val="bottom"/>
                  <w:hideMark/>
                </w:tcPr>
                <w:p w14:paraId="3629CA03" w14:textId="77777777" w:rsidR="00CD3022" w:rsidRPr="00466FE7" w:rsidRDefault="00CD3022" w:rsidP="002D63B3">
                  <w:pPr>
                    <w:rPr>
                      <w:rFonts w:ascii="Calibri" w:hAnsi="Calibri" w:cs="Calibri"/>
                      <w:color w:val="000000"/>
                      <w:sz w:val="22"/>
                      <w:szCs w:val="22"/>
                    </w:rPr>
                  </w:pPr>
                </w:p>
              </w:tc>
              <w:tc>
                <w:tcPr>
                  <w:tcW w:w="1435" w:type="dxa"/>
                  <w:tcBorders>
                    <w:top w:val="nil"/>
                    <w:left w:val="nil"/>
                    <w:bottom w:val="single" w:sz="4" w:space="0" w:color="auto"/>
                    <w:right w:val="single" w:sz="4" w:space="0" w:color="auto"/>
                  </w:tcBorders>
                  <w:shd w:val="clear" w:color="auto" w:fill="auto"/>
                  <w:noWrap/>
                  <w:vAlign w:val="center"/>
                </w:tcPr>
                <w:p w14:paraId="7C37A8B5" w14:textId="77777777" w:rsidR="00CD3022" w:rsidRPr="00466FE7" w:rsidRDefault="00CD3022" w:rsidP="002D63B3">
                  <w:pPr>
                    <w:jc w:val="center"/>
                    <w:rPr>
                      <w:rFonts w:ascii="Calibri" w:hAnsi="Calibri" w:cs="Calibri"/>
                      <w:b/>
                      <w:bCs/>
                      <w:color w:val="000000"/>
                      <w:sz w:val="22"/>
                      <w:szCs w:val="22"/>
                    </w:rPr>
                  </w:pPr>
                  <w:r>
                    <w:rPr>
                      <w:rFonts w:ascii="Calibri" w:hAnsi="Calibri" w:cs="Calibri"/>
                      <w:b/>
                      <w:bCs/>
                      <w:color w:val="000000"/>
                      <w:sz w:val="22"/>
                      <w:szCs w:val="22"/>
                    </w:rPr>
                    <w:t>75%</w:t>
                  </w:r>
                </w:p>
              </w:tc>
              <w:tc>
                <w:tcPr>
                  <w:tcW w:w="1275" w:type="dxa"/>
                  <w:tcBorders>
                    <w:top w:val="nil"/>
                    <w:left w:val="nil"/>
                    <w:bottom w:val="single" w:sz="4" w:space="0" w:color="auto"/>
                    <w:right w:val="single" w:sz="4" w:space="0" w:color="auto"/>
                  </w:tcBorders>
                  <w:shd w:val="clear" w:color="auto" w:fill="auto"/>
                  <w:noWrap/>
                  <w:vAlign w:val="center"/>
                  <w:hideMark/>
                </w:tcPr>
                <w:p w14:paraId="7E501CDD" w14:textId="77777777" w:rsidR="00CD3022" w:rsidRPr="00466FE7"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1</w:t>
                  </w:r>
                  <w:r>
                    <w:rPr>
                      <w:rFonts w:ascii="Calibri" w:hAnsi="Calibri" w:cs="Calibri"/>
                      <w:b/>
                      <w:bCs/>
                      <w:color w:val="000000"/>
                      <w:sz w:val="22"/>
                      <w:szCs w:val="22"/>
                    </w:rPr>
                    <w:t>5</w:t>
                  </w:r>
                  <w:r w:rsidRPr="00466FE7">
                    <w:rPr>
                      <w:rFonts w:ascii="Calibri" w:hAnsi="Calibri" w:cs="Calibri"/>
                      <w:b/>
                      <w:bCs/>
                      <w:color w:val="000000"/>
                      <w:sz w:val="22"/>
                      <w:szCs w:val="22"/>
                    </w:rPr>
                    <w:t>%</w:t>
                  </w:r>
                </w:p>
              </w:tc>
              <w:tc>
                <w:tcPr>
                  <w:tcW w:w="146" w:type="dxa"/>
                  <w:tcBorders>
                    <w:top w:val="nil"/>
                    <w:left w:val="nil"/>
                    <w:bottom w:val="single" w:sz="4" w:space="0" w:color="auto"/>
                    <w:right w:val="nil"/>
                  </w:tcBorders>
                </w:tcPr>
                <w:p w14:paraId="627046E4" w14:textId="77777777" w:rsidR="00CD3022" w:rsidRPr="00466FE7" w:rsidRDefault="00CD3022" w:rsidP="002D63B3">
                  <w:pPr>
                    <w:jc w:val="center"/>
                    <w:rPr>
                      <w:rFonts w:ascii="Calibri" w:hAnsi="Calibri" w:cs="Calibri"/>
                      <w:b/>
                      <w:bCs/>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14:paraId="085C755E" w14:textId="77777777" w:rsidR="00CD3022" w:rsidRPr="00466FE7"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10%</w:t>
                  </w:r>
                </w:p>
              </w:tc>
              <w:tc>
                <w:tcPr>
                  <w:tcW w:w="1606" w:type="dxa"/>
                  <w:tcBorders>
                    <w:top w:val="nil"/>
                    <w:left w:val="nil"/>
                    <w:bottom w:val="single" w:sz="4" w:space="0" w:color="auto"/>
                    <w:right w:val="single" w:sz="4" w:space="0" w:color="auto"/>
                  </w:tcBorders>
                  <w:shd w:val="clear" w:color="auto" w:fill="auto"/>
                  <w:noWrap/>
                  <w:vAlign w:val="center"/>
                  <w:hideMark/>
                </w:tcPr>
                <w:p w14:paraId="5E0F5723" w14:textId="77777777" w:rsidR="00CD3022" w:rsidRPr="00466FE7"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100%</w:t>
                  </w:r>
                </w:p>
              </w:tc>
            </w:tr>
            <w:tr w:rsidR="00CD3022" w:rsidRPr="00466FE7" w14:paraId="363DD67D" w14:textId="77777777" w:rsidTr="002D63B3">
              <w:trPr>
                <w:trHeight w:val="288"/>
              </w:trPr>
              <w:tc>
                <w:tcPr>
                  <w:tcW w:w="401" w:type="dxa"/>
                  <w:tcBorders>
                    <w:top w:val="nil"/>
                    <w:left w:val="single" w:sz="4" w:space="0" w:color="auto"/>
                    <w:bottom w:val="single" w:sz="4" w:space="0" w:color="auto"/>
                    <w:right w:val="single" w:sz="4" w:space="0" w:color="auto"/>
                  </w:tcBorders>
                  <w:shd w:val="clear" w:color="auto" w:fill="auto"/>
                  <w:noWrap/>
                  <w:vAlign w:val="bottom"/>
                </w:tcPr>
                <w:p w14:paraId="373D583E" w14:textId="77777777" w:rsidR="00CD3022" w:rsidRPr="00466FE7" w:rsidRDefault="00CD3022" w:rsidP="002D63B3">
                  <w:pPr>
                    <w:jc w:val="center"/>
                    <w:rPr>
                      <w:rFonts w:ascii="Calibri" w:hAnsi="Calibri" w:cs="Calibri"/>
                      <w:color w:val="00000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476F0296" w14:textId="77777777" w:rsidR="00CD3022" w:rsidRPr="00466FE7" w:rsidRDefault="00CD3022" w:rsidP="002D63B3">
                  <w:pPr>
                    <w:rPr>
                      <w:rFonts w:ascii="Calibri" w:hAnsi="Calibri" w:cs="Calibri"/>
                      <w:color w:val="000000"/>
                      <w:sz w:val="22"/>
                      <w:szCs w:val="22"/>
                    </w:rPr>
                  </w:pPr>
                </w:p>
              </w:tc>
              <w:tc>
                <w:tcPr>
                  <w:tcW w:w="2481" w:type="dxa"/>
                  <w:tcBorders>
                    <w:top w:val="nil"/>
                    <w:left w:val="nil"/>
                    <w:bottom w:val="single" w:sz="4" w:space="0" w:color="auto"/>
                    <w:right w:val="single" w:sz="4" w:space="0" w:color="auto"/>
                  </w:tcBorders>
                  <w:shd w:val="clear" w:color="auto" w:fill="auto"/>
                  <w:noWrap/>
                  <w:vAlign w:val="bottom"/>
                </w:tcPr>
                <w:p w14:paraId="08C319F3" w14:textId="77777777" w:rsidR="00CD3022" w:rsidRPr="00466FE7" w:rsidRDefault="00CD3022" w:rsidP="002D63B3">
                  <w:pPr>
                    <w:rPr>
                      <w:rFonts w:ascii="Calibri" w:hAnsi="Calibri" w:cs="Calibri"/>
                      <w:color w:val="000000"/>
                      <w:sz w:val="22"/>
                      <w:szCs w:val="22"/>
                    </w:rPr>
                  </w:pPr>
                </w:p>
              </w:tc>
              <w:tc>
                <w:tcPr>
                  <w:tcW w:w="1435" w:type="dxa"/>
                  <w:tcBorders>
                    <w:top w:val="nil"/>
                    <w:left w:val="nil"/>
                    <w:bottom w:val="single" w:sz="4" w:space="0" w:color="auto"/>
                    <w:right w:val="single" w:sz="4" w:space="0" w:color="auto"/>
                  </w:tcBorders>
                  <w:shd w:val="clear" w:color="auto" w:fill="auto"/>
                  <w:noWrap/>
                  <w:vAlign w:val="center"/>
                </w:tcPr>
                <w:p w14:paraId="3FC73081" w14:textId="77777777" w:rsidR="00CD3022" w:rsidRPr="00466FE7" w:rsidRDefault="00CD3022" w:rsidP="002D63B3">
                  <w:pPr>
                    <w:jc w:val="center"/>
                    <w:rPr>
                      <w:rFonts w:ascii="Calibri" w:hAnsi="Calibri" w:cs="Calibri"/>
                      <w:b/>
                      <w:bCs/>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579CABAA" w14:textId="77777777" w:rsidR="00CD3022" w:rsidRPr="00466FE7" w:rsidRDefault="00CD3022" w:rsidP="002D63B3">
                  <w:pPr>
                    <w:jc w:val="center"/>
                    <w:rPr>
                      <w:rFonts w:ascii="Calibri" w:hAnsi="Calibri" w:cs="Calibri"/>
                      <w:b/>
                      <w:bCs/>
                      <w:color w:val="000000"/>
                      <w:sz w:val="22"/>
                      <w:szCs w:val="22"/>
                    </w:rPr>
                  </w:pPr>
                </w:p>
              </w:tc>
              <w:tc>
                <w:tcPr>
                  <w:tcW w:w="146" w:type="dxa"/>
                  <w:tcBorders>
                    <w:top w:val="nil"/>
                    <w:left w:val="nil"/>
                    <w:bottom w:val="single" w:sz="4" w:space="0" w:color="auto"/>
                    <w:right w:val="nil"/>
                  </w:tcBorders>
                </w:tcPr>
                <w:p w14:paraId="30727AB1" w14:textId="77777777" w:rsidR="00CD3022" w:rsidRPr="00466FE7" w:rsidRDefault="00CD3022" w:rsidP="002D63B3">
                  <w:pPr>
                    <w:jc w:val="center"/>
                    <w:rPr>
                      <w:rFonts w:ascii="Calibri" w:hAnsi="Calibri" w:cs="Calibri"/>
                      <w:b/>
                      <w:bCs/>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2D99B4A" w14:textId="77777777" w:rsidR="00CD3022" w:rsidRPr="00466FE7" w:rsidRDefault="00CD3022" w:rsidP="002D63B3">
                  <w:pPr>
                    <w:jc w:val="center"/>
                    <w:rPr>
                      <w:rFonts w:ascii="Calibri" w:hAnsi="Calibri" w:cs="Calibri"/>
                      <w:b/>
                      <w:bCs/>
                      <w:color w:val="000000"/>
                      <w:sz w:val="22"/>
                      <w:szCs w:val="22"/>
                    </w:rPr>
                  </w:pPr>
                </w:p>
              </w:tc>
              <w:tc>
                <w:tcPr>
                  <w:tcW w:w="1606" w:type="dxa"/>
                  <w:tcBorders>
                    <w:top w:val="nil"/>
                    <w:left w:val="nil"/>
                    <w:bottom w:val="single" w:sz="4" w:space="0" w:color="auto"/>
                    <w:right w:val="single" w:sz="4" w:space="0" w:color="auto"/>
                  </w:tcBorders>
                  <w:shd w:val="clear" w:color="auto" w:fill="auto"/>
                  <w:noWrap/>
                  <w:vAlign w:val="center"/>
                </w:tcPr>
                <w:p w14:paraId="61272831" w14:textId="77777777" w:rsidR="00CD3022" w:rsidRPr="00466FE7" w:rsidRDefault="00CD3022" w:rsidP="002D63B3">
                  <w:pPr>
                    <w:jc w:val="center"/>
                    <w:rPr>
                      <w:rFonts w:ascii="Calibri" w:hAnsi="Calibri" w:cs="Calibri"/>
                      <w:b/>
                      <w:bCs/>
                      <w:color w:val="000000"/>
                      <w:sz w:val="22"/>
                      <w:szCs w:val="22"/>
                    </w:rPr>
                  </w:pPr>
                </w:p>
              </w:tc>
            </w:tr>
          </w:tbl>
          <w:p w14:paraId="0B9AA28C" w14:textId="229E1BE1" w:rsidR="00043CF4" w:rsidRDefault="00043CF4" w:rsidP="002D63B3">
            <w:pPr>
              <w:jc w:val="both"/>
              <w:rPr>
                <w:rStyle w:val="Gl"/>
              </w:rPr>
            </w:pPr>
          </w:p>
          <w:p w14:paraId="26A059E9" w14:textId="77777777" w:rsidR="006D4DB8" w:rsidRDefault="006D4DB8" w:rsidP="002D63B3">
            <w:pPr>
              <w:jc w:val="both"/>
              <w:rPr>
                <w:rStyle w:val="Gl"/>
              </w:rPr>
            </w:pPr>
          </w:p>
          <w:p w14:paraId="78A4B497" w14:textId="34B1D8EE" w:rsidR="00043CF4" w:rsidRPr="0037775B" w:rsidRDefault="00043CF4" w:rsidP="0037775B">
            <w:pPr>
              <w:jc w:val="center"/>
              <w:rPr>
                <w:rStyle w:val="Gl"/>
                <w:rFonts w:ascii="Calibri" w:hAnsi="Calibri" w:cs="Calibri"/>
                <w:color w:val="000000"/>
              </w:rPr>
            </w:pPr>
            <w:r w:rsidRPr="00122F65">
              <w:rPr>
                <w:b/>
                <w:bCs/>
                <w:color w:val="000000"/>
              </w:rPr>
              <w:t xml:space="preserve">HOCA AHMET YESEVİ ANADOLU İMAM-HATİP LİSESİ HAFIZLIK SINIFLARI </w:t>
            </w:r>
            <w:r>
              <w:rPr>
                <w:b/>
                <w:bCs/>
                <w:color w:val="000000"/>
              </w:rPr>
              <w:t>SEÇ. DİNİ MUSİKİ</w:t>
            </w:r>
            <w:r w:rsidRPr="00122F65">
              <w:rPr>
                <w:rFonts w:ascii="Calibri" w:hAnsi="Calibri" w:cs="Calibri"/>
                <w:b/>
                <w:bCs/>
                <w:color w:val="000000"/>
              </w:rPr>
              <w:t xml:space="preserve"> DERSİ UYGULAMA SINAVI </w:t>
            </w:r>
            <w:r>
              <w:rPr>
                <w:rFonts w:ascii="Calibri" w:hAnsi="Calibri" w:cs="Calibri"/>
                <w:b/>
                <w:bCs/>
                <w:color w:val="000000"/>
                <w:sz w:val="22"/>
                <w:szCs w:val="22"/>
              </w:rPr>
              <w:t>DEĞERLENDİRME ÖLÇEĞİ</w:t>
            </w:r>
          </w:p>
          <w:p w14:paraId="3BB234E2" w14:textId="25DBED8A" w:rsidR="0037775B" w:rsidRPr="0037775B" w:rsidRDefault="0037775B" w:rsidP="002D63B3">
            <w:pPr>
              <w:jc w:val="both"/>
              <w:rPr>
                <w:rStyle w:val="Gl"/>
                <w:sz w:val="4"/>
                <w:szCs w:val="4"/>
              </w:rPr>
            </w:pPr>
          </w:p>
          <w:p w14:paraId="0134A120" w14:textId="77777777" w:rsidR="0037775B" w:rsidRDefault="0037775B" w:rsidP="002D63B3">
            <w:pPr>
              <w:jc w:val="both"/>
              <w:rPr>
                <w:rStyle w:val="Gl"/>
              </w:rPr>
            </w:pPr>
          </w:p>
          <w:tbl>
            <w:tblPr>
              <w:tblpPr w:leftFromText="141" w:rightFromText="141" w:vertAnchor="text" w:horzAnchor="margin" w:tblpY="-103"/>
              <w:tblOverlap w:val="never"/>
              <w:tblW w:w="9539" w:type="dxa"/>
              <w:tblCellMar>
                <w:left w:w="70" w:type="dxa"/>
                <w:right w:w="70" w:type="dxa"/>
              </w:tblCellMar>
              <w:tblLook w:val="04A0" w:firstRow="1" w:lastRow="0" w:firstColumn="1" w:lastColumn="0" w:noHBand="0" w:noVBand="1"/>
            </w:tblPr>
            <w:tblGrid>
              <w:gridCol w:w="401"/>
              <w:gridCol w:w="640"/>
              <w:gridCol w:w="2481"/>
              <w:gridCol w:w="1435"/>
              <w:gridCol w:w="1275"/>
              <w:gridCol w:w="1701"/>
              <w:gridCol w:w="1606"/>
            </w:tblGrid>
            <w:tr w:rsidR="00CD3022" w:rsidRPr="00466FE7" w14:paraId="2D3564F9" w14:textId="77777777" w:rsidTr="002D63B3">
              <w:trPr>
                <w:trHeight w:val="556"/>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10522" w14:textId="77777777" w:rsidR="00CD3022" w:rsidRDefault="00CD3022" w:rsidP="002D63B3">
                  <w:pPr>
                    <w:rPr>
                      <w:rFonts w:ascii="Calibri" w:hAnsi="Calibri" w:cs="Calibri"/>
                      <w:b/>
                      <w:bCs/>
                      <w:color w:val="000000"/>
                      <w:sz w:val="22"/>
                      <w:szCs w:val="22"/>
                    </w:rPr>
                  </w:pPr>
                  <w:r w:rsidRPr="00466FE7">
                    <w:rPr>
                      <w:rFonts w:ascii="Calibri" w:hAnsi="Calibri" w:cs="Calibri"/>
                      <w:b/>
                      <w:bCs/>
                      <w:color w:val="000000"/>
                      <w:sz w:val="22"/>
                      <w:szCs w:val="22"/>
                    </w:rPr>
                    <w:t>SN</w:t>
                  </w:r>
                </w:p>
                <w:p w14:paraId="5F1EC1FD" w14:textId="77777777" w:rsidR="00CD3022" w:rsidRPr="00466FE7" w:rsidRDefault="00CD3022" w:rsidP="002D63B3">
                  <w:pPr>
                    <w:rPr>
                      <w:rFonts w:ascii="Calibri" w:hAnsi="Calibri" w:cs="Calibri"/>
                      <w:b/>
                      <w:bCs/>
                      <w:color w:val="000000"/>
                      <w:sz w:val="22"/>
                      <w:szCs w:val="22"/>
                    </w:rPr>
                  </w:pP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3A05028B" w14:textId="77777777" w:rsidR="00CD3022" w:rsidRDefault="00CD3022" w:rsidP="002D63B3">
                  <w:pPr>
                    <w:jc w:val="center"/>
                    <w:rPr>
                      <w:b/>
                      <w:bCs/>
                      <w:color w:val="000000"/>
                      <w:sz w:val="22"/>
                      <w:szCs w:val="22"/>
                    </w:rPr>
                  </w:pPr>
                  <w:r w:rsidRPr="00466FE7">
                    <w:rPr>
                      <w:b/>
                      <w:bCs/>
                      <w:color w:val="000000"/>
                      <w:sz w:val="22"/>
                      <w:szCs w:val="22"/>
                    </w:rPr>
                    <w:t>Okul No</w:t>
                  </w:r>
                </w:p>
                <w:p w14:paraId="6D3F5D18" w14:textId="77777777" w:rsidR="00CD3022" w:rsidRPr="00466FE7" w:rsidRDefault="00CD3022" w:rsidP="002D63B3">
                  <w:pPr>
                    <w:jc w:val="center"/>
                    <w:rPr>
                      <w:b/>
                      <w:bCs/>
                      <w:color w:val="000000"/>
                      <w:sz w:val="22"/>
                      <w:szCs w:val="22"/>
                    </w:rPr>
                  </w:pP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14:paraId="32E35050" w14:textId="77777777" w:rsidR="00CD3022"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ADI VE SOYADI</w:t>
                  </w:r>
                </w:p>
                <w:p w14:paraId="558CEACC" w14:textId="77777777" w:rsidR="00CD3022" w:rsidRPr="00466FE7" w:rsidRDefault="00CD3022" w:rsidP="002D63B3">
                  <w:pPr>
                    <w:jc w:val="center"/>
                    <w:rPr>
                      <w:rFonts w:ascii="Calibri" w:hAnsi="Calibri" w:cs="Calibri"/>
                      <w:b/>
                      <w:bCs/>
                      <w:color w:val="000000"/>
                      <w:sz w:val="22"/>
                      <w:szCs w:val="22"/>
                    </w:rPr>
                  </w:pPr>
                </w:p>
              </w:tc>
              <w:tc>
                <w:tcPr>
                  <w:tcW w:w="1435" w:type="dxa"/>
                  <w:tcBorders>
                    <w:top w:val="single" w:sz="4" w:space="0" w:color="auto"/>
                    <w:left w:val="nil"/>
                    <w:bottom w:val="single" w:sz="4" w:space="0" w:color="auto"/>
                    <w:right w:val="single" w:sz="4" w:space="0" w:color="auto"/>
                  </w:tcBorders>
                  <w:shd w:val="clear" w:color="auto" w:fill="auto"/>
                  <w:vAlign w:val="bottom"/>
                </w:tcPr>
                <w:p w14:paraId="1A1876DE" w14:textId="77777777" w:rsidR="00CD3022" w:rsidRPr="006221E7" w:rsidRDefault="00CD3022" w:rsidP="002D63B3">
                  <w:pPr>
                    <w:jc w:val="center"/>
                    <w:rPr>
                      <w:b/>
                      <w:bCs/>
                      <w:color w:val="000000"/>
                    </w:rPr>
                  </w:pPr>
                  <w:r w:rsidRPr="008703CE">
                    <w:rPr>
                      <w:b/>
                      <w:bCs/>
                      <w:color w:val="000000"/>
                    </w:rPr>
                    <w:t>Makam Uygulama Becerisi</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3794E58F" w14:textId="77777777" w:rsidR="00CD3022" w:rsidRDefault="00CD3022" w:rsidP="002D63B3">
                  <w:pPr>
                    <w:jc w:val="center"/>
                    <w:rPr>
                      <w:rFonts w:ascii="Calibri" w:hAnsi="Calibri" w:cs="Calibri"/>
                      <w:b/>
                      <w:bCs/>
                      <w:color w:val="000000"/>
                    </w:rPr>
                  </w:pPr>
                  <w:r w:rsidRPr="008703CE">
                    <w:rPr>
                      <w:rFonts w:ascii="Calibri" w:hAnsi="Calibri" w:cs="Calibri"/>
                      <w:b/>
                      <w:bCs/>
                      <w:color w:val="000000"/>
                    </w:rPr>
                    <w:t>Makam Bilgisi</w:t>
                  </w:r>
                </w:p>
                <w:p w14:paraId="663780A7" w14:textId="77777777" w:rsidR="00CD3022" w:rsidRPr="00466FE7" w:rsidRDefault="00CD3022" w:rsidP="002D63B3">
                  <w:pPr>
                    <w:jc w:val="center"/>
                    <w:rPr>
                      <w:rFonts w:ascii="Calibri" w:hAnsi="Calibri" w:cs="Calibri"/>
                      <w:b/>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A4F8179" w14:textId="77777777" w:rsidR="00CD3022" w:rsidRDefault="00CD3022" w:rsidP="002D63B3">
                  <w:pPr>
                    <w:jc w:val="center"/>
                    <w:rPr>
                      <w:rFonts w:ascii="Calibri" w:hAnsi="Calibri" w:cs="Calibri"/>
                      <w:b/>
                      <w:bCs/>
                      <w:color w:val="000000"/>
                      <w:sz w:val="22"/>
                      <w:szCs w:val="22"/>
                    </w:rPr>
                  </w:pPr>
                  <w:r>
                    <w:rPr>
                      <w:rFonts w:ascii="Calibri" w:hAnsi="Calibri" w:cs="Calibri"/>
                      <w:b/>
                      <w:bCs/>
                      <w:color w:val="000000"/>
                      <w:sz w:val="22"/>
                      <w:szCs w:val="22"/>
                    </w:rPr>
                    <w:t>Ses</w:t>
                  </w:r>
                </w:p>
                <w:p w14:paraId="5726F3FE" w14:textId="77777777" w:rsidR="00CD3022" w:rsidRPr="00466FE7" w:rsidRDefault="00CD3022" w:rsidP="002D63B3">
                  <w:pPr>
                    <w:jc w:val="center"/>
                    <w:rPr>
                      <w:rFonts w:ascii="Calibri" w:hAnsi="Calibri" w:cs="Calibri"/>
                      <w:b/>
                      <w:bCs/>
                      <w:color w:val="000000"/>
                      <w:sz w:val="22"/>
                      <w:szCs w:val="22"/>
                    </w:rPr>
                  </w:pP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0C6B4CFD" w14:textId="77777777" w:rsidR="00CD3022"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UYG. SIN. PUANI</w:t>
                  </w:r>
                </w:p>
                <w:p w14:paraId="0B75471A" w14:textId="77777777" w:rsidR="00CD3022" w:rsidRPr="00466FE7" w:rsidRDefault="00CD3022" w:rsidP="002D63B3">
                  <w:pPr>
                    <w:jc w:val="center"/>
                    <w:rPr>
                      <w:rFonts w:ascii="Calibri" w:hAnsi="Calibri" w:cs="Calibri"/>
                      <w:b/>
                      <w:bCs/>
                      <w:color w:val="000000"/>
                      <w:sz w:val="22"/>
                      <w:szCs w:val="22"/>
                    </w:rPr>
                  </w:pPr>
                </w:p>
              </w:tc>
            </w:tr>
            <w:tr w:rsidR="00CD3022" w:rsidRPr="00466FE7" w14:paraId="3AA23B13" w14:textId="77777777" w:rsidTr="002D63B3">
              <w:trPr>
                <w:trHeight w:val="288"/>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746F6498" w14:textId="77777777" w:rsidR="00CD3022" w:rsidRPr="00466FE7" w:rsidRDefault="00CD3022" w:rsidP="002D63B3">
                  <w:pPr>
                    <w:jc w:val="center"/>
                    <w:rPr>
                      <w:rFonts w:ascii="Calibri" w:hAnsi="Calibri" w:cs="Calibri"/>
                      <w:color w:val="00000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07307A3" w14:textId="77777777" w:rsidR="00CD3022" w:rsidRPr="00466FE7" w:rsidRDefault="00CD3022" w:rsidP="002D63B3">
                  <w:pPr>
                    <w:rPr>
                      <w:rFonts w:ascii="Calibri" w:hAnsi="Calibri" w:cs="Calibri"/>
                      <w:color w:val="000000"/>
                      <w:sz w:val="22"/>
                      <w:szCs w:val="22"/>
                    </w:rPr>
                  </w:pPr>
                </w:p>
              </w:tc>
              <w:tc>
                <w:tcPr>
                  <w:tcW w:w="2481" w:type="dxa"/>
                  <w:tcBorders>
                    <w:top w:val="nil"/>
                    <w:left w:val="nil"/>
                    <w:bottom w:val="single" w:sz="4" w:space="0" w:color="auto"/>
                    <w:right w:val="single" w:sz="4" w:space="0" w:color="auto"/>
                  </w:tcBorders>
                  <w:shd w:val="clear" w:color="auto" w:fill="auto"/>
                  <w:noWrap/>
                  <w:vAlign w:val="bottom"/>
                  <w:hideMark/>
                </w:tcPr>
                <w:p w14:paraId="07F8F220" w14:textId="77777777" w:rsidR="00CD3022" w:rsidRPr="00466FE7" w:rsidRDefault="00CD3022" w:rsidP="002D63B3">
                  <w:pPr>
                    <w:rPr>
                      <w:rFonts w:ascii="Calibri" w:hAnsi="Calibri" w:cs="Calibri"/>
                      <w:color w:val="000000"/>
                      <w:sz w:val="22"/>
                      <w:szCs w:val="22"/>
                    </w:rPr>
                  </w:pPr>
                </w:p>
              </w:tc>
              <w:tc>
                <w:tcPr>
                  <w:tcW w:w="1435" w:type="dxa"/>
                  <w:tcBorders>
                    <w:top w:val="nil"/>
                    <w:left w:val="nil"/>
                    <w:bottom w:val="single" w:sz="4" w:space="0" w:color="auto"/>
                    <w:right w:val="single" w:sz="4" w:space="0" w:color="auto"/>
                  </w:tcBorders>
                  <w:shd w:val="clear" w:color="auto" w:fill="auto"/>
                  <w:noWrap/>
                  <w:vAlign w:val="center"/>
                </w:tcPr>
                <w:p w14:paraId="746D7D7A" w14:textId="77777777" w:rsidR="00CD3022" w:rsidRPr="00466FE7" w:rsidRDefault="00CD3022" w:rsidP="002D63B3">
                  <w:pPr>
                    <w:jc w:val="center"/>
                    <w:rPr>
                      <w:rFonts w:ascii="Calibri" w:hAnsi="Calibri" w:cs="Calibri"/>
                      <w:b/>
                      <w:bCs/>
                      <w:color w:val="000000"/>
                      <w:sz w:val="22"/>
                      <w:szCs w:val="22"/>
                    </w:rPr>
                  </w:pPr>
                  <w:r>
                    <w:rPr>
                      <w:rFonts w:ascii="Calibri" w:hAnsi="Calibri" w:cs="Calibri"/>
                      <w:b/>
                      <w:bCs/>
                      <w:color w:val="000000"/>
                      <w:sz w:val="22"/>
                      <w:szCs w:val="22"/>
                    </w:rPr>
                    <w:t>80%</w:t>
                  </w:r>
                </w:p>
              </w:tc>
              <w:tc>
                <w:tcPr>
                  <w:tcW w:w="1275" w:type="dxa"/>
                  <w:tcBorders>
                    <w:top w:val="nil"/>
                    <w:left w:val="nil"/>
                    <w:bottom w:val="single" w:sz="4" w:space="0" w:color="auto"/>
                    <w:right w:val="single" w:sz="4" w:space="0" w:color="auto"/>
                  </w:tcBorders>
                  <w:shd w:val="clear" w:color="auto" w:fill="auto"/>
                  <w:noWrap/>
                  <w:vAlign w:val="center"/>
                  <w:hideMark/>
                </w:tcPr>
                <w:p w14:paraId="2773B8F1" w14:textId="77777777" w:rsidR="00CD3022" w:rsidRPr="00466FE7"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14:paraId="1D8AC6B3" w14:textId="77777777" w:rsidR="00CD3022" w:rsidRPr="00466FE7"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10%</w:t>
                  </w:r>
                </w:p>
              </w:tc>
              <w:tc>
                <w:tcPr>
                  <w:tcW w:w="1606" w:type="dxa"/>
                  <w:tcBorders>
                    <w:top w:val="nil"/>
                    <w:left w:val="nil"/>
                    <w:bottom w:val="single" w:sz="4" w:space="0" w:color="auto"/>
                    <w:right w:val="single" w:sz="4" w:space="0" w:color="auto"/>
                  </w:tcBorders>
                  <w:shd w:val="clear" w:color="auto" w:fill="auto"/>
                  <w:noWrap/>
                  <w:vAlign w:val="center"/>
                  <w:hideMark/>
                </w:tcPr>
                <w:p w14:paraId="6FF59000" w14:textId="77777777" w:rsidR="00CD3022" w:rsidRPr="00466FE7" w:rsidRDefault="00CD3022" w:rsidP="002D63B3">
                  <w:pPr>
                    <w:jc w:val="center"/>
                    <w:rPr>
                      <w:rFonts w:ascii="Calibri" w:hAnsi="Calibri" w:cs="Calibri"/>
                      <w:b/>
                      <w:bCs/>
                      <w:color w:val="000000"/>
                      <w:sz w:val="22"/>
                      <w:szCs w:val="22"/>
                    </w:rPr>
                  </w:pPr>
                  <w:r w:rsidRPr="00466FE7">
                    <w:rPr>
                      <w:rFonts w:ascii="Calibri" w:hAnsi="Calibri" w:cs="Calibri"/>
                      <w:b/>
                      <w:bCs/>
                      <w:color w:val="000000"/>
                      <w:sz w:val="22"/>
                      <w:szCs w:val="22"/>
                    </w:rPr>
                    <w:t>100%</w:t>
                  </w:r>
                </w:p>
              </w:tc>
            </w:tr>
            <w:tr w:rsidR="00CD3022" w:rsidRPr="00466FE7" w14:paraId="64999F10" w14:textId="77777777" w:rsidTr="002D63B3">
              <w:trPr>
                <w:trHeight w:val="288"/>
              </w:trPr>
              <w:tc>
                <w:tcPr>
                  <w:tcW w:w="401" w:type="dxa"/>
                  <w:tcBorders>
                    <w:top w:val="nil"/>
                    <w:left w:val="single" w:sz="4" w:space="0" w:color="auto"/>
                    <w:bottom w:val="single" w:sz="4" w:space="0" w:color="auto"/>
                    <w:right w:val="single" w:sz="4" w:space="0" w:color="auto"/>
                  </w:tcBorders>
                  <w:shd w:val="clear" w:color="auto" w:fill="auto"/>
                  <w:noWrap/>
                  <w:vAlign w:val="bottom"/>
                </w:tcPr>
                <w:p w14:paraId="7CC1111B" w14:textId="77777777" w:rsidR="00CD3022" w:rsidRPr="00466FE7" w:rsidRDefault="00CD3022" w:rsidP="002D63B3">
                  <w:pPr>
                    <w:jc w:val="center"/>
                    <w:rPr>
                      <w:rFonts w:ascii="Calibri" w:hAnsi="Calibri" w:cs="Calibri"/>
                      <w:color w:val="00000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15BA2469" w14:textId="77777777" w:rsidR="00CD3022" w:rsidRPr="00466FE7" w:rsidRDefault="00CD3022" w:rsidP="002D63B3">
                  <w:pPr>
                    <w:rPr>
                      <w:rFonts w:ascii="Calibri" w:hAnsi="Calibri" w:cs="Calibri"/>
                      <w:color w:val="000000"/>
                      <w:sz w:val="22"/>
                      <w:szCs w:val="22"/>
                    </w:rPr>
                  </w:pPr>
                </w:p>
              </w:tc>
              <w:tc>
                <w:tcPr>
                  <w:tcW w:w="2481" w:type="dxa"/>
                  <w:tcBorders>
                    <w:top w:val="nil"/>
                    <w:left w:val="nil"/>
                    <w:bottom w:val="single" w:sz="4" w:space="0" w:color="auto"/>
                    <w:right w:val="single" w:sz="4" w:space="0" w:color="auto"/>
                  </w:tcBorders>
                  <w:shd w:val="clear" w:color="auto" w:fill="auto"/>
                  <w:noWrap/>
                  <w:vAlign w:val="bottom"/>
                </w:tcPr>
                <w:p w14:paraId="21137D54" w14:textId="77777777" w:rsidR="00CD3022" w:rsidRPr="00466FE7" w:rsidRDefault="00CD3022" w:rsidP="002D63B3">
                  <w:pPr>
                    <w:rPr>
                      <w:rFonts w:ascii="Calibri" w:hAnsi="Calibri" w:cs="Calibri"/>
                      <w:color w:val="000000"/>
                      <w:sz w:val="22"/>
                      <w:szCs w:val="22"/>
                    </w:rPr>
                  </w:pPr>
                </w:p>
              </w:tc>
              <w:tc>
                <w:tcPr>
                  <w:tcW w:w="1435" w:type="dxa"/>
                  <w:tcBorders>
                    <w:top w:val="nil"/>
                    <w:left w:val="nil"/>
                    <w:bottom w:val="single" w:sz="4" w:space="0" w:color="auto"/>
                    <w:right w:val="single" w:sz="4" w:space="0" w:color="auto"/>
                  </w:tcBorders>
                  <w:shd w:val="clear" w:color="auto" w:fill="auto"/>
                  <w:noWrap/>
                  <w:vAlign w:val="center"/>
                </w:tcPr>
                <w:p w14:paraId="03BBC74D" w14:textId="77777777" w:rsidR="00CD3022" w:rsidRPr="00466FE7" w:rsidRDefault="00CD3022" w:rsidP="002D63B3">
                  <w:pPr>
                    <w:jc w:val="center"/>
                    <w:rPr>
                      <w:rFonts w:ascii="Calibri" w:hAnsi="Calibri" w:cs="Calibri"/>
                      <w:b/>
                      <w:bCs/>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55D988E6" w14:textId="77777777" w:rsidR="00CD3022" w:rsidRPr="00466FE7" w:rsidRDefault="00CD3022" w:rsidP="002D63B3">
                  <w:pPr>
                    <w:jc w:val="center"/>
                    <w:rPr>
                      <w:rFonts w:ascii="Calibri" w:hAnsi="Calibri" w:cs="Calibri"/>
                      <w:b/>
                      <w:bCs/>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565B4AD" w14:textId="77777777" w:rsidR="00CD3022" w:rsidRPr="00466FE7" w:rsidRDefault="00CD3022" w:rsidP="002D63B3">
                  <w:pPr>
                    <w:jc w:val="center"/>
                    <w:rPr>
                      <w:rFonts w:ascii="Calibri" w:hAnsi="Calibri" w:cs="Calibri"/>
                      <w:b/>
                      <w:bCs/>
                      <w:color w:val="000000"/>
                      <w:sz w:val="22"/>
                      <w:szCs w:val="22"/>
                    </w:rPr>
                  </w:pPr>
                </w:p>
              </w:tc>
              <w:tc>
                <w:tcPr>
                  <w:tcW w:w="1606" w:type="dxa"/>
                  <w:tcBorders>
                    <w:top w:val="nil"/>
                    <w:left w:val="nil"/>
                    <w:bottom w:val="single" w:sz="4" w:space="0" w:color="auto"/>
                    <w:right w:val="single" w:sz="4" w:space="0" w:color="auto"/>
                  </w:tcBorders>
                  <w:shd w:val="clear" w:color="auto" w:fill="auto"/>
                  <w:noWrap/>
                  <w:vAlign w:val="center"/>
                </w:tcPr>
                <w:p w14:paraId="79D11182" w14:textId="77777777" w:rsidR="00CD3022" w:rsidRPr="00466FE7" w:rsidRDefault="00CD3022" w:rsidP="002D63B3">
                  <w:pPr>
                    <w:jc w:val="center"/>
                    <w:rPr>
                      <w:rFonts w:ascii="Calibri" w:hAnsi="Calibri" w:cs="Calibri"/>
                      <w:b/>
                      <w:bCs/>
                      <w:color w:val="000000"/>
                      <w:sz w:val="22"/>
                      <w:szCs w:val="22"/>
                    </w:rPr>
                  </w:pPr>
                </w:p>
              </w:tc>
            </w:tr>
          </w:tbl>
          <w:p w14:paraId="747805F2" w14:textId="77777777" w:rsidR="00CD3022" w:rsidRPr="003B6F43" w:rsidRDefault="00CD3022" w:rsidP="002A5628">
            <w:pPr>
              <w:pStyle w:val="ListeParagraf"/>
              <w:numPr>
                <w:ilvl w:val="0"/>
                <w:numId w:val="26"/>
              </w:numPr>
              <w:ind w:left="358"/>
              <w:rPr>
                <w:rFonts w:ascii="Ebrima" w:hAnsi="Ebrima" w:cs="Arial"/>
                <w:b/>
                <w:bCs/>
              </w:rPr>
            </w:pPr>
            <w:r w:rsidRPr="003B6F43">
              <w:rPr>
                <w:rFonts w:ascii="Ebrima" w:hAnsi="Ebrima"/>
                <w:b/>
                <w:bCs/>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3B890CA6" w14:textId="77777777" w:rsidR="00CD3022" w:rsidRPr="00466FE7" w:rsidRDefault="00CD3022" w:rsidP="002D63B3">
            <w:pPr>
              <w:rPr>
                <w:rFonts w:ascii="Calibri" w:hAnsi="Calibri" w:cs="Calibri"/>
                <w:b/>
                <w:bCs/>
                <w:color w:val="000000"/>
                <w:sz w:val="22"/>
                <w:szCs w:val="22"/>
              </w:rPr>
            </w:pPr>
          </w:p>
        </w:tc>
      </w:tr>
    </w:tbl>
    <w:p w14:paraId="73604986" w14:textId="77777777" w:rsidR="001104D2" w:rsidRPr="003B6F43" w:rsidRDefault="001104D2" w:rsidP="004C05F9">
      <w:pPr>
        <w:ind w:right="284"/>
      </w:pPr>
      <w:r w:rsidRPr="003B6F43">
        <w:t xml:space="preserve">      </w:t>
      </w:r>
      <w:r w:rsidR="004C05F9" w:rsidRPr="003B6F43">
        <w:t xml:space="preserve">Münevver </w:t>
      </w:r>
      <w:r w:rsidR="00480810">
        <w:t>DOĞAN</w:t>
      </w:r>
      <w:r w:rsidR="004C05F9" w:rsidRPr="003B6F43">
        <w:t xml:space="preserve"> </w:t>
      </w:r>
      <w:r w:rsidRPr="003B6F43">
        <w:t>Ortaöğretim Kurumları Yönetmeliğinin aşağıdaki maddesini okudu:</w:t>
      </w:r>
    </w:p>
    <w:p w14:paraId="4FF1820E" w14:textId="77777777" w:rsidR="001104D2" w:rsidRPr="003B6F43" w:rsidRDefault="001104D2" w:rsidP="001104D2">
      <w:pPr>
        <w:pStyle w:val="Altyaz"/>
        <w:jc w:val="left"/>
      </w:pPr>
      <w:r w:rsidRPr="003B6F43">
        <w:rPr>
          <w:b/>
          <w:bCs/>
        </w:rPr>
        <w:t>MADDE 50-</w:t>
      </w:r>
      <w:r w:rsidRPr="003B6F43">
        <w:t xml:space="preserve"> (1) Öğrenciler okulların özelliklerine göre yazılı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p>
    <w:p w14:paraId="7F172DF8" w14:textId="77777777" w:rsidR="001104D2" w:rsidRPr="003B6F43" w:rsidRDefault="001104D2" w:rsidP="001104D2">
      <w:r w:rsidRPr="003B6F43">
        <w:t xml:space="preserve">   </w:t>
      </w:r>
      <w:r w:rsidR="00C30BB8" w:rsidRPr="003B6F43">
        <w:t xml:space="preserve"> </w:t>
      </w:r>
      <w:r w:rsidRPr="003B6F43">
        <w:t xml:space="preserve">  Bu yönetmeliğe göre sözlü notu kaldırılmış, performans çalışması ve proje getirilmiştir.</w:t>
      </w:r>
    </w:p>
    <w:p w14:paraId="374B8FF6" w14:textId="0DABCF48" w:rsidR="001104D2" w:rsidRPr="003B6F43" w:rsidRDefault="003904A7" w:rsidP="001104D2">
      <w:r w:rsidRPr="003B6F43">
        <w:rPr>
          <w:b/>
          <w:bCs/>
        </w:rPr>
        <w:t xml:space="preserve">      </w:t>
      </w:r>
      <w:r w:rsidR="001104D2" w:rsidRPr="003B6F43">
        <w:t xml:space="preserve">Performans çalışması yapılacak konular 1. Dönem </w:t>
      </w:r>
      <w:r w:rsidR="00635991">
        <w:t>Kasım</w:t>
      </w:r>
      <w:r w:rsidR="001104D2" w:rsidRPr="003B6F43">
        <w:t xml:space="preserve"> ayı içerisinde öğre</w:t>
      </w:r>
      <w:r w:rsidR="006C67E7" w:rsidRPr="003B6F43">
        <w:t>ncilere dağıtılacak, 3 Ocak 202</w:t>
      </w:r>
      <w:r w:rsidR="00635991">
        <w:t>4</w:t>
      </w:r>
      <w:r w:rsidR="001104D2" w:rsidRPr="003B6F43">
        <w:t>’</w:t>
      </w:r>
      <w:r w:rsidR="0080528D">
        <w:t>t</w:t>
      </w:r>
      <w:r w:rsidR="001104D2" w:rsidRPr="003B6F43">
        <w:t xml:space="preserve">e performans çalışmaları toplanacak veya sunumları yapılacaktır. 2. Dönem </w:t>
      </w:r>
      <w:r w:rsidR="0080528D">
        <w:t>m</w:t>
      </w:r>
      <w:r w:rsidR="001104D2" w:rsidRPr="003B6F43">
        <w:t>art ayı içeri</w:t>
      </w:r>
      <w:r w:rsidR="00EC58ED" w:rsidRPr="003B6F43">
        <w:t xml:space="preserve">sinde dağıtılacak, </w:t>
      </w:r>
      <w:r w:rsidR="00635991">
        <w:t>22</w:t>
      </w:r>
      <w:r w:rsidRPr="003B6F43">
        <w:t xml:space="preserve"> Nisan</w:t>
      </w:r>
      <w:r w:rsidR="006C67E7" w:rsidRPr="003B6F43">
        <w:t xml:space="preserve"> 202</w:t>
      </w:r>
      <w:r w:rsidR="00635991">
        <w:t>4</w:t>
      </w:r>
      <w:r w:rsidR="001104D2" w:rsidRPr="003B6F43">
        <w:t>’</w:t>
      </w:r>
      <w:r w:rsidR="008332E0">
        <w:t>t</w:t>
      </w:r>
      <w:r w:rsidR="001104D2" w:rsidRPr="003B6F43">
        <w:t>e toplanacak veya sunumları yapılacaktır.</w:t>
      </w:r>
    </w:p>
    <w:p w14:paraId="68DE966C" w14:textId="3300681F" w:rsidR="001104D2" w:rsidRPr="003B6F43" w:rsidRDefault="00BF124D" w:rsidP="001104D2">
      <w:r w:rsidRPr="003B6F43">
        <w:t xml:space="preserve">    </w:t>
      </w:r>
      <w:r w:rsidR="001104D2" w:rsidRPr="003B6F43">
        <w:t xml:space="preserve">  Proje konuları ise Kasım ayı içerisinde </w:t>
      </w:r>
      <w:r w:rsidR="00EC58ED" w:rsidRPr="003B6F43">
        <w:t xml:space="preserve">dağıtılacak en geç </w:t>
      </w:r>
      <w:r w:rsidR="00635991">
        <w:t>22</w:t>
      </w:r>
      <w:r w:rsidR="009F6209" w:rsidRPr="003B6F43">
        <w:t xml:space="preserve"> Nisan</w:t>
      </w:r>
      <w:r w:rsidR="006C67E7" w:rsidRPr="003B6F43">
        <w:t xml:space="preserve"> 202</w:t>
      </w:r>
      <w:r w:rsidR="00635991">
        <w:t>4</w:t>
      </w:r>
      <w:r w:rsidR="001104D2" w:rsidRPr="003B6F43">
        <w:t>’</w:t>
      </w:r>
      <w:r w:rsidR="0080528D">
        <w:t>t</w:t>
      </w:r>
      <w:r w:rsidR="001104D2" w:rsidRPr="003B6F43">
        <w:t>e teslim edilecek veya sunumu yapılacaktır.</w:t>
      </w:r>
    </w:p>
    <w:p w14:paraId="3E3DA711" w14:textId="77777777" w:rsidR="002274F8" w:rsidRPr="003B6F43" w:rsidRDefault="00BF124D" w:rsidP="00791C19">
      <w:pPr>
        <w:ind w:right="284"/>
      </w:pPr>
      <w:r w:rsidRPr="003B6F43">
        <w:lastRenderedPageBreak/>
        <w:t xml:space="preserve">   </w:t>
      </w:r>
      <w:r w:rsidR="001104D2" w:rsidRPr="003B6F43">
        <w:t xml:space="preserve">   Performans çalışması ve proje değerlendirme ölçeği göz önünde bulundurularak öğrencilerin çalışmaları değerlendirilerek e-okula işlenecektir.</w:t>
      </w:r>
    </w:p>
    <w:p w14:paraId="5E3F1E5A" w14:textId="77777777" w:rsidR="002274F8" w:rsidRPr="00466FE7" w:rsidRDefault="002274F8" w:rsidP="002274F8">
      <w:pPr>
        <w:ind w:right="284"/>
        <w:rPr>
          <w:sz w:val="22"/>
          <w:szCs w:val="22"/>
        </w:rPr>
      </w:pPr>
    </w:p>
    <w:p w14:paraId="367C411B" w14:textId="77777777" w:rsidR="003B6F43" w:rsidRPr="00480810" w:rsidRDefault="003B6F43" w:rsidP="003B6F43">
      <w:pPr>
        <w:jc w:val="center"/>
        <w:rPr>
          <w:b/>
          <w:bCs/>
        </w:rPr>
      </w:pPr>
      <w:r w:rsidRPr="00480810">
        <w:rPr>
          <w:b/>
          <w:bCs/>
        </w:rPr>
        <w:t>DERS İÇİ PERFORMANS DEĞERLENDİRME ÖLÇEĞİ</w:t>
      </w:r>
    </w:p>
    <w:tbl>
      <w:tblPr>
        <w:tblStyle w:val="TabloKlavuzu"/>
        <w:tblW w:w="9838" w:type="dxa"/>
        <w:jc w:val="center"/>
        <w:tblLook w:val="04A0" w:firstRow="1" w:lastRow="0" w:firstColumn="1" w:lastColumn="0" w:noHBand="0" w:noVBand="1"/>
      </w:tblPr>
      <w:tblGrid>
        <w:gridCol w:w="772"/>
        <w:gridCol w:w="739"/>
        <w:gridCol w:w="2853"/>
        <w:gridCol w:w="744"/>
        <w:gridCol w:w="744"/>
        <w:gridCol w:w="744"/>
        <w:gridCol w:w="744"/>
        <w:gridCol w:w="744"/>
        <w:gridCol w:w="744"/>
        <w:gridCol w:w="1063"/>
      </w:tblGrid>
      <w:tr w:rsidR="003B6F43" w:rsidRPr="00466FE7" w14:paraId="6D427B6D" w14:textId="77777777" w:rsidTr="002D63B3">
        <w:trPr>
          <w:trHeight w:val="1431"/>
          <w:jc w:val="center"/>
        </w:trPr>
        <w:tc>
          <w:tcPr>
            <w:tcW w:w="749" w:type="dxa"/>
            <w:noWrap/>
            <w:vAlign w:val="bottom"/>
            <w:hideMark/>
          </w:tcPr>
          <w:p w14:paraId="57DA7D8D" w14:textId="77777777" w:rsidR="003B6F43" w:rsidRPr="00466FE7" w:rsidRDefault="003B6F43" w:rsidP="002D63B3">
            <w:pPr>
              <w:tabs>
                <w:tab w:val="left" w:pos="8202"/>
              </w:tabs>
              <w:ind w:right="284"/>
              <w:jc w:val="center"/>
              <w:rPr>
                <w:b/>
                <w:bCs/>
              </w:rPr>
            </w:pPr>
            <w:r w:rsidRPr="00466FE7">
              <w:rPr>
                <w:b/>
                <w:bCs/>
              </w:rPr>
              <w:t>SN</w:t>
            </w:r>
          </w:p>
        </w:tc>
        <w:tc>
          <w:tcPr>
            <w:tcW w:w="739" w:type="dxa"/>
            <w:textDirection w:val="btLr"/>
            <w:hideMark/>
          </w:tcPr>
          <w:p w14:paraId="740F74C5" w14:textId="77777777" w:rsidR="003B6F43" w:rsidRPr="00466FE7" w:rsidRDefault="003B6F43" w:rsidP="002D63B3">
            <w:pPr>
              <w:tabs>
                <w:tab w:val="left" w:pos="8202"/>
              </w:tabs>
              <w:ind w:right="284"/>
              <w:rPr>
                <w:b/>
                <w:bCs/>
              </w:rPr>
            </w:pPr>
            <w:r w:rsidRPr="00466FE7">
              <w:rPr>
                <w:b/>
                <w:bCs/>
              </w:rPr>
              <w:t>Okul No</w:t>
            </w:r>
          </w:p>
        </w:tc>
        <w:tc>
          <w:tcPr>
            <w:tcW w:w="2853" w:type="dxa"/>
            <w:noWrap/>
            <w:vAlign w:val="bottom"/>
            <w:hideMark/>
          </w:tcPr>
          <w:p w14:paraId="0FFF8EA6" w14:textId="77777777" w:rsidR="003B6F43" w:rsidRPr="00466FE7" w:rsidRDefault="003B6F43" w:rsidP="002D63B3">
            <w:pPr>
              <w:tabs>
                <w:tab w:val="left" w:pos="8202"/>
              </w:tabs>
              <w:ind w:right="284"/>
              <w:jc w:val="center"/>
              <w:rPr>
                <w:b/>
                <w:bCs/>
              </w:rPr>
            </w:pPr>
            <w:r w:rsidRPr="00466FE7">
              <w:rPr>
                <w:b/>
                <w:bCs/>
              </w:rPr>
              <w:t>ADI VE SOYADI</w:t>
            </w:r>
          </w:p>
        </w:tc>
        <w:tc>
          <w:tcPr>
            <w:tcW w:w="739" w:type="dxa"/>
            <w:textDirection w:val="btLr"/>
            <w:vAlign w:val="center"/>
          </w:tcPr>
          <w:p w14:paraId="5A102B21" w14:textId="77777777" w:rsidR="003B6F43" w:rsidRPr="00466FE7" w:rsidRDefault="003B6F43" w:rsidP="002D63B3">
            <w:pPr>
              <w:tabs>
                <w:tab w:val="left" w:pos="8202"/>
              </w:tabs>
              <w:ind w:right="284"/>
              <w:rPr>
                <w:b/>
                <w:bCs/>
              </w:rPr>
            </w:pPr>
            <w:r>
              <w:rPr>
                <w:b/>
                <w:bCs/>
              </w:rPr>
              <w:t>Zamana Uyma</w:t>
            </w:r>
          </w:p>
        </w:tc>
        <w:tc>
          <w:tcPr>
            <w:tcW w:w="739" w:type="dxa"/>
            <w:textDirection w:val="btLr"/>
            <w:vAlign w:val="center"/>
          </w:tcPr>
          <w:p w14:paraId="39536D00" w14:textId="77777777" w:rsidR="003B6F43" w:rsidRPr="00466FE7" w:rsidRDefault="003B6F43" w:rsidP="002D63B3">
            <w:pPr>
              <w:tabs>
                <w:tab w:val="left" w:pos="8202"/>
              </w:tabs>
              <w:ind w:right="284"/>
              <w:rPr>
                <w:b/>
                <w:bCs/>
              </w:rPr>
            </w:pPr>
            <w:r>
              <w:rPr>
                <w:b/>
                <w:bCs/>
              </w:rPr>
              <w:t>Derse Aktif Katılım</w:t>
            </w:r>
          </w:p>
        </w:tc>
        <w:tc>
          <w:tcPr>
            <w:tcW w:w="739" w:type="dxa"/>
            <w:textDirection w:val="btLr"/>
            <w:vAlign w:val="center"/>
          </w:tcPr>
          <w:p w14:paraId="508974F0" w14:textId="77777777" w:rsidR="003B6F43" w:rsidRPr="00466FE7" w:rsidRDefault="003B6F43" w:rsidP="002D63B3">
            <w:pPr>
              <w:tabs>
                <w:tab w:val="left" w:pos="8202"/>
              </w:tabs>
              <w:ind w:right="284"/>
              <w:rPr>
                <w:b/>
                <w:bCs/>
              </w:rPr>
            </w:pPr>
            <w:r>
              <w:rPr>
                <w:b/>
                <w:bCs/>
              </w:rPr>
              <w:t>Kılık-Kıyafet</w:t>
            </w:r>
          </w:p>
        </w:tc>
        <w:tc>
          <w:tcPr>
            <w:tcW w:w="739" w:type="dxa"/>
            <w:textDirection w:val="btLr"/>
            <w:vAlign w:val="center"/>
          </w:tcPr>
          <w:p w14:paraId="4457F028" w14:textId="77777777" w:rsidR="003B6F43" w:rsidRPr="00466FE7" w:rsidRDefault="003B6F43" w:rsidP="002D63B3">
            <w:pPr>
              <w:tabs>
                <w:tab w:val="left" w:pos="8202"/>
              </w:tabs>
              <w:ind w:right="284"/>
              <w:rPr>
                <w:b/>
                <w:bCs/>
              </w:rPr>
            </w:pPr>
            <w:r>
              <w:rPr>
                <w:b/>
                <w:bCs/>
              </w:rPr>
              <w:t>Ders Araç Gereçleri</w:t>
            </w:r>
          </w:p>
        </w:tc>
        <w:tc>
          <w:tcPr>
            <w:tcW w:w="739" w:type="dxa"/>
            <w:textDirection w:val="btLr"/>
            <w:vAlign w:val="center"/>
          </w:tcPr>
          <w:p w14:paraId="7CA5079E" w14:textId="77777777" w:rsidR="003B6F43" w:rsidRPr="00466FE7" w:rsidRDefault="003B6F43" w:rsidP="002D63B3">
            <w:pPr>
              <w:tabs>
                <w:tab w:val="left" w:pos="8202"/>
              </w:tabs>
              <w:ind w:right="284"/>
              <w:rPr>
                <w:b/>
                <w:bCs/>
              </w:rPr>
            </w:pPr>
            <w:r>
              <w:rPr>
                <w:b/>
                <w:bCs/>
              </w:rPr>
              <w:t>Arkadaşlarına Tutumu</w:t>
            </w:r>
          </w:p>
        </w:tc>
        <w:tc>
          <w:tcPr>
            <w:tcW w:w="739" w:type="dxa"/>
            <w:textDirection w:val="btLr"/>
            <w:vAlign w:val="center"/>
          </w:tcPr>
          <w:p w14:paraId="6222377A" w14:textId="77777777" w:rsidR="003B6F43" w:rsidRPr="00466FE7" w:rsidRDefault="003B6F43" w:rsidP="002D63B3">
            <w:pPr>
              <w:tabs>
                <w:tab w:val="left" w:pos="8202"/>
              </w:tabs>
              <w:ind w:right="284"/>
              <w:rPr>
                <w:b/>
                <w:bCs/>
              </w:rPr>
            </w:pPr>
            <w:r>
              <w:rPr>
                <w:b/>
                <w:bCs/>
              </w:rPr>
              <w:t>Dersteki Disiplin</w:t>
            </w:r>
          </w:p>
        </w:tc>
        <w:tc>
          <w:tcPr>
            <w:tcW w:w="1063" w:type="dxa"/>
            <w:textDirection w:val="btLr"/>
            <w:vAlign w:val="center"/>
            <w:hideMark/>
          </w:tcPr>
          <w:p w14:paraId="55B71F8E" w14:textId="77777777" w:rsidR="003B6F43" w:rsidRPr="00466FE7" w:rsidRDefault="003B6F43" w:rsidP="002D63B3">
            <w:pPr>
              <w:tabs>
                <w:tab w:val="left" w:pos="8202"/>
              </w:tabs>
              <w:ind w:right="284"/>
              <w:rPr>
                <w:b/>
                <w:bCs/>
              </w:rPr>
            </w:pPr>
            <w:r w:rsidRPr="00466FE7">
              <w:rPr>
                <w:b/>
                <w:bCs/>
              </w:rPr>
              <w:t>TOPLAM PUAN</w:t>
            </w:r>
          </w:p>
        </w:tc>
      </w:tr>
      <w:tr w:rsidR="003B6F43" w:rsidRPr="00466FE7" w14:paraId="54A16EB9" w14:textId="77777777" w:rsidTr="002D63B3">
        <w:trPr>
          <w:trHeight w:val="300"/>
          <w:jc w:val="center"/>
        </w:trPr>
        <w:tc>
          <w:tcPr>
            <w:tcW w:w="749" w:type="dxa"/>
            <w:noWrap/>
            <w:hideMark/>
          </w:tcPr>
          <w:p w14:paraId="2A85F391" w14:textId="77777777" w:rsidR="003B6F43" w:rsidRPr="00466FE7" w:rsidRDefault="003B6F43" w:rsidP="002D63B3">
            <w:pPr>
              <w:tabs>
                <w:tab w:val="left" w:pos="8202"/>
              </w:tabs>
              <w:ind w:right="284"/>
            </w:pPr>
            <w:r w:rsidRPr="00466FE7">
              <w:t> </w:t>
            </w:r>
          </w:p>
        </w:tc>
        <w:tc>
          <w:tcPr>
            <w:tcW w:w="739" w:type="dxa"/>
            <w:noWrap/>
            <w:hideMark/>
          </w:tcPr>
          <w:p w14:paraId="6FDDDBF6" w14:textId="77777777" w:rsidR="003B6F43" w:rsidRPr="00466FE7" w:rsidRDefault="003B6F43" w:rsidP="002D63B3">
            <w:pPr>
              <w:tabs>
                <w:tab w:val="left" w:pos="8202"/>
              </w:tabs>
              <w:ind w:right="284"/>
            </w:pPr>
            <w:r w:rsidRPr="00466FE7">
              <w:t> </w:t>
            </w:r>
          </w:p>
        </w:tc>
        <w:tc>
          <w:tcPr>
            <w:tcW w:w="2853" w:type="dxa"/>
            <w:noWrap/>
            <w:hideMark/>
          </w:tcPr>
          <w:p w14:paraId="2D4C67DA" w14:textId="77777777" w:rsidR="003B6F43" w:rsidRPr="00466FE7" w:rsidRDefault="003B6F43" w:rsidP="002D63B3">
            <w:pPr>
              <w:tabs>
                <w:tab w:val="left" w:pos="8202"/>
              </w:tabs>
              <w:ind w:right="284"/>
              <w:rPr>
                <w:b/>
                <w:bCs/>
              </w:rPr>
            </w:pPr>
            <w:r w:rsidRPr="00466FE7">
              <w:rPr>
                <w:b/>
                <w:bCs/>
              </w:rPr>
              <w:t>PUANLAR</w:t>
            </w:r>
          </w:p>
        </w:tc>
        <w:tc>
          <w:tcPr>
            <w:tcW w:w="739" w:type="dxa"/>
            <w:hideMark/>
          </w:tcPr>
          <w:p w14:paraId="6738D6DB" w14:textId="77777777" w:rsidR="003B6F43" w:rsidRPr="00466FE7" w:rsidRDefault="003B6F43" w:rsidP="002D63B3">
            <w:pPr>
              <w:tabs>
                <w:tab w:val="left" w:pos="8202"/>
              </w:tabs>
              <w:ind w:right="284"/>
              <w:rPr>
                <w:b/>
                <w:bCs/>
              </w:rPr>
            </w:pPr>
            <w:r w:rsidRPr="00466FE7">
              <w:rPr>
                <w:b/>
                <w:bCs/>
              </w:rPr>
              <w:t>10</w:t>
            </w:r>
          </w:p>
        </w:tc>
        <w:tc>
          <w:tcPr>
            <w:tcW w:w="739" w:type="dxa"/>
            <w:hideMark/>
          </w:tcPr>
          <w:p w14:paraId="0A978666" w14:textId="77777777" w:rsidR="003B6F43" w:rsidRPr="00466FE7" w:rsidRDefault="003B6F43" w:rsidP="002D63B3">
            <w:pPr>
              <w:tabs>
                <w:tab w:val="left" w:pos="8202"/>
              </w:tabs>
              <w:ind w:right="284"/>
              <w:rPr>
                <w:b/>
                <w:bCs/>
              </w:rPr>
            </w:pPr>
            <w:r w:rsidRPr="00466FE7">
              <w:rPr>
                <w:b/>
                <w:bCs/>
              </w:rPr>
              <w:t>20</w:t>
            </w:r>
          </w:p>
        </w:tc>
        <w:tc>
          <w:tcPr>
            <w:tcW w:w="739" w:type="dxa"/>
            <w:hideMark/>
          </w:tcPr>
          <w:p w14:paraId="720BADAD" w14:textId="77777777" w:rsidR="003B6F43" w:rsidRPr="00466FE7" w:rsidRDefault="003B6F43" w:rsidP="002D63B3">
            <w:pPr>
              <w:tabs>
                <w:tab w:val="left" w:pos="8202"/>
              </w:tabs>
              <w:ind w:right="284"/>
              <w:rPr>
                <w:b/>
                <w:bCs/>
              </w:rPr>
            </w:pPr>
            <w:r w:rsidRPr="00466FE7">
              <w:rPr>
                <w:b/>
                <w:bCs/>
              </w:rPr>
              <w:t>20</w:t>
            </w:r>
          </w:p>
        </w:tc>
        <w:tc>
          <w:tcPr>
            <w:tcW w:w="739" w:type="dxa"/>
            <w:hideMark/>
          </w:tcPr>
          <w:p w14:paraId="4512AFA5" w14:textId="77777777" w:rsidR="003B6F43" w:rsidRPr="00466FE7" w:rsidRDefault="003B6F43" w:rsidP="002D63B3">
            <w:pPr>
              <w:tabs>
                <w:tab w:val="left" w:pos="8202"/>
              </w:tabs>
              <w:ind w:right="284"/>
              <w:rPr>
                <w:b/>
                <w:bCs/>
              </w:rPr>
            </w:pPr>
            <w:r w:rsidRPr="00466FE7">
              <w:rPr>
                <w:b/>
                <w:bCs/>
              </w:rPr>
              <w:t>20</w:t>
            </w:r>
          </w:p>
        </w:tc>
        <w:tc>
          <w:tcPr>
            <w:tcW w:w="739" w:type="dxa"/>
            <w:hideMark/>
          </w:tcPr>
          <w:p w14:paraId="78E9390F" w14:textId="77777777" w:rsidR="003B6F43" w:rsidRPr="00466FE7" w:rsidRDefault="003B6F43" w:rsidP="002D63B3">
            <w:pPr>
              <w:tabs>
                <w:tab w:val="left" w:pos="8202"/>
              </w:tabs>
              <w:ind w:right="284"/>
              <w:rPr>
                <w:b/>
                <w:bCs/>
              </w:rPr>
            </w:pPr>
            <w:r w:rsidRPr="00466FE7">
              <w:rPr>
                <w:b/>
                <w:bCs/>
              </w:rPr>
              <w:t>10</w:t>
            </w:r>
          </w:p>
        </w:tc>
        <w:tc>
          <w:tcPr>
            <w:tcW w:w="739" w:type="dxa"/>
            <w:hideMark/>
          </w:tcPr>
          <w:p w14:paraId="263EF8C6" w14:textId="77777777" w:rsidR="003B6F43" w:rsidRPr="00466FE7" w:rsidRDefault="003B6F43" w:rsidP="002D63B3">
            <w:pPr>
              <w:tabs>
                <w:tab w:val="left" w:pos="8202"/>
              </w:tabs>
              <w:ind w:right="284"/>
              <w:rPr>
                <w:b/>
                <w:bCs/>
              </w:rPr>
            </w:pPr>
            <w:r w:rsidRPr="00466FE7">
              <w:rPr>
                <w:b/>
                <w:bCs/>
              </w:rPr>
              <w:t>20</w:t>
            </w:r>
          </w:p>
        </w:tc>
        <w:tc>
          <w:tcPr>
            <w:tcW w:w="1063" w:type="dxa"/>
            <w:noWrap/>
            <w:hideMark/>
          </w:tcPr>
          <w:p w14:paraId="58DA9560" w14:textId="77777777" w:rsidR="003B6F43" w:rsidRPr="00466FE7" w:rsidRDefault="003B6F43" w:rsidP="002D63B3">
            <w:pPr>
              <w:tabs>
                <w:tab w:val="left" w:pos="8202"/>
              </w:tabs>
              <w:ind w:right="284"/>
              <w:rPr>
                <w:b/>
                <w:bCs/>
              </w:rPr>
            </w:pPr>
            <w:r w:rsidRPr="00466FE7">
              <w:rPr>
                <w:b/>
                <w:bCs/>
              </w:rPr>
              <w:t>100</w:t>
            </w:r>
          </w:p>
        </w:tc>
      </w:tr>
      <w:tr w:rsidR="003B6F43" w:rsidRPr="00466FE7" w14:paraId="0A9C5ED3" w14:textId="77777777" w:rsidTr="002D63B3">
        <w:trPr>
          <w:trHeight w:val="300"/>
          <w:jc w:val="center"/>
        </w:trPr>
        <w:tc>
          <w:tcPr>
            <w:tcW w:w="749" w:type="dxa"/>
            <w:noWrap/>
            <w:hideMark/>
          </w:tcPr>
          <w:p w14:paraId="502189CB" w14:textId="77777777" w:rsidR="003B6F43" w:rsidRPr="00466FE7" w:rsidRDefault="003B6F43" w:rsidP="002D63B3">
            <w:pPr>
              <w:tabs>
                <w:tab w:val="left" w:pos="8202"/>
              </w:tabs>
              <w:ind w:right="284"/>
            </w:pPr>
            <w:r w:rsidRPr="00466FE7">
              <w:t>1</w:t>
            </w:r>
          </w:p>
        </w:tc>
        <w:tc>
          <w:tcPr>
            <w:tcW w:w="739" w:type="dxa"/>
            <w:noWrap/>
          </w:tcPr>
          <w:p w14:paraId="31B021BD" w14:textId="77777777" w:rsidR="003B6F43" w:rsidRPr="00466FE7" w:rsidRDefault="003B6F43" w:rsidP="002D63B3">
            <w:pPr>
              <w:tabs>
                <w:tab w:val="left" w:pos="8202"/>
              </w:tabs>
              <w:ind w:right="284"/>
            </w:pPr>
          </w:p>
        </w:tc>
        <w:tc>
          <w:tcPr>
            <w:tcW w:w="2853" w:type="dxa"/>
            <w:noWrap/>
          </w:tcPr>
          <w:p w14:paraId="4D0B2634" w14:textId="77777777" w:rsidR="003B6F43" w:rsidRPr="00466FE7" w:rsidRDefault="003B6F43" w:rsidP="002D63B3">
            <w:pPr>
              <w:tabs>
                <w:tab w:val="left" w:pos="8202"/>
              </w:tabs>
              <w:ind w:right="284"/>
            </w:pPr>
          </w:p>
        </w:tc>
        <w:tc>
          <w:tcPr>
            <w:tcW w:w="739" w:type="dxa"/>
          </w:tcPr>
          <w:p w14:paraId="3FC56ADD" w14:textId="77777777" w:rsidR="003B6F43" w:rsidRPr="00466FE7" w:rsidRDefault="003B6F43" w:rsidP="002D63B3">
            <w:pPr>
              <w:tabs>
                <w:tab w:val="left" w:pos="8202"/>
              </w:tabs>
              <w:ind w:right="284"/>
            </w:pPr>
          </w:p>
        </w:tc>
        <w:tc>
          <w:tcPr>
            <w:tcW w:w="739" w:type="dxa"/>
          </w:tcPr>
          <w:p w14:paraId="13A16F30" w14:textId="77777777" w:rsidR="003B6F43" w:rsidRPr="00466FE7" w:rsidRDefault="003B6F43" w:rsidP="002D63B3">
            <w:pPr>
              <w:tabs>
                <w:tab w:val="left" w:pos="8202"/>
              </w:tabs>
              <w:ind w:right="284"/>
            </w:pPr>
          </w:p>
        </w:tc>
        <w:tc>
          <w:tcPr>
            <w:tcW w:w="739" w:type="dxa"/>
          </w:tcPr>
          <w:p w14:paraId="3333422E" w14:textId="77777777" w:rsidR="003B6F43" w:rsidRPr="00466FE7" w:rsidRDefault="003B6F43" w:rsidP="002D63B3">
            <w:pPr>
              <w:tabs>
                <w:tab w:val="left" w:pos="8202"/>
              </w:tabs>
              <w:ind w:right="284"/>
            </w:pPr>
          </w:p>
        </w:tc>
        <w:tc>
          <w:tcPr>
            <w:tcW w:w="739" w:type="dxa"/>
          </w:tcPr>
          <w:p w14:paraId="507EABF6" w14:textId="77777777" w:rsidR="003B6F43" w:rsidRPr="00466FE7" w:rsidRDefault="003B6F43" w:rsidP="002D63B3">
            <w:pPr>
              <w:tabs>
                <w:tab w:val="left" w:pos="8202"/>
              </w:tabs>
              <w:ind w:right="284"/>
            </w:pPr>
          </w:p>
        </w:tc>
        <w:tc>
          <w:tcPr>
            <w:tcW w:w="739" w:type="dxa"/>
          </w:tcPr>
          <w:p w14:paraId="2697E0A0" w14:textId="77777777" w:rsidR="003B6F43" w:rsidRPr="00466FE7" w:rsidRDefault="003B6F43" w:rsidP="002D63B3">
            <w:pPr>
              <w:tabs>
                <w:tab w:val="left" w:pos="8202"/>
              </w:tabs>
              <w:ind w:right="284"/>
            </w:pPr>
          </w:p>
        </w:tc>
        <w:tc>
          <w:tcPr>
            <w:tcW w:w="739" w:type="dxa"/>
          </w:tcPr>
          <w:p w14:paraId="2B910EF3" w14:textId="77777777" w:rsidR="003B6F43" w:rsidRPr="00466FE7" w:rsidRDefault="003B6F43" w:rsidP="002D63B3">
            <w:pPr>
              <w:tabs>
                <w:tab w:val="left" w:pos="8202"/>
              </w:tabs>
              <w:ind w:right="284"/>
            </w:pPr>
          </w:p>
        </w:tc>
        <w:tc>
          <w:tcPr>
            <w:tcW w:w="1063" w:type="dxa"/>
            <w:noWrap/>
          </w:tcPr>
          <w:p w14:paraId="76F75C49" w14:textId="77777777" w:rsidR="003B6F43" w:rsidRPr="00466FE7" w:rsidRDefault="003B6F43" w:rsidP="002D63B3">
            <w:pPr>
              <w:tabs>
                <w:tab w:val="left" w:pos="8202"/>
              </w:tabs>
              <w:ind w:right="284"/>
              <w:rPr>
                <w:b/>
                <w:bCs/>
              </w:rPr>
            </w:pPr>
          </w:p>
        </w:tc>
      </w:tr>
    </w:tbl>
    <w:p w14:paraId="2BEE7356" w14:textId="73CCCB58" w:rsidR="003B6F43" w:rsidRDefault="003B6F43" w:rsidP="003B6F43">
      <w:pPr>
        <w:tabs>
          <w:tab w:val="left" w:pos="8202"/>
        </w:tabs>
        <w:ind w:right="284"/>
        <w:rPr>
          <w:b/>
          <w:spacing w:val="3"/>
        </w:rPr>
      </w:pPr>
    </w:p>
    <w:p w14:paraId="12A1E8F5" w14:textId="6872A763" w:rsidR="006D4DB8" w:rsidRDefault="006D4DB8" w:rsidP="003B6F43">
      <w:pPr>
        <w:tabs>
          <w:tab w:val="left" w:pos="8202"/>
        </w:tabs>
        <w:ind w:right="284"/>
        <w:rPr>
          <w:b/>
          <w:spacing w:val="3"/>
        </w:rPr>
      </w:pPr>
    </w:p>
    <w:p w14:paraId="118C7D80" w14:textId="77777777" w:rsidR="006D4DB8" w:rsidRDefault="006D4DB8" w:rsidP="003B6F43">
      <w:pPr>
        <w:tabs>
          <w:tab w:val="left" w:pos="8202"/>
        </w:tabs>
        <w:ind w:right="284"/>
        <w:rPr>
          <w:b/>
          <w:spacing w:val="3"/>
        </w:rPr>
      </w:pPr>
    </w:p>
    <w:p w14:paraId="75CB63EF" w14:textId="77777777" w:rsidR="003B6F43" w:rsidRPr="00466FE7" w:rsidRDefault="003B6F43" w:rsidP="003B6F43">
      <w:pPr>
        <w:tabs>
          <w:tab w:val="left" w:pos="8202"/>
        </w:tabs>
        <w:ind w:right="284"/>
        <w:jc w:val="center"/>
        <w:rPr>
          <w:b/>
          <w:spacing w:val="3"/>
        </w:rPr>
      </w:pPr>
      <w:r w:rsidRPr="00466FE7">
        <w:rPr>
          <w:b/>
          <w:spacing w:val="3"/>
        </w:rPr>
        <w:t>PERFORMANS ÇALIŞMASI DEĞERLENDİRME ÖLÇEĞİ</w:t>
      </w:r>
    </w:p>
    <w:tbl>
      <w:tblPr>
        <w:tblStyle w:val="TabloKlavuzu"/>
        <w:tblW w:w="9838" w:type="dxa"/>
        <w:jc w:val="center"/>
        <w:tblLook w:val="04A0" w:firstRow="1" w:lastRow="0" w:firstColumn="1" w:lastColumn="0" w:noHBand="0" w:noVBand="1"/>
      </w:tblPr>
      <w:tblGrid>
        <w:gridCol w:w="772"/>
        <w:gridCol w:w="739"/>
        <w:gridCol w:w="2853"/>
        <w:gridCol w:w="744"/>
        <w:gridCol w:w="744"/>
        <w:gridCol w:w="744"/>
        <w:gridCol w:w="744"/>
        <w:gridCol w:w="744"/>
        <w:gridCol w:w="744"/>
        <w:gridCol w:w="1063"/>
      </w:tblGrid>
      <w:tr w:rsidR="003B6F43" w:rsidRPr="00466FE7" w14:paraId="1CAF30E9" w14:textId="77777777" w:rsidTr="002D63B3">
        <w:trPr>
          <w:trHeight w:val="1431"/>
          <w:jc w:val="center"/>
        </w:trPr>
        <w:tc>
          <w:tcPr>
            <w:tcW w:w="749" w:type="dxa"/>
            <w:noWrap/>
            <w:vAlign w:val="bottom"/>
            <w:hideMark/>
          </w:tcPr>
          <w:p w14:paraId="16C5C2C9" w14:textId="77777777" w:rsidR="003B6F43" w:rsidRPr="00466FE7" w:rsidRDefault="003B6F43" w:rsidP="002D63B3">
            <w:pPr>
              <w:tabs>
                <w:tab w:val="left" w:pos="8202"/>
              </w:tabs>
              <w:ind w:right="284"/>
              <w:jc w:val="center"/>
              <w:rPr>
                <w:b/>
                <w:bCs/>
              </w:rPr>
            </w:pPr>
            <w:r w:rsidRPr="00466FE7">
              <w:rPr>
                <w:b/>
                <w:bCs/>
              </w:rPr>
              <w:t>SN</w:t>
            </w:r>
          </w:p>
        </w:tc>
        <w:tc>
          <w:tcPr>
            <w:tcW w:w="739" w:type="dxa"/>
            <w:textDirection w:val="btLr"/>
            <w:hideMark/>
          </w:tcPr>
          <w:p w14:paraId="3BCE4F58" w14:textId="77777777" w:rsidR="003B6F43" w:rsidRPr="00466FE7" w:rsidRDefault="003B6F43" w:rsidP="002D63B3">
            <w:pPr>
              <w:tabs>
                <w:tab w:val="left" w:pos="8202"/>
              </w:tabs>
              <w:ind w:right="284"/>
              <w:rPr>
                <w:b/>
                <w:bCs/>
              </w:rPr>
            </w:pPr>
            <w:r w:rsidRPr="00466FE7">
              <w:rPr>
                <w:b/>
                <w:bCs/>
              </w:rPr>
              <w:t>Okul No</w:t>
            </w:r>
          </w:p>
        </w:tc>
        <w:tc>
          <w:tcPr>
            <w:tcW w:w="2853" w:type="dxa"/>
            <w:noWrap/>
            <w:vAlign w:val="bottom"/>
            <w:hideMark/>
          </w:tcPr>
          <w:p w14:paraId="74C6B0E4" w14:textId="77777777" w:rsidR="003B6F43" w:rsidRPr="00466FE7" w:rsidRDefault="003B6F43" w:rsidP="002D63B3">
            <w:pPr>
              <w:tabs>
                <w:tab w:val="left" w:pos="8202"/>
              </w:tabs>
              <w:ind w:right="284"/>
              <w:jc w:val="center"/>
              <w:rPr>
                <w:b/>
                <w:bCs/>
              </w:rPr>
            </w:pPr>
            <w:r w:rsidRPr="00466FE7">
              <w:rPr>
                <w:b/>
                <w:bCs/>
              </w:rPr>
              <w:t>ADI VE SOYADI</w:t>
            </w:r>
          </w:p>
        </w:tc>
        <w:tc>
          <w:tcPr>
            <w:tcW w:w="739" w:type="dxa"/>
            <w:textDirection w:val="btLr"/>
            <w:vAlign w:val="center"/>
            <w:hideMark/>
          </w:tcPr>
          <w:p w14:paraId="057D1770" w14:textId="77777777" w:rsidR="003B6F43" w:rsidRPr="00466FE7" w:rsidRDefault="003B6F43" w:rsidP="002D63B3">
            <w:pPr>
              <w:tabs>
                <w:tab w:val="left" w:pos="8202"/>
              </w:tabs>
              <w:ind w:right="284"/>
              <w:rPr>
                <w:b/>
                <w:bCs/>
              </w:rPr>
            </w:pPr>
            <w:r w:rsidRPr="00466FE7">
              <w:rPr>
                <w:b/>
                <w:bCs/>
              </w:rPr>
              <w:t>Zamanında Teslim</w:t>
            </w:r>
          </w:p>
        </w:tc>
        <w:tc>
          <w:tcPr>
            <w:tcW w:w="739" w:type="dxa"/>
            <w:textDirection w:val="btLr"/>
            <w:vAlign w:val="center"/>
            <w:hideMark/>
          </w:tcPr>
          <w:p w14:paraId="2AF8D9DD" w14:textId="77777777" w:rsidR="003B6F43" w:rsidRPr="00466FE7" w:rsidRDefault="003B6F43" w:rsidP="002D63B3">
            <w:pPr>
              <w:tabs>
                <w:tab w:val="left" w:pos="8202"/>
              </w:tabs>
              <w:ind w:right="284"/>
              <w:rPr>
                <w:b/>
                <w:bCs/>
              </w:rPr>
            </w:pPr>
            <w:r w:rsidRPr="00466FE7">
              <w:rPr>
                <w:b/>
                <w:bCs/>
              </w:rPr>
              <w:t>Konu içeriği</w:t>
            </w:r>
          </w:p>
        </w:tc>
        <w:tc>
          <w:tcPr>
            <w:tcW w:w="739" w:type="dxa"/>
            <w:textDirection w:val="btLr"/>
            <w:vAlign w:val="center"/>
            <w:hideMark/>
          </w:tcPr>
          <w:p w14:paraId="27CAB347" w14:textId="77777777" w:rsidR="003B6F43" w:rsidRPr="00466FE7" w:rsidRDefault="003B6F43" w:rsidP="002D63B3">
            <w:pPr>
              <w:tabs>
                <w:tab w:val="left" w:pos="8202"/>
              </w:tabs>
              <w:ind w:right="284"/>
              <w:rPr>
                <w:b/>
                <w:bCs/>
              </w:rPr>
            </w:pPr>
            <w:r w:rsidRPr="00466FE7">
              <w:rPr>
                <w:b/>
                <w:bCs/>
              </w:rPr>
              <w:t>Tertip Düzen</w:t>
            </w:r>
          </w:p>
        </w:tc>
        <w:tc>
          <w:tcPr>
            <w:tcW w:w="739" w:type="dxa"/>
            <w:textDirection w:val="btLr"/>
            <w:vAlign w:val="center"/>
            <w:hideMark/>
          </w:tcPr>
          <w:p w14:paraId="264C62EB" w14:textId="77777777" w:rsidR="003B6F43" w:rsidRPr="00466FE7" w:rsidRDefault="003B6F43" w:rsidP="002D63B3">
            <w:pPr>
              <w:tabs>
                <w:tab w:val="left" w:pos="8202"/>
              </w:tabs>
              <w:ind w:right="284"/>
              <w:rPr>
                <w:b/>
                <w:bCs/>
              </w:rPr>
            </w:pPr>
            <w:r w:rsidRPr="00466FE7">
              <w:rPr>
                <w:b/>
                <w:bCs/>
              </w:rPr>
              <w:t>Özgünlük</w:t>
            </w:r>
          </w:p>
        </w:tc>
        <w:tc>
          <w:tcPr>
            <w:tcW w:w="739" w:type="dxa"/>
            <w:textDirection w:val="btLr"/>
            <w:vAlign w:val="center"/>
            <w:hideMark/>
          </w:tcPr>
          <w:p w14:paraId="5B7B86B8" w14:textId="77777777" w:rsidR="003B6F43" w:rsidRPr="00466FE7" w:rsidRDefault="003B6F43" w:rsidP="002D63B3">
            <w:pPr>
              <w:tabs>
                <w:tab w:val="left" w:pos="8202"/>
              </w:tabs>
              <w:ind w:right="284"/>
              <w:rPr>
                <w:b/>
                <w:bCs/>
              </w:rPr>
            </w:pPr>
            <w:r w:rsidRPr="00466FE7">
              <w:rPr>
                <w:b/>
                <w:bCs/>
              </w:rPr>
              <w:t>İmla Kuralları</w:t>
            </w:r>
          </w:p>
        </w:tc>
        <w:tc>
          <w:tcPr>
            <w:tcW w:w="739" w:type="dxa"/>
            <w:textDirection w:val="btLr"/>
            <w:vAlign w:val="center"/>
            <w:hideMark/>
          </w:tcPr>
          <w:p w14:paraId="2CEC2746" w14:textId="77777777" w:rsidR="003B6F43" w:rsidRPr="00466FE7" w:rsidRDefault="003B6F43" w:rsidP="002D63B3">
            <w:pPr>
              <w:tabs>
                <w:tab w:val="left" w:pos="8202"/>
              </w:tabs>
              <w:ind w:right="284"/>
              <w:rPr>
                <w:b/>
                <w:bCs/>
              </w:rPr>
            </w:pPr>
            <w:r w:rsidRPr="00466FE7">
              <w:rPr>
                <w:b/>
                <w:bCs/>
              </w:rPr>
              <w:t>Kaynak</w:t>
            </w:r>
          </w:p>
        </w:tc>
        <w:tc>
          <w:tcPr>
            <w:tcW w:w="1063" w:type="dxa"/>
            <w:textDirection w:val="btLr"/>
            <w:vAlign w:val="center"/>
            <w:hideMark/>
          </w:tcPr>
          <w:p w14:paraId="7AAB6784" w14:textId="77777777" w:rsidR="003B6F43" w:rsidRPr="00466FE7" w:rsidRDefault="003B6F43" w:rsidP="002D63B3">
            <w:pPr>
              <w:tabs>
                <w:tab w:val="left" w:pos="8202"/>
              </w:tabs>
              <w:ind w:right="284"/>
              <w:rPr>
                <w:b/>
                <w:bCs/>
              </w:rPr>
            </w:pPr>
            <w:r w:rsidRPr="00466FE7">
              <w:rPr>
                <w:b/>
                <w:bCs/>
              </w:rPr>
              <w:t>TOPLAM PUAN</w:t>
            </w:r>
          </w:p>
        </w:tc>
      </w:tr>
      <w:tr w:rsidR="003B6F43" w:rsidRPr="00466FE7" w14:paraId="301FAE6B" w14:textId="77777777" w:rsidTr="002D63B3">
        <w:trPr>
          <w:trHeight w:val="300"/>
          <w:jc w:val="center"/>
        </w:trPr>
        <w:tc>
          <w:tcPr>
            <w:tcW w:w="749" w:type="dxa"/>
            <w:noWrap/>
            <w:hideMark/>
          </w:tcPr>
          <w:p w14:paraId="07F41B29" w14:textId="77777777" w:rsidR="003B6F43" w:rsidRPr="00466FE7" w:rsidRDefault="003B6F43" w:rsidP="002D63B3">
            <w:pPr>
              <w:tabs>
                <w:tab w:val="left" w:pos="8202"/>
              </w:tabs>
              <w:ind w:right="284"/>
            </w:pPr>
            <w:r w:rsidRPr="00466FE7">
              <w:t> </w:t>
            </w:r>
          </w:p>
        </w:tc>
        <w:tc>
          <w:tcPr>
            <w:tcW w:w="739" w:type="dxa"/>
            <w:noWrap/>
            <w:hideMark/>
          </w:tcPr>
          <w:p w14:paraId="3AC2B66E" w14:textId="77777777" w:rsidR="003B6F43" w:rsidRPr="00466FE7" w:rsidRDefault="003B6F43" w:rsidP="002D63B3">
            <w:pPr>
              <w:tabs>
                <w:tab w:val="left" w:pos="8202"/>
              </w:tabs>
              <w:ind w:right="284"/>
            </w:pPr>
            <w:r w:rsidRPr="00466FE7">
              <w:t> </w:t>
            </w:r>
          </w:p>
        </w:tc>
        <w:tc>
          <w:tcPr>
            <w:tcW w:w="2853" w:type="dxa"/>
            <w:noWrap/>
            <w:hideMark/>
          </w:tcPr>
          <w:p w14:paraId="5ADD7F30" w14:textId="77777777" w:rsidR="003B6F43" w:rsidRPr="00466FE7" w:rsidRDefault="003B6F43" w:rsidP="002D63B3">
            <w:pPr>
              <w:tabs>
                <w:tab w:val="left" w:pos="8202"/>
              </w:tabs>
              <w:ind w:right="284"/>
              <w:rPr>
                <w:b/>
                <w:bCs/>
              </w:rPr>
            </w:pPr>
            <w:r w:rsidRPr="00466FE7">
              <w:rPr>
                <w:b/>
                <w:bCs/>
              </w:rPr>
              <w:t>PUANLAR</w:t>
            </w:r>
          </w:p>
        </w:tc>
        <w:tc>
          <w:tcPr>
            <w:tcW w:w="739" w:type="dxa"/>
            <w:hideMark/>
          </w:tcPr>
          <w:p w14:paraId="7E653D7C" w14:textId="77777777" w:rsidR="003B6F43" w:rsidRPr="00466FE7" w:rsidRDefault="003B6F43" w:rsidP="002D63B3">
            <w:pPr>
              <w:tabs>
                <w:tab w:val="left" w:pos="8202"/>
              </w:tabs>
              <w:ind w:right="284"/>
              <w:rPr>
                <w:b/>
                <w:bCs/>
              </w:rPr>
            </w:pPr>
            <w:r w:rsidRPr="00466FE7">
              <w:rPr>
                <w:b/>
                <w:bCs/>
              </w:rPr>
              <w:t>10</w:t>
            </w:r>
          </w:p>
        </w:tc>
        <w:tc>
          <w:tcPr>
            <w:tcW w:w="739" w:type="dxa"/>
            <w:hideMark/>
          </w:tcPr>
          <w:p w14:paraId="0CF4B137" w14:textId="77777777" w:rsidR="003B6F43" w:rsidRPr="00466FE7" w:rsidRDefault="003B6F43" w:rsidP="002D63B3">
            <w:pPr>
              <w:tabs>
                <w:tab w:val="left" w:pos="8202"/>
              </w:tabs>
              <w:ind w:right="284"/>
              <w:rPr>
                <w:b/>
                <w:bCs/>
              </w:rPr>
            </w:pPr>
            <w:r w:rsidRPr="00466FE7">
              <w:rPr>
                <w:b/>
                <w:bCs/>
              </w:rPr>
              <w:t>20</w:t>
            </w:r>
          </w:p>
        </w:tc>
        <w:tc>
          <w:tcPr>
            <w:tcW w:w="739" w:type="dxa"/>
            <w:hideMark/>
          </w:tcPr>
          <w:p w14:paraId="223F4580" w14:textId="77777777" w:rsidR="003B6F43" w:rsidRPr="00466FE7" w:rsidRDefault="003B6F43" w:rsidP="002D63B3">
            <w:pPr>
              <w:tabs>
                <w:tab w:val="left" w:pos="8202"/>
              </w:tabs>
              <w:ind w:right="284"/>
              <w:rPr>
                <w:b/>
                <w:bCs/>
              </w:rPr>
            </w:pPr>
            <w:r w:rsidRPr="00466FE7">
              <w:rPr>
                <w:b/>
                <w:bCs/>
              </w:rPr>
              <w:t>20</w:t>
            </w:r>
          </w:p>
        </w:tc>
        <w:tc>
          <w:tcPr>
            <w:tcW w:w="739" w:type="dxa"/>
            <w:hideMark/>
          </w:tcPr>
          <w:p w14:paraId="705A1404" w14:textId="77777777" w:rsidR="003B6F43" w:rsidRPr="00466FE7" w:rsidRDefault="003B6F43" w:rsidP="002D63B3">
            <w:pPr>
              <w:tabs>
                <w:tab w:val="left" w:pos="8202"/>
              </w:tabs>
              <w:ind w:right="284"/>
              <w:rPr>
                <w:b/>
                <w:bCs/>
              </w:rPr>
            </w:pPr>
            <w:r w:rsidRPr="00466FE7">
              <w:rPr>
                <w:b/>
                <w:bCs/>
              </w:rPr>
              <w:t>20</w:t>
            </w:r>
          </w:p>
        </w:tc>
        <w:tc>
          <w:tcPr>
            <w:tcW w:w="739" w:type="dxa"/>
            <w:hideMark/>
          </w:tcPr>
          <w:p w14:paraId="4ABED976" w14:textId="77777777" w:rsidR="003B6F43" w:rsidRPr="00466FE7" w:rsidRDefault="003B6F43" w:rsidP="002D63B3">
            <w:pPr>
              <w:tabs>
                <w:tab w:val="left" w:pos="8202"/>
              </w:tabs>
              <w:ind w:right="284"/>
              <w:rPr>
                <w:b/>
                <w:bCs/>
              </w:rPr>
            </w:pPr>
            <w:r w:rsidRPr="00466FE7">
              <w:rPr>
                <w:b/>
                <w:bCs/>
              </w:rPr>
              <w:t>10</w:t>
            </w:r>
          </w:p>
        </w:tc>
        <w:tc>
          <w:tcPr>
            <w:tcW w:w="739" w:type="dxa"/>
            <w:hideMark/>
          </w:tcPr>
          <w:p w14:paraId="16A94F06" w14:textId="77777777" w:rsidR="003B6F43" w:rsidRPr="00466FE7" w:rsidRDefault="003B6F43" w:rsidP="002D63B3">
            <w:pPr>
              <w:tabs>
                <w:tab w:val="left" w:pos="8202"/>
              </w:tabs>
              <w:ind w:right="284"/>
              <w:rPr>
                <w:b/>
                <w:bCs/>
              </w:rPr>
            </w:pPr>
            <w:r w:rsidRPr="00466FE7">
              <w:rPr>
                <w:b/>
                <w:bCs/>
              </w:rPr>
              <w:t>20</w:t>
            </w:r>
          </w:p>
        </w:tc>
        <w:tc>
          <w:tcPr>
            <w:tcW w:w="1063" w:type="dxa"/>
            <w:noWrap/>
            <w:hideMark/>
          </w:tcPr>
          <w:p w14:paraId="784953C5" w14:textId="77777777" w:rsidR="003B6F43" w:rsidRPr="00466FE7" w:rsidRDefault="003B6F43" w:rsidP="002D63B3">
            <w:pPr>
              <w:tabs>
                <w:tab w:val="left" w:pos="8202"/>
              </w:tabs>
              <w:ind w:right="284"/>
              <w:rPr>
                <w:b/>
                <w:bCs/>
              </w:rPr>
            </w:pPr>
            <w:r w:rsidRPr="00466FE7">
              <w:rPr>
                <w:b/>
                <w:bCs/>
              </w:rPr>
              <w:t>100</w:t>
            </w:r>
          </w:p>
        </w:tc>
      </w:tr>
      <w:tr w:rsidR="003B6F43" w:rsidRPr="00466FE7" w14:paraId="70D9C497" w14:textId="77777777" w:rsidTr="002D63B3">
        <w:trPr>
          <w:trHeight w:val="300"/>
          <w:jc w:val="center"/>
        </w:trPr>
        <w:tc>
          <w:tcPr>
            <w:tcW w:w="749" w:type="dxa"/>
            <w:noWrap/>
            <w:hideMark/>
          </w:tcPr>
          <w:p w14:paraId="4A731078" w14:textId="77777777" w:rsidR="003B6F43" w:rsidRPr="00466FE7" w:rsidRDefault="003B6F43" w:rsidP="002D63B3">
            <w:pPr>
              <w:tabs>
                <w:tab w:val="left" w:pos="8202"/>
              </w:tabs>
              <w:ind w:right="284"/>
            </w:pPr>
            <w:r w:rsidRPr="00466FE7">
              <w:t>1</w:t>
            </w:r>
          </w:p>
        </w:tc>
        <w:tc>
          <w:tcPr>
            <w:tcW w:w="739" w:type="dxa"/>
            <w:noWrap/>
          </w:tcPr>
          <w:p w14:paraId="3B4B9E04" w14:textId="77777777" w:rsidR="003B6F43" w:rsidRPr="00466FE7" w:rsidRDefault="003B6F43" w:rsidP="002D63B3">
            <w:pPr>
              <w:tabs>
                <w:tab w:val="left" w:pos="8202"/>
              </w:tabs>
              <w:ind w:right="284"/>
            </w:pPr>
          </w:p>
        </w:tc>
        <w:tc>
          <w:tcPr>
            <w:tcW w:w="2853" w:type="dxa"/>
            <w:noWrap/>
          </w:tcPr>
          <w:p w14:paraId="5EF9D1CC" w14:textId="77777777" w:rsidR="003B6F43" w:rsidRPr="00466FE7" w:rsidRDefault="003B6F43" w:rsidP="002D63B3">
            <w:pPr>
              <w:tabs>
                <w:tab w:val="left" w:pos="8202"/>
              </w:tabs>
              <w:ind w:right="284"/>
            </w:pPr>
          </w:p>
        </w:tc>
        <w:tc>
          <w:tcPr>
            <w:tcW w:w="739" w:type="dxa"/>
          </w:tcPr>
          <w:p w14:paraId="30F270DA" w14:textId="77777777" w:rsidR="003B6F43" w:rsidRPr="00466FE7" w:rsidRDefault="003B6F43" w:rsidP="002D63B3">
            <w:pPr>
              <w:tabs>
                <w:tab w:val="left" w:pos="8202"/>
              </w:tabs>
              <w:ind w:right="284"/>
            </w:pPr>
          </w:p>
        </w:tc>
        <w:tc>
          <w:tcPr>
            <w:tcW w:w="739" w:type="dxa"/>
          </w:tcPr>
          <w:p w14:paraId="5FE02AB1" w14:textId="77777777" w:rsidR="003B6F43" w:rsidRPr="00466FE7" w:rsidRDefault="003B6F43" w:rsidP="002D63B3">
            <w:pPr>
              <w:tabs>
                <w:tab w:val="left" w:pos="8202"/>
              </w:tabs>
              <w:ind w:right="284"/>
            </w:pPr>
          </w:p>
        </w:tc>
        <w:tc>
          <w:tcPr>
            <w:tcW w:w="739" w:type="dxa"/>
          </w:tcPr>
          <w:p w14:paraId="35D2BDCA" w14:textId="77777777" w:rsidR="003B6F43" w:rsidRPr="00466FE7" w:rsidRDefault="003B6F43" w:rsidP="002D63B3">
            <w:pPr>
              <w:tabs>
                <w:tab w:val="left" w:pos="8202"/>
              </w:tabs>
              <w:ind w:right="284"/>
            </w:pPr>
          </w:p>
        </w:tc>
        <w:tc>
          <w:tcPr>
            <w:tcW w:w="739" w:type="dxa"/>
          </w:tcPr>
          <w:p w14:paraId="70C7C107" w14:textId="77777777" w:rsidR="003B6F43" w:rsidRPr="00466FE7" w:rsidRDefault="003B6F43" w:rsidP="002D63B3">
            <w:pPr>
              <w:tabs>
                <w:tab w:val="left" w:pos="8202"/>
              </w:tabs>
              <w:ind w:right="284"/>
            </w:pPr>
          </w:p>
        </w:tc>
        <w:tc>
          <w:tcPr>
            <w:tcW w:w="739" w:type="dxa"/>
          </w:tcPr>
          <w:p w14:paraId="3A4510CB" w14:textId="77777777" w:rsidR="003B6F43" w:rsidRPr="00466FE7" w:rsidRDefault="003B6F43" w:rsidP="002D63B3">
            <w:pPr>
              <w:tabs>
                <w:tab w:val="left" w:pos="8202"/>
              </w:tabs>
              <w:ind w:right="284"/>
            </w:pPr>
          </w:p>
        </w:tc>
        <w:tc>
          <w:tcPr>
            <w:tcW w:w="739" w:type="dxa"/>
          </w:tcPr>
          <w:p w14:paraId="06A22147" w14:textId="77777777" w:rsidR="003B6F43" w:rsidRPr="00466FE7" w:rsidRDefault="003B6F43" w:rsidP="002D63B3">
            <w:pPr>
              <w:tabs>
                <w:tab w:val="left" w:pos="8202"/>
              </w:tabs>
              <w:ind w:right="284"/>
            </w:pPr>
          </w:p>
        </w:tc>
        <w:tc>
          <w:tcPr>
            <w:tcW w:w="1063" w:type="dxa"/>
            <w:noWrap/>
          </w:tcPr>
          <w:p w14:paraId="14E358FE" w14:textId="77777777" w:rsidR="003B6F43" w:rsidRPr="00466FE7" w:rsidRDefault="003B6F43" w:rsidP="002D63B3">
            <w:pPr>
              <w:tabs>
                <w:tab w:val="left" w:pos="8202"/>
              </w:tabs>
              <w:ind w:right="284"/>
              <w:rPr>
                <w:b/>
                <w:bCs/>
              </w:rPr>
            </w:pPr>
          </w:p>
        </w:tc>
      </w:tr>
    </w:tbl>
    <w:p w14:paraId="6D57B729" w14:textId="70A60AF2" w:rsidR="003B6F43" w:rsidRDefault="003B6F43" w:rsidP="003B6F43">
      <w:pPr>
        <w:tabs>
          <w:tab w:val="left" w:pos="8202"/>
        </w:tabs>
        <w:ind w:right="284"/>
        <w:rPr>
          <w:b/>
          <w:spacing w:val="3"/>
          <w:sz w:val="20"/>
          <w:szCs w:val="20"/>
        </w:rPr>
      </w:pPr>
    </w:p>
    <w:p w14:paraId="2CFED4CF" w14:textId="4736DC72" w:rsidR="006D4DB8" w:rsidRDefault="006D4DB8" w:rsidP="003B6F43">
      <w:pPr>
        <w:tabs>
          <w:tab w:val="left" w:pos="8202"/>
        </w:tabs>
        <w:ind w:right="284"/>
        <w:rPr>
          <w:b/>
          <w:spacing w:val="3"/>
          <w:sz w:val="20"/>
          <w:szCs w:val="20"/>
        </w:rPr>
      </w:pPr>
    </w:p>
    <w:p w14:paraId="1EB3D3B0" w14:textId="77777777" w:rsidR="006D4DB8" w:rsidRPr="00944893" w:rsidRDefault="006D4DB8" w:rsidP="003B6F43">
      <w:pPr>
        <w:tabs>
          <w:tab w:val="left" w:pos="8202"/>
        </w:tabs>
        <w:ind w:right="284"/>
        <w:rPr>
          <w:b/>
          <w:spacing w:val="3"/>
          <w:sz w:val="20"/>
          <w:szCs w:val="20"/>
        </w:rPr>
      </w:pPr>
    </w:p>
    <w:p w14:paraId="591A85B9" w14:textId="77777777" w:rsidR="003B6F43" w:rsidRPr="00BF124D" w:rsidRDefault="003B6F43" w:rsidP="003B6F43">
      <w:pPr>
        <w:tabs>
          <w:tab w:val="left" w:pos="8202"/>
        </w:tabs>
        <w:ind w:right="284"/>
        <w:jc w:val="center"/>
      </w:pPr>
      <w:r w:rsidRPr="00466FE7">
        <w:rPr>
          <w:b/>
          <w:spacing w:val="3"/>
        </w:rPr>
        <w:t>PROJE DEĞERLENDİRME ÖLÇEĞİ</w:t>
      </w:r>
    </w:p>
    <w:tbl>
      <w:tblPr>
        <w:tblStyle w:val="TabloKlavuzu"/>
        <w:tblW w:w="9927" w:type="dxa"/>
        <w:jc w:val="center"/>
        <w:tblLook w:val="04A0" w:firstRow="1" w:lastRow="0" w:firstColumn="1" w:lastColumn="0" w:noHBand="0" w:noVBand="1"/>
      </w:tblPr>
      <w:tblGrid>
        <w:gridCol w:w="739"/>
        <w:gridCol w:w="739"/>
        <w:gridCol w:w="2849"/>
        <w:gridCol w:w="874"/>
        <w:gridCol w:w="744"/>
        <w:gridCol w:w="744"/>
        <w:gridCol w:w="744"/>
        <w:gridCol w:w="744"/>
        <w:gridCol w:w="744"/>
        <w:gridCol w:w="1006"/>
      </w:tblGrid>
      <w:tr w:rsidR="003B6F43" w:rsidRPr="00466FE7" w14:paraId="6E21CB4A" w14:textId="77777777" w:rsidTr="002D63B3">
        <w:trPr>
          <w:trHeight w:val="1332"/>
          <w:jc w:val="center"/>
        </w:trPr>
        <w:tc>
          <w:tcPr>
            <w:tcW w:w="739" w:type="dxa"/>
            <w:textDirection w:val="btLr"/>
            <w:hideMark/>
          </w:tcPr>
          <w:p w14:paraId="6988DE59" w14:textId="77777777" w:rsidR="003B6F43" w:rsidRPr="00466FE7" w:rsidRDefault="003B6F43" w:rsidP="002D63B3">
            <w:pPr>
              <w:tabs>
                <w:tab w:val="left" w:pos="8202"/>
              </w:tabs>
              <w:ind w:right="284"/>
              <w:rPr>
                <w:b/>
                <w:bCs/>
              </w:rPr>
            </w:pPr>
            <w:r w:rsidRPr="00466FE7">
              <w:rPr>
                <w:b/>
                <w:bCs/>
              </w:rPr>
              <w:t>SN.</w:t>
            </w:r>
          </w:p>
        </w:tc>
        <w:tc>
          <w:tcPr>
            <w:tcW w:w="739" w:type="dxa"/>
            <w:textDirection w:val="btLr"/>
            <w:hideMark/>
          </w:tcPr>
          <w:p w14:paraId="42C6FBDC" w14:textId="77777777" w:rsidR="003B6F43" w:rsidRPr="00466FE7" w:rsidRDefault="003B6F43" w:rsidP="002D63B3">
            <w:pPr>
              <w:tabs>
                <w:tab w:val="left" w:pos="8202"/>
              </w:tabs>
              <w:ind w:right="284"/>
              <w:rPr>
                <w:b/>
                <w:bCs/>
              </w:rPr>
            </w:pPr>
            <w:r w:rsidRPr="00466FE7">
              <w:rPr>
                <w:b/>
                <w:bCs/>
              </w:rPr>
              <w:t>Okul No</w:t>
            </w:r>
          </w:p>
        </w:tc>
        <w:tc>
          <w:tcPr>
            <w:tcW w:w="2849" w:type="dxa"/>
            <w:noWrap/>
            <w:vAlign w:val="bottom"/>
            <w:hideMark/>
          </w:tcPr>
          <w:p w14:paraId="66B9069A" w14:textId="77777777" w:rsidR="003B6F43" w:rsidRPr="00466FE7" w:rsidRDefault="003B6F43" w:rsidP="002D63B3">
            <w:pPr>
              <w:tabs>
                <w:tab w:val="left" w:pos="8202"/>
              </w:tabs>
              <w:ind w:right="284"/>
              <w:jc w:val="center"/>
              <w:rPr>
                <w:b/>
                <w:bCs/>
              </w:rPr>
            </w:pPr>
            <w:r w:rsidRPr="00466FE7">
              <w:rPr>
                <w:b/>
                <w:bCs/>
              </w:rPr>
              <w:t>ADI VE SOYADI</w:t>
            </w:r>
          </w:p>
        </w:tc>
        <w:tc>
          <w:tcPr>
            <w:tcW w:w="899" w:type="dxa"/>
            <w:textDirection w:val="btLr"/>
            <w:vAlign w:val="center"/>
            <w:hideMark/>
          </w:tcPr>
          <w:p w14:paraId="633F406C" w14:textId="77777777" w:rsidR="003B6F43" w:rsidRPr="00466FE7" w:rsidRDefault="003B6F43" w:rsidP="002D63B3">
            <w:pPr>
              <w:tabs>
                <w:tab w:val="left" w:pos="8202"/>
              </w:tabs>
              <w:ind w:right="284"/>
              <w:rPr>
                <w:b/>
                <w:bCs/>
              </w:rPr>
            </w:pPr>
            <w:r>
              <w:rPr>
                <w:b/>
                <w:bCs/>
              </w:rPr>
              <w:t>Zamanında Teslim</w:t>
            </w:r>
          </w:p>
        </w:tc>
        <w:tc>
          <w:tcPr>
            <w:tcW w:w="739" w:type="dxa"/>
            <w:textDirection w:val="btLr"/>
            <w:vAlign w:val="center"/>
          </w:tcPr>
          <w:p w14:paraId="0C976074" w14:textId="77777777" w:rsidR="003B6F43" w:rsidRPr="00466FE7" w:rsidRDefault="003B6F43" w:rsidP="002D63B3">
            <w:pPr>
              <w:tabs>
                <w:tab w:val="left" w:pos="8202"/>
              </w:tabs>
              <w:ind w:right="284"/>
              <w:rPr>
                <w:b/>
                <w:bCs/>
              </w:rPr>
            </w:pPr>
            <w:r>
              <w:rPr>
                <w:b/>
                <w:bCs/>
              </w:rPr>
              <w:t>Hazırlama Süreci</w:t>
            </w:r>
          </w:p>
        </w:tc>
        <w:tc>
          <w:tcPr>
            <w:tcW w:w="739" w:type="dxa"/>
            <w:textDirection w:val="btLr"/>
            <w:vAlign w:val="center"/>
          </w:tcPr>
          <w:p w14:paraId="265C073A" w14:textId="77777777" w:rsidR="003B6F43" w:rsidRPr="00466FE7" w:rsidRDefault="003B6F43" w:rsidP="002D63B3">
            <w:pPr>
              <w:tabs>
                <w:tab w:val="left" w:pos="8202"/>
              </w:tabs>
              <w:ind w:right="284"/>
              <w:rPr>
                <w:b/>
                <w:bCs/>
              </w:rPr>
            </w:pPr>
            <w:r>
              <w:rPr>
                <w:b/>
                <w:bCs/>
              </w:rPr>
              <w:t>Proje içeriği</w:t>
            </w:r>
          </w:p>
        </w:tc>
        <w:tc>
          <w:tcPr>
            <w:tcW w:w="739" w:type="dxa"/>
            <w:textDirection w:val="btLr"/>
            <w:vAlign w:val="center"/>
          </w:tcPr>
          <w:p w14:paraId="338E01AE" w14:textId="77777777" w:rsidR="003B6F43" w:rsidRPr="00466FE7" w:rsidRDefault="003B6F43" w:rsidP="002D63B3">
            <w:pPr>
              <w:tabs>
                <w:tab w:val="left" w:pos="8202"/>
              </w:tabs>
              <w:ind w:right="284"/>
              <w:rPr>
                <w:b/>
                <w:bCs/>
              </w:rPr>
            </w:pPr>
            <w:r>
              <w:rPr>
                <w:b/>
                <w:bCs/>
              </w:rPr>
              <w:t>Tertip Düzen</w:t>
            </w:r>
          </w:p>
        </w:tc>
        <w:tc>
          <w:tcPr>
            <w:tcW w:w="739" w:type="dxa"/>
            <w:textDirection w:val="btLr"/>
            <w:vAlign w:val="center"/>
          </w:tcPr>
          <w:p w14:paraId="69E3403B" w14:textId="77777777" w:rsidR="003B6F43" w:rsidRPr="00466FE7" w:rsidRDefault="003B6F43" w:rsidP="002D63B3">
            <w:pPr>
              <w:tabs>
                <w:tab w:val="left" w:pos="8202"/>
              </w:tabs>
              <w:ind w:right="284"/>
              <w:rPr>
                <w:b/>
                <w:bCs/>
              </w:rPr>
            </w:pPr>
            <w:r>
              <w:rPr>
                <w:b/>
                <w:bCs/>
              </w:rPr>
              <w:t>Özgünlük</w:t>
            </w:r>
          </w:p>
        </w:tc>
        <w:tc>
          <w:tcPr>
            <w:tcW w:w="739" w:type="dxa"/>
            <w:textDirection w:val="btLr"/>
            <w:vAlign w:val="center"/>
          </w:tcPr>
          <w:p w14:paraId="4E241756" w14:textId="77777777" w:rsidR="003B6F43" w:rsidRPr="00466FE7" w:rsidRDefault="003B6F43" w:rsidP="002D63B3">
            <w:pPr>
              <w:tabs>
                <w:tab w:val="left" w:pos="8202"/>
              </w:tabs>
              <w:ind w:right="284"/>
              <w:rPr>
                <w:b/>
                <w:bCs/>
              </w:rPr>
            </w:pPr>
            <w:r>
              <w:rPr>
                <w:b/>
                <w:bCs/>
              </w:rPr>
              <w:t>Kaynakça</w:t>
            </w:r>
          </w:p>
        </w:tc>
        <w:tc>
          <w:tcPr>
            <w:tcW w:w="1006" w:type="dxa"/>
            <w:textDirection w:val="btLr"/>
            <w:vAlign w:val="center"/>
            <w:hideMark/>
          </w:tcPr>
          <w:p w14:paraId="59A01A67" w14:textId="77777777" w:rsidR="003B6F43" w:rsidRPr="00466FE7" w:rsidRDefault="003B6F43" w:rsidP="002D63B3">
            <w:pPr>
              <w:tabs>
                <w:tab w:val="left" w:pos="8202"/>
              </w:tabs>
              <w:ind w:right="284"/>
              <w:rPr>
                <w:b/>
                <w:bCs/>
              </w:rPr>
            </w:pPr>
            <w:r w:rsidRPr="00466FE7">
              <w:rPr>
                <w:b/>
                <w:bCs/>
              </w:rPr>
              <w:t>TOPLAM PUAN</w:t>
            </w:r>
          </w:p>
        </w:tc>
      </w:tr>
      <w:tr w:rsidR="003B6F43" w:rsidRPr="00466FE7" w14:paraId="70A823C8" w14:textId="77777777" w:rsidTr="002D63B3">
        <w:trPr>
          <w:trHeight w:val="270"/>
          <w:jc w:val="center"/>
        </w:trPr>
        <w:tc>
          <w:tcPr>
            <w:tcW w:w="739" w:type="dxa"/>
            <w:noWrap/>
            <w:hideMark/>
          </w:tcPr>
          <w:p w14:paraId="2180C8FA" w14:textId="77777777" w:rsidR="003B6F43" w:rsidRPr="00466FE7" w:rsidRDefault="003B6F43" w:rsidP="002D63B3">
            <w:pPr>
              <w:tabs>
                <w:tab w:val="left" w:pos="8202"/>
              </w:tabs>
              <w:ind w:right="284"/>
            </w:pPr>
            <w:r w:rsidRPr="00466FE7">
              <w:t> </w:t>
            </w:r>
          </w:p>
        </w:tc>
        <w:tc>
          <w:tcPr>
            <w:tcW w:w="739" w:type="dxa"/>
            <w:noWrap/>
            <w:hideMark/>
          </w:tcPr>
          <w:p w14:paraId="64AAD24B" w14:textId="77777777" w:rsidR="003B6F43" w:rsidRPr="00466FE7" w:rsidRDefault="003B6F43" w:rsidP="002D63B3">
            <w:pPr>
              <w:tabs>
                <w:tab w:val="left" w:pos="8202"/>
              </w:tabs>
              <w:ind w:right="284"/>
            </w:pPr>
            <w:r w:rsidRPr="00466FE7">
              <w:t> </w:t>
            </w:r>
          </w:p>
        </w:tc>
        <w:tc>
          <w:tcPr>
            <w:tcW w:w="2849" w:type="dxa"/>
            <w:noWrap/>
            <w:hideMark/>
          </w:tcPr>
          <w:p w14:paraId="08527F49" w14:textId="77777777" w:rsidR="003B6F43" w:rsidRPr="00466FE7" w:rsidRDefault="003B6F43" w:rsidP="002D63B3">
            <w:pPr>
              <w:tabs>
                <w:tab w:val="left" w:pos="8202"/>
              </w:tabs>
              <w:ind w:right="284"/>
              <w:rPr>
                <w:b/>
                <w:bCs/>
              </w:rPr>
            </w:pPr>
            <w:r w:rsidRPr="00466FE7">
              <w:rPr>
                <w:b/>
                <w:bCs/>
              </w:rPr>
              <w:t>PUANLAR</w:t>
            </w:r>
          </w:p>
        </w:tc>
        <w:tc>
          <w:tcPr>
            <w:tcW w:w="899" w:type="dxa"/>
            <w:vAlign w:val="center"/>
            <w:hideMark/>
          </w:tcPr>
          <w:p w14:paraId="5FE9C68B" w14:textId="77777777" w:rsidR="003B6F43" w:rsidRPr="00466FE7" w:rsidRDefault="003B6F43" w:rsidP="002D63B3">
            <w:pPr>
              <w:tabs>
                <w:tab w:val="left" w:pos="8202"/>
              </w:tabs>
              <w:ind w:right="284"/>
              <w:jc w:val="center"/>
              <w:rPr>
                <w:b/>
                <w:bCs/>
              </w:rPr>
            </w:pPr>
            <w:r w:rsidRPr="00466FE7">
              <w:rPr>
                <w:b/>
                <w:bCs/>
              </w:rPr>
              <w:t>10</w:t>
            </w:r>
          </w:p>
        </w:tc>
        <w:tc>
          <w:tcPr>
            <w:tcW w:w="739" w:type="dxa"/>
            <w:vAlign w:val="center"/>
            <w:hideMark/>
          </w:tcPr>
          <w:p w14:paraId="2672B716" w14:textId="77777777" w:rsidR="003B6F43" w:rsidRPr="00466FE7" w:rsidRDefault="003B6F43" w:rsidP="002D63B3">
            <w:pPr>
              <w:tabs>
                <w:tab w:val="left" w:pos="8202"/>
              </w:tabs>
              <w:ind w:right="284"/>
              <w:jc w:val="center"/>
              <w:rPr>
                <w:b/>
                <w:bCs/>
              </w:rPr>
            </w:pPr>
            <w:r w:rsidRPr="00466FE7">
              <w:rPr>
                <w:b/>
                <w:bCs/>
              </w:rPr>
              <w:t>20</w:t>
            </w:r>
          </w:p>
        </w:tc>
        <w:tc>
          <w:tcPr>
            <w:tcW w:w="739" w:type="dxa"/>
            <w:vAlign w:val="center"/>
            <w:hideMark/>
          </w:tcPr>
          <w:p w14:paraId="19E692BF" w14:textId="77777777" w:rsidR="003B6F43" w:rsidRPr="00466FE7" w:rsidRDefault="003B6F43" w:rsidP="002D63B3">
            <w:pPr>
              <w:tabs>
                <w:tab w:val="left" w:pos="8202"/>
              </w:tabs>
              <w:ind w:right="284"/>
              <w:jc w:val="center"/>
              <w:rPr>
                <w:b/>
                <w:bCs/>
              </w:rPr>
            </w:pPr>
            <w:r w:rsidRPr="00466FE7">
              <w:rPr>
                <w:b/>
                <w:bCs/>
              </w:rPr>
              <w:t>20</w:t>
            </w:r>
          </w:p>
        </w:tc>
        <w:tc>
          <w:tcPr>
            <w:tcW w:w="739" w:type="dxa"/>
            <w:vAlign w:val="center"/>
            <w:hideMark/>
          </w:tcPr>
          <w:p w14:paraId="3D98755D" w14:textId="77777777" w:rsidR="003B6F43" w:rsidRPr="00466FE7" w:rsidRDefault="003B6F43" w:rsidP="002D63B3">
            <w:pPr>
              <w:tabs>
                <w:tab w:val="left" w:pos="8202"/>
              </w:tabs>
              <w:ind w:right="284"/>
              <w:jc w:val="center"/>
              <w:rPr>
                <w:b/>
                <w:bCs/>
              </w:rPr>
            </w:pPr>
            <w:r w:rsidRPr="00466FE7">
              <w:rPr>
                <w:b/>
                <w:bCs/>
              </w:rPr>
              <w:t>20</w:t>
            </w:r>
          </w:p>
        </w:tc>
        <w:tc>
          <w:tcPr>
            <w:tcW w:w="739" w:type="dxa"/>
            <w:vAlign w:val="center"/>
            <w:hideMark/>
          </w:tcPr>
          <w:p w14:paraId="1CDB51AB" w14:textId="77777777" w:rsidR="003B6F43" w:rsidRPr="00466FE7" w:rsidRDefault="003B6F43" w:rsidP="002D63B3">
            <w:pPr>
              <w:tabs>
                <w:tab w:val="left" w:pos="8202"/>
              </w:tabs>
              <w:ind w:right="284"/>
              <w:jc w:val="center"/>
              <w:rPr>
                <w:b/>
                <w:bCs/>
              </w:rPr>
            </w:pPr>
            <w:r w:rsidRPr="00466FE7">
              <w:rPr>
                <w:b/>
                <w:bCs/>
              </w:rPr>
              <w:t>10</w:t>
            </w:r>
          </w:p>
        </w:tc>
        <w:tc>
          <w:tcPr>
            <w:tcW w:w="739" w:type="dxa"/>
            <w:vAlign w:val="center"/>
            <w:hideMark/>
          </w:tcPr>
          <w:p w14:paraId="24D8E1A4" w14:textId="77777777" w:rsidR="003B6F43" w:rsidRPr="00466FE7" w:rsidRDefault="003B6F43" w:rsidP="002D63B3">
            <w:pPr>
              <w:tabs>
                <w:tab w:val="left" w:pos="8202"/>
              </w:tabs>
              <w:ind w:right="284"/>
              <w:jc w:val="center"/>
              <w:rPr>
                <w:b/>
                <w:bCs/>
              </w:rPr>
            </w:pPr>
            <w:r w:rsidRPr="00466FE7">
              <w:rPr>
                <w:b/>
                <w:bCs/>
              </w:rPr>
              <w:t>20</w:t>
            </w:r>
          </w:p>
        </w:tc>
        <w:tc>
          <w:tcPr>
            <w:tcW w:w="1006" w:type="dxa"/>
            <w:noWrap/>
            <w:vAlign w:val="center"/>
            <w:hideMark/>
          </w:tcPr>
          <w:p w14:paraId="2F552639" w14:textId="77777777" w:rsidR="003B6F43" w:rsidRPr="00466FE7" w:rsidRDefault="003B6F43" w:rsidP="002D63B3">
            <w:pPr>
              <w:tabs>
                <w:tab w:val="left" w:pos="8202"/>
              </w:tabs>
              <w:ind w:right="284"/>
              <w:jc w:val="center"/>
              <w:rPr>
                <w:b/>
                <w:bCs/>
              </w:rPr>
            </w:pPr>
            <w:r w:rsidRPr="00466FE7">
              <w:rPr>
                <w:b/>
                <w:bCs/>
              </w:rPr>
              <w:t>100</w:t>
            </w:r>
          </w:p>
        </w:tc>
      </w:tr>
      <w:tr w:rsidR="003B6F43" w:rsidRPr="00466FE7" w14:paraId="76BDF4A2" w14:textId="77777777" w:rsidTr="002D63B3">
        <w:trPr>
          <w:trHeight w:val="300"/>
          <w:jc w:val="center"/>
        </w:trPr>
        <w:tc>
          <w:tcPr>
            <w:tcW w:w="739" w:type="dxa"/>
            <w:noWrap/>
            <w:hideMark/>
          </w:tcPr>
          <w:p w14:paraId="7D71B001" w14:textId="77777777" w:rsidR="003B6F43" w:rsidRPr="00466FE7" w:rsidRDefault="003B6F43" w:rsidP="002D63B3">
            <w:pPr>
              <w:tabs>
                <w:tab w:val="left" w:pos="8202"/>
              </w:tabs>
              <w:ind w:right="284"/>
            </w:pPr>
            <w:r w:rsidRPr="00466FE7">
              <w:t>1</w:t>
            </w:r>
          </w:p>
        </w:tc>
        <w:tc>
          <w:tcPr>
            <w:tcW w:w="739" w:type="dxa"/>
            <w:noWrap/>
          </w:tcPr>
          <w:p w14:paraId="0D7A1C6A" w14:textId="77777777" w:rsidR="003B6F43" w:rsidRPr="00466FE7" w:rsidRDefault="003B6F43" w:rsidP="002D63B3">
            <w:pPr>
              <w:tabs>
                <w:tab w:val="left" w:pos="8202"/>
              </w:tabs>
              <w:ind w:right="284"/>
              <w:jc w:val="center"/>
            </w:pPr>
          </w:p>
        </w:tc>
        <w:tc>
          <w:tcPr>
            <w:tcW w:w="2849" w:type="dxa"/>
            <w:noWrap/>
          </w:tcPr>
          <w:p w14:paraId="20A0C056" w14:textId="77777777" w:rsidR="003B6F43" w:rsidRPr="00466FE7" w:rsidRDefault="003B6F43" w:rsidP="002D63B3">
            <w:pPr>
              <w:tabs>
                <w:tab w:val="left" w:pos="8202"/>
              </w:tabs>
              <w:ind w:right="284"/>
              <w:jc w:val="center"/>
            </w:pPr>
          </w:p>
        </w:tc>
        <w:tc>
          <w:tcPr>
            <w:tcW w:w="899" w:type="dxa"/>
          </w:tcPr>
          <w:p w14:paraId="51FF7510" w14:textId="77777777" w:rsidR="003B6F43" w:rsidRPr="00466FE7" w:rsidRDefault="003B6F43" w:rsidP="002D63B3">
            <w:pPr>
              <w:tabs>
                <w:tab w:val="left" w:pos="8202"/>
              </w:tabs>
              <w:ind w:right="284"/>
              <w:jc w:val="center"/>
            </w:pPr>
          </w:p>
        </w:tc>
        <w:tc>
          <w:tcPr>
            <w:tcW w:w="739" w:type="dxa"/>
          </w:tcPr>
          <w:p w14:paraId="503ACE23" w14:textId="77777777" w:rsidR="003B6F43" w:rsidRPr="00466FE7" w:rsidRDefault="003B6F43" w:rsidP="002D63B3">
            <w:pPr>
              <w:tabs>
                <w:tab w:val="left" w:pos="8202"/>
              </w:tabs>
              <w:ind w:right="284"/>
              <w:jc w:val="center"/>
            </w:pPr>
          </w:p>
        </w:tc>
        <w:tc>
          <w:tcPr>
            <w:tcW w:w="739" w:type="dxa"/>
          </w:tcPr>
          <w:p w14:paraId="7B03010F" w14:textId="77777777" w:rsidR="003B6F43" w:rsidRPr="00466FE7" w:rsidRDefault="003B6F43" w:rsidP="002D63B3">
            <w:pPr>
              <w:tabs>
                <w:tab w:val="left" w:pos="8202"/>
              </w:tabs>
              <w:ind w:right="284"/>
              <w:jc w:val="center"/>
            </w:pPr>
          </w:p>
        </w:tc>
        <w:tc>
          <w:tcPr>
            <w:tcW w:w="739" w:type="dxa"/>
          </w:tcPr>
          <w:p w14:paraId="3D4C8F51" w14:textId="77777777" w:rsidR="003B6F43" w:rsidRPr="00466FE7" w:rsidRDefault="003B6F43" w:rsidP="002D63B3">
            <w:pPr>
              <w:tabs>
                <w:tab w:val="left" w:pos="8202"/>
              </w:tabs>
              <w:ind w:right="284"/>
              <w:jc w:val="center"/>
            </w:pPr>
          </w:p>
        </w:tc>
        <w:tc>
          <w:tcPr>
            <w:tcW w:w="739" w:type="dxa"/>
          </w:tcPr>
          <w:p w14:paraId="3D22DB6F" w14:textId="77777777" w:rsidR="003B6F43" w:rsidRPr="00466FE7" w:rsidRDefault="003B6F43" w:rsidP="002D63B3">
            <w:pPr>
              <w:tabs>
                <w:tab w:val="left" w:pos="8202"/>
              </w:tabs>
              <w:ind w:right="284"/>
              <w:jc w:val="center"/>
            </w:pPr>
          </w:p>
        </w:tc>
        <w:tc>
          <w:tcPr>
            <w:tcW w:w="739" w:type="dxa"/>
          </w:tcPr>
          <w:p w14:paraId="7D491653" w14:textId="77777777" w:rsidR="003B6F43" w:rsidRPr="00466FE7" w:rsidRDefault="003B6F43" w:rsidP="002D63B3">
            <w:pPr>
              <w:tabs>
                <w:tab w:val="left" w:pos="8202"/>
              </w:tabs>
              <w:ind w:right="284"/>
              <w:jc w:val="center"/>
            </w:pPr>
          </w:p>
        </w:tc>
        <w:tc>
          <w:tcPr>
            <w:tcW w:w="1006" w:type="dxa"/>
            <w:noWrap/>
          </w:tcPr>
          <w:p w14:paraId="77EA68A8" w14:textId="77777777" w:rsidR="003B6F43" w:rsidRPr="00466FE7" w:rsidRDefault="003B6F43" w:rsidP="002D63B3">
            <w:pPr>
              <w:tabs>
                <w:tab w:val="left" w:pos="8202"/>
              </w:tabs>
              <w:ind w:right="284"/>
              <w:jc w:val="center"/>
              <w:rPr>
                <w:b/>
                <w:bCs/>
              </w:rPr>
            </w:pPr>
          </w:p>
        </w:tc>
      </w:tr>
    </w:tbl>
    <w:p w14:paraId="705ED193" w14:textId="77777777" w:rsidR="003B6F43" w:rsidRDefault="003B6F43" w:rsidP="001104D2">
      <w:pPr>
        <w:tabs>
          <w:tab w:val="left" w:pos="8202"/>
        </w:tabs>
        <w:ind w:right="284"/>
        <w:rPr>
          <w:b/>
          <w:spacing w:val="3"/>
          <w:sz w:val="22"/>
          <w:szCs w:val="22"/>
        </w:rPr>
      </w:pPr>
    </w:p>
    <w:p w14:paraId="009AF5CF" w14:textId="3C47E106" w:rsidR="00BF124D" w:rsidRDefault="00BF124D" w:rsidP="001104D2">
      <w:pPr>
        <w:tabs>
          <w:tab w:val="left" w:pos="8202"/>
        </w:tabs>
        <w:ind w:right="284"/>
        <w:rPr>
          <w:bCs/>
          <w:spacing w:val="3"/>
          <w:sz w:val="22"/>
          <w:szCs w:val="22"/>
        </w:rPr>
      </w:pPr>
      <w:r w:rsidRPr="00BF124D">
        <w:rPr>
          <w:bCs/>
          <w:spacing w:val="3"/>
          <w:sz w:val="22"/>
          <w:szCs w:val="22"/>
        </w:rPr>
        <w:t>Mustafa DUMAN</w:t>
      </w:r>
      <w:r>
        <w:rPr>
          <w:bCs/>
          <w:spacing w:val="3"/>
          <w:sz w:val="22"/>
          <w:szCs w:val="22"/>
        </w:rPr>
        <w:t xml:space="preserve"> okulumuzun her alanda başarılarını ön plana çıkarmak adına meslek dersleri öğretmenleri olarak TUBİTAK</w:t>
      </w:r>
      <w:r w:rsidR="006D4DB8">
        <w:rPr>
          <w:bCs/>
          <w:spacing w:val="3"/>
          <w:sz w:val="22"/>
          <w:szCs w:val="22"/>
        </w:rPr>
        <w:t xml:space="preserve"> 2204 A,</w:t>
      </w:r>
      <w:r>
        <w:rPr>
          <w:bCs/>
          <w:spacing w:val="3"/>
          <w:sz w:val="22"/>
          <w:szCs w:val="22"/>
        </w:rPr>
        <w:t xml:space="preserve"> 4006 ve diğer projelerle ilgili şimdiden çalışmalar yapmalıyız dedi.</w:t>
      </w:r>
    </w:p>
    <w:p w14:paraId="53D4ADFC" w14:textId="77777777" w:rsidR="00BF124D" w:rsidRPr="00BF124D" w:rsidRDefault="00BF124D" w:rsidP="001104D2">
      <w:pPr>
        <w:tabs>
          <w:tab w:val="left" w:pos="8202"/>
        </w:tabs>
        <w:ind w:right="284"/>
        <w:rPr>
          <w:bCs/>
          <w:spacing w:val="3"/>
          <w:sz w:val="22"/>
          <w:szCs w:val="22"/>
        </w:rPr>
      </w:pPr>
      <w:r>
        <w:rPr>
          <w:bCs/>
          <w:spacing w:val="3"/>
          <w:sz w:val="22"/>
          <w:szCs w:val="22"/>
        </w:rPr>
        <w:t>Eşref AKINCI Proje</w:t>
      </w:r>
      <w:r w:rsidR="00EC7C43">
        <w:rPr>
          <w:bCs/>
          <w:spacing w:val="3"/>
          <w:sz w:val="22"/>
          <w:szCs w:val="22"/>
        </w:rPr>
        <w:t xml:space="preserve"> Anadolu</w:t>
      </w:r>
      <w:r>
        <w:rPr>
          <w:bCs/>
          <w:spacing w:val="3"/>
          <w:sz w:val="22"/>
          <w:szCs w:val="22"/>
        </w:rPr>
        <w:t xml:space="preserve"> İmam-Hatipler ile ilgili olarak Başarılı Örnekler Proje çalışmalarını da şimdiden planlamalıyız dedi.</w:t>
      </w:r>
    </w:p>
    <w:p w14:paraId="212387B3" w14:textId="77777777" w:rsidR="001104D2" w:rsidRPr="00466FE7" w:rsidRDefault="001104D2" w:rsidP="001104D2">
      <w:pPr>
        <w:pStyle w:val="paraf"/>
        <w:spacing w:before="0" w:beforeAutospacing="0" w:after="0" w:afterAutospacing="0"/>
        <w:ind w:right="284" w:firstLine="0"/>
        <w:rPr>
          <w:rFonts w:ascii="Times New Roman" w:hAnsi="Times New Roman"/>
          <w:b/>
          <w:sz w:val="22"/>
          <w:szCs w:val="22"/>
          <w:u w:val="single"/>
        </w:rPr>
        <w:sectPr w:rsidR="001104D2" w:rsidRPr="00466FE7" w:rsidSect="0023283C">
          <w:footerReference w:type="even" r:id="rId11"/>
          <w:footerReference w:type="default" r:id="rId12"/>
          <w:pgSz w:w="11906" w:h="16838"/>
          <w:pgMar w:top="567" w:right="567" w:bottom="567" w:left="1134" w:header="227" w:footer="0" w:gutter="0"/>
          <w:cols w:space="708"/>
          <w:titlePg/>
          <w:docGrid w:linePitch="360"/>
        </w:sectPr>
      </w:pPr>
    </w:p>
    <w:p w14:paraId="6B199339" w14:textId="77777777" w:rsidR="001104D2" w:rsidRPr="00466FE7" w:rsidRDefault="001104D2" w:rsidP="001104D2">
      <w:pPr>
        <w:rPr>
          <w:rFonts w:ascii="Ebrima" w:hAnsi="Ebrima" w:cs="Arial"/>
          <w:sz w:val="22"/>
          <w:szCs w:val="22"/>
        </w:rPr>
        <w:sectPr w:rsidR="001104D2" w:rsidRPr="00466FE7" w:rsidSect="0023283C">
          <w:footerReference w:type="even" r:id="rId13"/>
          <w:footerReference w:type="default" r:id="rId14"/>
          <w:pgSz w:w="11906" w:h="16838"/>
          <w:pgMar w:top="567" w:right="567" w:bottom="567" w:left="1134" w:header="227" w:footer="0" w:gutter="0"/>
          <w:cols w:space="708"/>
          <w:titlePg/>
          <w:docGrid w:linePitch="360"/>
        </w:sectPr>
      </w:pPr>
    </w:p>
    <w:p w14:paraId="4F31F08F" w14:textId="77777777" w:rsidR="0023283C" w:rsidRPr="0023283C" w:rsidRDefault="006A0130" w:rsidP="0023283C">
      <w:pPr>
        <w:pStyle w:val="paraf"/>
        <w:spacing w:before="0" w:beforeAutospacing="0" w:after="0" w:afterAutospacing="0"/>
        <w:ind w:left="284" w:right="284" w:firstLine="0"/>
        <w:rPr>
          <w:rFonts w:ascii="Times New Roman" w:hAnsi="Times New Roman"/>
          <w:bCs/>
          <w:sz w:val="22"/>
          <w:szCs w:val="22"/>
        </w:rPr>
      </w:pPr>
      <w:r w:rsidRPr="00466FE7">
        <w:rPr>
          <w:rFonts w:ascii="Times New Roman" w:hAnsi="Times New Roman"/>
          <w:bCs/>
          <w:sz w:val="22"/>
          <w:szCs w:val="22"/>
        </w:rPr>
        <w:t xml:space="preserve">Performans Çalışması </w:t>
      </w:r>
      <w:r w:rsidR="0023283C">
        <w:rPr>
          <w:rFonts w:ascii="Times New Roman" w:hAnsi="Times New Roman"/>
          <w:bCs/>
          <w:sz w:val="22"/>
          <w:szCs w:val="22"/>
        </w:rPr>
        <w:t>v</w:t>
      </w:r>
      <w:r w:rsidRPr="00466FE7">
        <w:rPr>
          <w:rFonts w:ascii="Times New Roman" w:hAnsi="Times New Roman"/>
          <w:bCs/>
          <w:sz w:val="22"/>
          <w:szCs w:val="22"/>
        </w:rPr>
        <w:t>e Proje Konuları Ders Bazında Aşağıdaki Şekilde Tespit Edilmiştir</w:t>
      </w:r>
    </w:p>
    <w:p w14:paraId="49E68BB8" w14:textId="77777777" w:rsidR="00C83892" w:rsidRPr="00466FE7" w:rsidRDefault="000F5AA3" w:rsidP="005F1E6D">
      <w:pPr>
        <w:pStyle w:val="paraf"/>
        <w:spacing w:before="0" w:beforeAutospacing="0" w:after="0" w:afterAutospacing="0"/>
        <w:ind w:left="284" w:right="284" w:firstLine="0"/>
        <w:jc w:val="center"/>
        <w:rPr>
          <w:rFonts w:ascii="Times New Roman" w:hAnsi="Times New Roman"/>
          <w:b/>
          <w:sz w:val="22"/>
          <w:szCs w:val="22"/>
          <w:u w:val="single"/>
        </w:rPr>
      </w:pPr>
      <w:r w:rsidRPr="00466FE7">
        <w:rPr>
          <w:rFonts w:ascii="Times New Roman" w:hAnsi="Times New Roman"/>
          <w:b/>
          <w:sz w:val="22"/>
          <w:szCs w:val="22"/>
          <w:u w:val="single"/>
        </w:rPr>
        <w:t>KUR’Â</w:t>
      </w:r>
      <w:r w:rsidR="00C83892" w:rsidRPr="00466FE7">
        <w:rPr>
          <w:rFonts w:ascii="Times New Roman" w:hAnsi="Times New Roman"/>
          <w:b/>
          <w:sz w:val="22"/>
          <w:szCs w:val="22"/>
          <w:u w:val="single"/>
        </w:rPr>
        <w:t>N-I KERİM DERSİ</w:t>
      </w:r>
    </w:p>
    <w:p w14:paraId="2C8AEFA8" w14:textId="77777777" w:rsidR="00C83892" w:rsidRPr="00466FE7" w:rsidRDefault="00C83892" w:rsidP="0044394F">
      <w:pPr>
        <w:pStyle w:val="Altyaz"/>
        <w:ind w:left="284"/>
        <w:jc w:val="left"/>
        <w:rPr>
          <w:rFonts w:ascii="Times New Roman" w:hAnsi="Times New Roman"/>
          <w:b/>
          <w:bCs/>
          <w:sz w:val="22"/>
          <w:szCs w:val="22"/>
        </w:rPr>
      </w:pPr>
      <w:r w:rsidRPr="00466FE7">
        <w:rPr>
          <w:rFonts w:ascii="Times New Roman" w:hAnsi="Times New Roman"/>
          <w:b/>
          <w:bCs/>
          <w:sz w:val="22"/>
          <w:szCs w:val="22"/>
        </w:rPr>
        <w:t>9.Sınıf:</w:t>
      </w:r>
    </w:p>
    <w:p w14:paraId="6918C364" w14:textId="77777777" w:rsidR="00487F55" w:rsidRPr="00466FE7" w:rsidRDefault="00BB18C6" w:rsidP="0044394F">
      <w:pPr>
        <w:pStyle w:val="Altyaz"/>
        <w:ind w:left="284"/>
        <w:jc w:val="left"/>
        <w:rPr>
          <w:rFonts w:ascii="Times New Roman" w:hAnsi="Times New Roman"/>
          <w:sz w:val="22"/>
          <w:szCs w:val="22"/>
        </w:rPr>
      </w:pPr>
      <w:r w:rsidRPr="00466FE7">
        <w:rPr>
          <w:rFonts w:ascii="Times New Roman" w:hAnsi="Times New Roman"/>
          <w:sz w:val="22"/>
          <w:szCs w:val="22"/>
        </w:rPr>
        <w:t>1</w:t>
      </w:r>
      <w:r w:rsidR="00C83892" w:rsidRPr="00466FE7">
        <w:rPr>
          <w:rFonts w:ascii="Times New Roman" w:hAnsi="Times New Roman"/>
          <w:sz w:val="22"/>
          <w:szCs w:val="22"/>
        </w:rPr>
        <w:t xml:space="preserve">Amme cüzünden öğrencinin </w:t>
      </w:r>
      <w:r w:rsidR="00BE43BA" w:rsidRPr="00466FE7">
        <w:rPr>
          <w:rFonts w:ascii="Times New Roman" w:hAnsi="Times New Roman"/>
          <w:sz w:val="22"/>
          <w:szCs w:val="22"/>
        </w:rPr>
        <w:t>seçeceği</w:t>
      </w:r>
      <w:r w:rsidR="00C83892" w:rsidRPr="00466FE7">
        <w:rPr>
          <w:rFonts w:ascii="Times New Roman" w:hAnsi="Times New Roman"/>
          <w:sz w:val="22"/>
          <w:szCs w:val="22"/>
        </w:rPr>
        <w:t xml:space="preserve"> herhangi bir surenin (bir sayfadan</w:t>
      </w:r>
      <w:r w:rsidR="00487F55" w:rsidRPr="00466FE7">
        <w:rPr>
          <w:rFonts w:ascii="Times New Roman" w:hAnsi="Times New Roman"/>
          <w:sz w:val="22"/>
          <w:szCs w:val="22"/>
        </w:rPr>
        <w:t xml:space="preserve"> az olmamak kaydıyla) </w:t>
      </w:r>
      <w:r w:rsidR="00C83892" w:rsidRPr="00466FE7">
        <w:rPr>
          <w:rFonts w:ascii="Times New Roman" w:hAnsi="Times New Roman"/>
          <w:sz w:val="22"/>
          <w:szCs w:val="22"/>
        </w:rPr>
        <w:t>Metin ve Mealinin yazılması.</w:t>
      </w:r>
    </w:p>
    <w:p w14:paraId="760CB87A" w14:textId="77777777" w:rsidR="00C83892" w:rsidRPr="00466FE7" w:rsidRDefault="008C6764" w:rsidP="0044394F">
      <w:pPr>
        <w:pStyle w:val="Altyaz"/>
        <w:ind w:left="284"/>
        <w:jc w:val="left"/>
        <w:rPr>
          <w:rFonts w:ascii="Times New Roman" w:hAnsi="Times New Roman"/>
          <w:sz w:val="22"/>
          <w:szCs w:val="22"/>
        </w:rPr>
      </w:pPr>
      <w:r w:rsidRPr="00466FE7">
        <w:rPr>
          <w:rFonts w:ascii="Times New Roman" w:hAnsi="Times New Roman"/>
          <w:sz w:val="22"/>
          <w:szCs w:val="22"/>
        </w:rPr>
        <w:t>2.</w:t>
      </w:r>
      <w:r w:rsidR="00C83892" w:rsidRPr="00466FE7">
        <w:rPr>
          <w:rFonts w:ascii="Times New Roman" w:hAnsi="Times New Roman"/>
          <w:sz w:val="22"/>
          <w:szCs w:val="22"/>
        </w:rPr>
        <w:t xml:space="preserve">Amme cüzünden öğrencinin </w:t>
      </w:r>
      <w:r w:rsidR="00BE43BA" w:rsidRPr="00466FE7">
        <w:rPr>
          <w:rFonts w:ascii="Times New Roman" w:hAnsi="Times New Roman"/>
          <w:sz w:val="22"/>
          <w:szCs w:val="22"/>
        </w:rPr>
        <w:t>seçeceği</w:t>
      </w:r>
      <w:r w:rsidR="00C83892" w:rsidRPr="00466FE7">
        <w:rPr>
          <w:rFonts w:ascii="Times New Roman" w:hAnsi="Times New Roman"/>
          <w:sz w:val="22"/>
          <w:szCs w:val="22"/>
        </w:rPr>
        <w:t xml:space="preserve"> herhangi bir surenin (bir sayfadan az olmamak kaydıyla) Metin, Meal </w:t>
      </w:r>
      <w:r w:rsidR="00441589" w:rsidRPr="00466FE7">
        <w:rPr>
          <w:rFonts w:ascii="Times New Roman" w:hAnsi="Times New Roman"/>
          <w:sz w:val="22"/>
          <w:szCs w:val="22"/>
        </w:rPr>
        <w:t xml:space="preserve">yazılması </w:t>
      </w:r>
      <w:r w:rsidR="00C83892" w:rsidRPr="00466FE7">
        <w:rPr>
          <w:rFonts w:ascii="Times New Roman" w:hAnsi="Times New Roman"/>
          <w:sz w:val="22"/>
          <w:szCs w:val="22"/>
        </w:rPr>
        <w:t>ve Tecvid kaidelerinin gösterilmesi.</w:t>
      </w:r>
    </w:p>
    <w:p w14:paraId="610E28C3" w14:textId="77777777" w:rsidR="00ED14D4" w:rsidRPr="00466FE7" w:rsidRDefault="00182ECC" w:rsidP="0044394F">
      <w:pPr>
        <w:pStyle w:val="Altyaz"/>
        <w:ind w:left="284"/>
        <w:jc w:val="left"/>
        <w:rPr>
          <w:rFonts w:ascii="Times New Roman" w:hAnsi="Times New Roman"/>
          <w:sz w:val="22"/>
          <w:szCs w:val="22"/>
        </w:rPr>
      </w:pPr>
      <w:r w:rsidRPr="00466FE7">
        <w:rPr>
          <w:rFonts w:ascii="Times New Roman" w:hAnsi="Times New Roman"/>
          <w:sz w:val="22"/>
          <w:szCs w:val="22"/>
        </w:rPr>
        <w:t>3.</w:t>
      </w:r>
      <w:r w:rsidR="00ED14D4" w:rsidRPr="00466FE7">
        <w:rPr>
          <w:rFonts w:ascii="Times New Roman" w:hAnsi="Times New Roman"/>
          <w:sz w:val="22"/>
          <w:szCs w:val="22"/>
        </w:rPr>
        <w:t>Fatiha süresinin tefsirinin yazılması.</w:t>
      </w:r>
    </w:p>
    <w:p w14:paraId="773EB833" w14:textId="77777777" w:rsidR="00663A94" w:rsidRPr="00466FE7" w:rsidRDefault="00182ECC" w:rsidP="0044394F">
      <w:pPr>
        <w:pStyle w:val="Altyaz"/>
        <w:ind w:left="284"/>
        <w:jc w:val="left"/>
        <w:rPr>
          <w:rFonts w:ascii="Times New Roman" w:hAnsi="Times New Roman"/>
          <w:sz w:val="22"/>
          <w:szCs w:val="22"/>
        </w:rPr>
      </w:pPr>
      <w:r w:rsidRPr="00466FE7">
        <w:rPr>
          <w:rFonts w:ascii="Times New Roman" w:hAnsi="Times New Roman"/>
          <w:sz w:val="22"/>
          <w:szCs w:val="22"/>
        </w:rPr>
        <w:t>4-</w:t>
      </w:r>
      <w:r w:rsidR="00975F9D" w:rsidRPr="00466FE7">
        <w:rPr>
          <w:rFonts w:ascii="Times New Roman" w:hAnsi="Times New Roman"/>
          <w:sz w:val="22"/>
          <w:szCs w:val="22"/>
        </w:rPr>
        <w:t>Fatiha Suresi’nin tecvid konularının gösterimi</w:t>
      </w:r>
    </w:p>
    <w:p w14:paraId="345F6E6A" w14:textId="4DABCD64" w:rsidR="00663A94" w:rsidRPr="00772DE7" w:rsidRDefault="00182ECC" w:rsidP="00772DE7">
      <w:pPr>
        <w:pStyle w:val="Altyaz"/>
        <w:ind w:left="284"/>
        <w:jc w:val="left"/>
        <w:rPr>
          <w:rFonts w:ascii="Times New Roman" w:hAnsi="Times New Roman"/>
          <w:sz w:val="22"/>
          <w:szCs w:val="22"/>
        </w:rPr>
      </w:pPr>
      <w:r w:rsidRPr="00466FE7">
        <w:rPr>
          <w:rFonts w:ascii="Times New Roman" w:hAnsi="Times New Roman"/>
          <w:sz w:val="22"/>
          <w:szCs w:val="22"/>
        </w:rPr>
        <w:t>5</w:t>
      </w:r>
      <w:r w:rsidR="00975F9D" w:rsidRPr="00466FE7">
        <w:rPr>
          <w:rFonts w:ascii="Times New Roman" w:hAnsi="Times New Roman"/>
          <w:sz w:val="22"/>
          <w:szCs w:val="22"/>
        </w:rPr>
        <w:t xml:space="preserve">.İhlas, Kevser Surelerinin </w:t>
      </w:r>
      <w:r w:rsidR="001A2896" w:rsidRPr="00466FE7">
        <w:rPr>
          <w:rFonts w:ascii="Times New Roman" w:hAnsi="Times New Roman"/>
          <w:sz w:val="22"/>
          <w:szCs w:val="22"/>
        </w:rPr>
        <w:t xml:space="preserve">Arapça metninin  yazılması, </w:t>
      </w:r>
      <w:r w:rsidR="00975F9D" w:rsidRPr="00466FE7">
        <w:rPr>
          <w:rFonts w:ascii="Times New Roman" w:hAnsi="Times New Roman"/>
          <w:sz w:val="22"/>
          <w:szCs w:val="22"/>
        </w:rPr>
        <w:t>tecvid konularının</w:t>
      </w:r>
      <w:r w:rsidRPr="00466FE7">
        <w:rPr>
          <w:rFonts w:ascii="Times New Roman" w:hAnsi="Times New Roman"/>
          <w:sz w:val="22"/>
          <w:szCs w:val="22"/>
        </w:rPr>
        <w:t xml:space="preserve"> </w:t>
      </w:r>
      <w:r w:rsidR="00975F9D" w:rsidRPr="00466FE7">
        <w:rPr>
          <w:rFonts w:ascii="Times New Roman" w:hAnsi="Times New Roman"/>
          <w:sz w:val="22"/>
          <w:szCs w:val="22"/>
        </w:rPr>
        <w:t>gösterimi</w:t>
      </w:r>
    </w:p>
    <w:p w14:paraId="4C1BA0E3" w14:textId="77777777" w:rsidR="00663A94" w:rsidRPr="00466FE7" w:rsidRDefault="00182ECC" w:rsidP="0044394F">
      <w:pPr>
        <w:pStyle w:val="Altyaz"/>
        <w:ind w:left="284"/>
        <w:jc w:val="left"/>
        <w:rPr>
          <w:rFonts w:ascii="Times New Roman" w:hAnsi="Times New Roman"/>
          <w:bCs/>
          <w:sz w:val="22"/>
          <w:szCs w:val="22"/>
        </w:rPr>
      </w:pPr>
      <w:r w:rsidRPr="00466FE7">
        <w:rPr>
          <w:rFonts w:ascii="Times New Roman" w:hAnsi="Times New Roman"/>
          <w:sz w:val="22"/>
          <w:szCs w:val="22"/>
        </w:rPr>
        <w:t>6</w:t>
      </w:r>
      <w:r w:rsidR="00BB18C6" w:rsidRPr="00466FE7">
        <w:rPr>
          <w:rFonts w:ascii="Times New Roman" w:hAnsi="Times New Roman"/>
          <w:sz w:val="22"/>
          <w:szCs w:val="22"/>
        </w:rPr>
        <w:t>.</w:t>
      </w:r>
      <w:r w:rsidR="00975F9D" w:rsidRPr="00466FE7">
        <w:rPr>
          <w:rFonts w:ascii="Times New Roman" w:hAnsi="Times New Roman"/>
          <w:sz w:val="22"/>
          <w:szCs w:val="22"/>
        </w:rPr>
        <w:t>Bakara Suresi’nin 1-5 ayetlerinin açıklanması</w:t>
      </w:r>
    </w:p>
    <w:p w14:paraId="5AF81023" w14:textId="77777777" w:rsidR="00663A94" w:rsidRPr="00466FE7" w:rsidRDefault="00182ECC" w:rsidP="0044394F">
      <w:pPr>
        <w:pStyle w:val="Altyaz"/>
        <w:ind w:left="284"/>
        <w:jc w:val="left"/>
        <w:rPr>
          <w:rFonts w:ascii="Times New Roman" w:hAnsi="Times New Roman"/>
          <w:bCs/>
          <w:sz w:val="22"/>
          <w:szCs w:val="22"/>
        </w:rPr>
      </w:pPr>
      <w:r w:rsidRPr="00466FE7">
        <w:rPr>
          <w:rFonts w:ascii="Times New Roman" w:hAnsi="Times New Roman"/>
          <w:sz w:val="22"/>
          <w:szCs w:val="22"/>
        </w:rPr>
        <w:t>7</w:t>
      </w:r>
      <w:r w:rsidR="00BB18C6" w:rsidRPr="00466FE7">
        <w:rPr>
          <w:rFonts w:ascii="Times New Roman" w:hAnsi="Times New Roman"/>
          <w:sz w:val="22"/>
          <w:szCs w:val="22"/>
        </w:rPr>
        <w:t>.</w:t>
      </w:r>
      <w:r w:rsidR="00975F9D" w:rsidRPr="00466FE7">
        <w:rPr>
          <w:rFonts w:ascii="Times New Roman" w:hAnsi="Times New Roman"/>
          <w:sz w:val="22"/>
          <w:szCs w:val="22"/>
        </w:rPr>
        <w:t>Bakara 6-10. ayetlerinin açıklanması</w:t>
      </w:r>
    </w:p>
    <w:p w14:paraId="798FE93A" w14:textId="77777777" w:rsidR="00975F9D" w:rsidRPr="00466FE7" w:rsidRDefault="00182ECC" w:rsidP="0044394F">
      <w:pPr>
        <w:pStyle w:val="Altyaz"/>
        <w:ind w:left="284"/>
        <w:jc w:val="left"/>
        <w:rPr>
          <w:rFonts w:ascii="Times New Roman" w:hAnsi="Times New Roman"/>
          <w:bCs/>
          <w:sz w:val="22"/>
          <w:szCs w:val="22"/>
        </w:rPr>
      </w:pPr>
      <w:r w:rsidRPr="00466FE7">
        <w:rPr>
          <w:rFonts w:ascii="Times New Roman" w:hAnsi="Times New Roman"/>
          <w:sz w:val="22"/>
          <w:szCs w:val="22"/>
        </w:rPr>
        <w:t>8</w:t>
      </w:r>
      <w:r w:rsidR="00BB18C6" w:rsidRPr="00466FE7">
        <w:rPr>
          <w:rFonts w:ascii="Times New Roman" w:hAnsi="Times New Roman"/>
          <w:sz w:val="22"/>
          <w:szCs w:val="22"/>
        </w:rPr>
        <w:t>.</w:t>
      </w:r>
      <w:r w:rsidR="00975F9D" w:rsidRPr="00466FE7">
        <w:rPr>
          <w:rFonts w:ascii="Times New Roman" w:hAnsi="Times New Roman"/>
          <w:sz w:val="22"/>
          <w:szCs w:val="22"/>
        </w:rPr>
        <w:t>Bakara 11-15. ayetlerinin açıklanması</w:t>
      </w:r>
    </w:p>
    <w:p w14:paraId="20F34019" w14:textId="77777777" w:rsidR="00663A94" w:rsidRPr="00466FE7" w:rsidRDefault="00BB18C6" w:rsidP="0044394F">
      <w:pPr>
        <w:pStyle w:val="Altyaz"/>
        <w:ind w:left="284"/>
        <w:jc w:val="left"/>
        <w:rPr>
          <w:rFonts w:ascii="Times New Roman" w:hAnsi="Times New Roman"/>
          <w:sz w:val="22"/>
          <w:szCs w:val="22"/>
        </w:rPr>
      </w:pPr>
      <w:r w:rsidRPr="00466FE7">
        <w:rPr>
          <w:rFonts w:ascii="Times New Roman" w:hAnsi="Times New Roman"/>
          <w:sz w:val="22"/>
          <w:szCs w:val="22"/>
        </w:rPr>
        <w:t>9.</w:t>
      </w:r>
      <w:r w:rsidR="00182ECC" w:rsidRPr="00466FE7">
        <w:rPr>
          <w:rFonts w:ascii="Times New Roman" w:hAnsi="Times New Roman"/>
          <w:sz w:val="22"/>
          <w:szCs w:val="22"/>
        </w:rPr>
        <w:t>Fil suresini</w:t>
      </w:r>
      <w:r w:rsidR="001A2896" w:rsidRPr="00466FE7">
        <w:rPr>
          <w:rFonts w:ascii="Times New Roman" w:hAnsi="Times New Roman"/>
          <w:sz w:val="22"/>
          <w:szCs w:val="22"/>
        </w:rPr>
        <w:t>n</w:t>
      </w:r>
      <w:r w:rsidR="00182ECC" w:rsidRPr="00466FE7">
        <w:rPr>
          <w:rFonts w:ascii="Times New Roman" w:hAnsi="Times New Roman"/>
          <w:sz w:val="22"/>
          <w:szCs w:val="22"/>
        </w:rPr>
        <w:t xml:space="preserve"> tefsirinin yazılması.</w:t>
      </w:r>
    </w:p>
    <w:p w14:paraId="2EEEB375" w14:textId="77777777" w:rsidR="00182ECC" w:rsidRPr="00466FE7" w:rsidRDefault="00BB18C6" w:rsidP="0044394F">
      <w:pPr>
        <w:pStyle w:val="Altyaz"/>
        <w:ind w:left="284"/>
        <w:jc w:val="left"/>
        <w:rPr>
          <w:rFonts w:ascii="Times New Roman" w:hAnsi="Times New Roman"/>
          <w:sz w:val="22"/>
          <w:szCs w:val="22"/>
        </w:rPr>
      </w:pPr>
      <w:r w:rsidRPr="00466FE7">
        <w:rPr>
          <w:rFonts w:ascii="Times New Roman" w:hAnsi="Times New Roman"/>
          <w:sz w:val="22"/>
          <w:szCs w:val="22"/>
        </w:rPr>
        <w:t>10.</w:t>
      </w:r>
      <w:r w:rsidR="00182ECC" w:rsidRPr="00466FE7">
        <w:rPr>
          <w:rFonts w:ascii="Times New Roman" w:hAnsi="Times New Roman"/>
          <w:sz w:val="22"/>
          <w:szCs w:val="22"/>
        </w:rPr>
        <w:t xml:space="preserve">Tebbet suresinin </w:t>
      </w:r>
      <w:r w:rsidR="001A2896" w:rsidRPr="00466FE7">
        <w:rPr>
          <w:rFonts w:ascii="Times New Roman" w:hAnsi="Times New Roman"/>
          <w:sz w:val="22"/>
          <w:szCs w:val="22"/>
        </w:rPr>
        <w:t xml:space="preserve">Arapça </w:t>
      </w:r>
      <w:r w:rsidR="00182ECC" w:rsidRPr="00466FE7">
        <w:rPr>
          <w:rFonts w:ascii="Times New Roman" w:hAnsi="Times New Roman"/>
          <w:sz w:val="22"/>
          <w:szCs w:val="22"/>
        </w:rPr>
        <w:t>metninin yazılması ve tecvid kurallarının gösterilmesi</w:t>
      </w:r>
    </w:p>
    <w:p w14:paraId="16676812" w14:textId="77777777" w:rsidR="00487F55" w:rsidRPr="00466FE7" w:rsidRDefault="00487F55" w:rsidP="0044394F">
      <w:pPr>
        <w:pStyle w:val="Altyaz"/>
        <w:ind w:left="284"/>
        <w:jc w:val="left"/>
        <w:rPr>
          <w:rFonts w:ascii="Times New Roman" w:hAnsi="Times New Roman"/>
          <w:sz w:val="22"/>
          <w:szCs w:val="22"/>
        </w:rPr>
      </w:pPr>
      <w:r w:rsidRPr="00466FE7">
        <w:rPr>
          <w:rFonts w:ascii="Times New Roman" w:hAnsi="Times New Roman"/>
          <w:sz w:val="22"/>
          <w:szCs w:val="22"/>
        </w:rPr>
        <w:t>11-Amme cüzünden öğrencinin seçeceği herhangi bir surenin (bir sayfadan az olmamak kaydıyla) Arapça metninin ezberlenmesi.</w:t>
      </w:r>
    </w:p>
    <w:p w14:paraId="181048D8" w14:textId="77777777" w:rsidR="008C6764" w:rsidRPr="00466FE7" w:rsidRDefault="008C6764" w:rsidP="0044394F">
      <w:pPr>
        <w:pStyle w:val="Altyaz"/>
        <w:ind w:left="284"/>
        <w:jc w:val="left"/>
        <w:rPr>
          <w:rFonts w:ascii="Times New Roman" w:hAnsi="Times New Roman"/>
          <w:sz w:val="22"/>
          <w:szCs w:val="22"/>
        </w:rPr>
      </w:pPr>
      <w:r w:rsidRPr="00466FE7">
        <w:rPr>
          <w:rFonts w:ascii="Times New Roman" w:hAnsi="Times New Roman"/>
          <w:sz w:val="22"/>
          <w:szCs w:val="22"/>
        </w:rPr>
        <w:t>12-Amme cüzünden öğrencinin seçeceği herhangi bir surenin (bir sayfad</w:t>
      </w:r>
      <w:r w:rsidR="004B491C" w:rsidRPr="00466FE7">
        <w:rPr>
          <w:rFonts w:ascii="Times New Roman" w:hAnsi="Times New Roman"/>
          <w:sz w:val="22"/>
          <w:szCs w:val="22"/>
        </w:rPr>
        <w:t xml:space="preserve">an az olmamak kaydıyla) </w:t>
      </w:r>
      <w:r w:rsidRPr="00466FE7">
        <w:rPr>
          <w:rFonts w:ascii="Times New Roman" w:hAnsi="Times New Roman"/>
          <w:sz w:val="22"/>
          <w:szCs w:val="22"/>
        </w:rPr>
        <w:t xml:space="preserve">Meal </w:t>
      </w:r>
      <w:r w:rsidR="004B491C" w:rsidRPr="00466FE7">
        <w:rPr>
          <w:rFonts w:ascii="Times New Roman" w:hAnsi="Times New Roman"/>
          <w:sz w:val="22"/>
          <w:szCs w:val="22"/>
        </w:rPr>
        <w:t>ve tefsirinin yazılması</w:t>
      </w:r>
    </w:p>
    <w:p w14:paraId="43C732D4" w14:textId="77777777" w:rsidR="00583CC5" w:rsidRPr="00466FE7" w:rsidRDefault="00583CC5" w:rsidP="0044394F">
      <w:pPr>
        <w:ind w:left="284"/>
        <w:rPr>
          <w:sz w:val="22"/>
          <w:szCs w:val="22"/>
        </w:rPr>
      </w:pPr>
      <w:r w:rsidRPr="00466FE7">
        <w:rPr>
          <w:sz w:val="22"/>
          <w:szCs w:val="22"/>
        </w:rPr>
        <w:t>13-Tecvid ilmindeki medlerin araştırılması ve her bir med ile ilgili K. Kerim'den 10 örnek bulunması.</w:t>
      </w:r>
    </w:p>
    <w:p w14:paraId="4BF5B6DF" w14:textId="77777777" w:rsidR="00583CC5" w:rsidRPr="00466FE7" w:rsidRDefault="00583CC5" w:rsidP="0044394F">
      <w:pPr>
        <w:ind w:left="284"/>
        <w:rPr>
          <w:sz w:val="22"/>
          <w:szCs w:val="22"/>
        </w:rPr>
      </w:pPr>
      <w:r w:rsidRPr="00466FE7">
        <w:rPr>
          <w:sz w:val="22"/>
          <w:szCs w:val="22"/>
        </w:rPr>
        <w:t>14-Kur'ân-ı Kerim'i Okumanın Fazileti ile ilgili Hadisler</w:t>
      </w:r>
    </w:p>
    <w:p w14:paraId="2C756A45" w14:textId="77777777" w:rsidR="00975F9D" w:rsidRPr="00466FE7" w:rsidRDefault="00473F79" w:rsidP="0044394F">
      <w:pPr>
        <w:ind w:left="284"/>
        <w:rPr>
          <w:sz w:val="22"/>
          <w:szCs w:val="22"/>
        </w:rPr>
      </w:pPr>
      <w:r w:rsidRPr="00466FE7">
        <w:rPr>
          <w:sz w:val="22"/>
          <w:szCs w:val="22"/>
        </w:rPr>
        <w:t>15-Kur'ân-ı Kerim'i Okuyup Anlamanın Önemini Anlatan Âyetler</w:t>
      </w:r>
    </w:p>
    <w:p w14:paraId="2F7AAA11" w14:textId="77777777" w:rsidR="00511267" w:rsidRPr="00466FE7" w:rsidRDefault="001F24BF" w:rsidP="00AC49DC">
      <w:pPr>
        <w:ind w:left="284"/>
        <w:rPr>
          <w:sz w:val="22"/>
          <w:szCs w:val="22"/>
        </w:rPr>
      </w:pPr>
      <w:r w:rsidRPr="00466FE7">
        <w:rPr>
          <w:sz w:val="22"/>
          <w:szCs w:val="22"/>
        </w:rPr>
        <w:t>16-s. 48-126</w:t>
      </w:r>
      <w:r w:rsidR="00FB0FF3" w:rsidRPr="00466FE7">
        <w:rPr>
          <w:sz w:val="22"/>
          <w:szCs w:val="22"/>
        </w:rPr>
        <w:t xml:space="preserve"> arasındaki sayfalardan yarım sayfanın okunarak ses kaydı yapılması</w:t>
      </w:r>
    </w:p>
    <w:p w14:paraId="0FDB0F38" w14:textId="77777777" w:rsidR="00C83892" w:rsidRPr="00466FE7" w:rsidRDefault="00C83892" w:rsidP="0044394F">
      <w:pPr>
        <w:pStyle w:val="paraf"/>
        <w:spacing w:before="0" w:beforeAutospacing="0" w:after="0" w:afterAutospacing="0"/>
        <w:ind w:left="284" w:right="284" w:firstLine="0"/>
        <w:jc w:val="left"/>
        <w:rPr>
          <w:rFonts w:ascii="Times New Roman" w:hAnsi="Times New Roman"/>
          <w:b/>
          <w:sz w:val="22"/>
          <w:szCs w:val="22"/>
          <w:u w:val="single"/>
        </w:rPr>
      </w:pPr>
      <w:r w:rsidRPr="00466FE7">
        <w:rPr>
          <w:rFonts w:ascii="Times New Roman" w:hAnsi="Times New Roman"/>
          <w:b/>
          <w:sz w:val="22"/>
          <w:szCs w:val="22"/>
          <w:u w:val="single"/>
        </w:rPr>
        <w:t xml:space="preserve">10.Sınıf: </w:t>
      </w:r>
    </w:p>
    <w:p w14:paraId="61E37DEE" w14:textId="77777777" w:rsidR="00C83892" w:rsidRPr="00466FE7" w:rsidRDefault="004B491C"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w:t>
      </w:r>
      <w:r w:rsidR="00C83892" w:rsidRPr="00466FE7">
        <w:rPr>
          <w:rFonts w:ascii="Times New Roman" w:hAnsi="Times New Roman"/>
          <w:sz w:val="22"/>
          <w:szCs w:val="22"/>
        </w:rPr>
        <w:t xml:space="preserve">Amme cüzünden öğrencinin </w:t>
      </w:r>
      <w:r w:rsidR="00BE43BA" w:rsidRPr="00466FE7">
        <w:rPr>
          <w:rFonts w:ascii="Times New Roman" w:hAnsi="Times New Roman"/>
          <w:sz w:val="22"/>
          <w:szCs w:val="22"/>
        </w:rPr>
        <w:t>seçeceği</w:t>
      </w:r>
      <w:r w:rsidR="00C83892" w:rsidRPr="00466FE7">
        <w:rPr>
          <w:rFonts w:ascii="Times New Roman" w:hAnsi="Times New Roman"/>
          <w:sz w:val="22"/>
          <w:szCs w:val="22"/>
        </w:rPr>
        <w:t xml:space="preserve"> herhangi bir surenin (bir sayfadan az olmamak ka</w:t>
      </w:r>
      <w:r w:rsidR="006934DB" w:rsidRPr="00466FE7">
        <w:rPr>
          <w:rFonts w:ascii="Times New Roman" w:hAnsi="Times New Roman"/>
          <w:sz w:val="22"/>
          <w:szCs w:val="22"/>
        </w:rPr>
        <w:t>ydıyla) ezberlenmesi.</w:t>
      </w:r>
    </w:p>
    <w:p w14:paraId="6F630234" w14:textId="77777777" w:rsidR="00C83892" w:rsidRPr="00466FE7" w:rsidRDefault="004B491C"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2.</w:t>
      </w:r>
      <w:r w:rsidR="00C83892" w:rsidRPr="00466FE7">
        <w:rPr>
          <w:rFonts w:ascii="Times New Roman" w:hAnsi="Times New Roman"/>
          <w:sz w:val="22"/>
          <w:szCs w:val="22"/>
        </w:rPr>
        <w:t xml:space="preserve">Amme cüzünden öğrencinin </w:t>
      </w:r>
      <w:r w:rsidR="00BE43BA" w:rsidRPr="00466FE7">
        <w:rPr>
          <w:rFonts w:ascii="Times New Roman" w:hAnsi="Times New Roman"/>
          <w:sz w:val="22"/>
          <w:szCs w:val="22"/>
        </w:rPr>
        <w:t>seçeceği</w:t>
      </w:r>
      <w:r w:rsidR="00C83892" w:rsidRPr="00466FE7">
        <w:rPr>
          <w:rFonts w:ascii="Times New Roman" w:hAnsi="Times New Roman"/>
          <w:sz w:val="22"/>
          <w:szCs w:val="22"/>
        </w:rPr>
        <w:t xml:space="preserve"> herhangi bir surenin (bir sayfadan az olmamak kaydıyla)  Metin, Meal ve Tecvid kaidelerinin gösterilmesi.</w:t>
      </w:r>
    </w:p>
    <w:p w14:paraId="44587090" w14:textId="77777777" w:rsidR="00C83892" w:rsidRPr="00466FE7" w:rsidRDefault="004B491C"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3.</w:t>
      </w:r>
      <w:r w:rsidR="00C83892" w:rsidRPr="00466FE7">
        <w:rPr>
          <w:rFonts w:ascii="Times New Roman" w:hAnsi="Times New Roman"/>
          <w:sz w:val="22"/>
          <w:szCs w:val="22"/>
        </w:rPr>
        <w:t xml:space="preserve">Aile </w:t>
      </w:r>
      <w:r w:rsidR="008F6FCB" w:rsidRPr="00466FE7">
        <w:rPr>
          <w:rFonts w:ascii="Times New Roman" w:hAnsi="Times New Roman"/>
          <w:sz w:val="22"/>
          <w:szCs w:val="22"/>
        </w:rPr>
        <w:t>hukuku ile</w:t>
      </w:r>
      <w:r w:rsidR="00C83892" w:rsidRPr="00466FE7">
        <w:rPr>
          <w:rFonts w:ascii="Times New Roman" w:hAnsi="Times New Roman"/>
          <w:sz w:val="22"/>
          <w:szCs w:val="22"/>
        </w:rPr>
        <w:t xml:space="preserve"> ilgili Nisa suresindeki 34. Ayetin incelenmesi.</w:t>
      </w:r>
    </w:p>
    <w:p w14:paraId="0FE31EE7" w14:textId="77777777" w:rsidR="00C83892" w:rsidRPr="00466FE7" w:rsidRDefault="004B491C"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4.</w:t>
      </w:r>
      <w:r w:rsidR="00C83892" w:rsidRPr="00466FE7">
        <w:rPr>
          <w:rFonts w:ascii="Times New Roman" w:hAnsi="Times New Roman"/>
          <w:sz w:val="22"/>
          <w:szCs w:val="22"/>
        </w:rPr>
        <w:t>Maide suresindeki Hab</w:t>
      </w:r>
      <w:r w:rsidR="00031102" w:rsidRPr="00466FE7">
        <w:rPr>
          <w:rFonts w:ascii="Times New Roman" w:hAnsi="Times New Roman"/>
          <w:sz w:val="22"/>
          <w:szCs w:val="22"/>
        </w:rPr>
        <w:t>i</w:t>
      </w:r>
      <w:r w:rsidR="00C83892" w:rsidRPr="00466FE7">
        <w:rPr>
          <w:rFonts w:ascii="Times New Roman" w:hAnsi="Times New Roman"/>
          <w:sz w:val="22"/>
          <w:szCs w:val="22"/>
        </w:rPr>
        <w:t xml:space="preserve">l-Kabil </w:t>
      </w:r>
      <w:r w:rsidR="00BE43BA" w:rsidRPr="00466FE7">
        <w:rPr>
          <w:rFonts w:ascii="Times New Roman" w:hAnsi="Times New Roman"/>
          <w:sz w:val="22"/>
          <w:szCs w:val="22"/>
        </w:rPr>
        <w:t>kıssasının</w:t>
      </w:r>
      <w:r w:rsidR="00C83892" w:rsidRPr="00466FE7">
        <w:rPr>
          <w:rFonts w:ascii="Times New Roman" w:hAnsi="Times New Roman"/>
          <w:sz w:val="22"/>
          <w:szCs w:val="22"/>
        </w:rPr>
        <w:t xml:space="preserve"> araştırılması.</w:t>
      </w:r>
    </w:p>
    <w:p w14:paraId="17254E8D" w14:textId="77777777" w:rsidR="00262427" w:rsidRPr="00466FE7" w:rsidRDefault="004B491C"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5.</w:t>
      </w:r>
      <w:r w:rsidR="00C83892" w:rsidRPr="00466FE7">
        <w:rPr>
          <w:rFonts w:ascii="Times New Roman" w:hAnsi="Times New Roman"/>
          <w:sz w:val="22"/>
          <w:szCs w:val="22"/>
        </w:rPr>
        <w:t>En’am Suresindeki Hz.</w:t>
      </w:r>
      <w:r w:rsidR="00031102" w:rsidRPr="00466FE7">
        <w:rPr>
          <w:rFonts w:ascii="Times New Roman" w:hAnsi="Times New Roman"/>
          <w:sz w:val="22"/>
          <w:szCs w:val="22"/>
        </w:rPr>
        <w:t xml:space="preserve"> İbrahim’in Tevh</w:t>
      </w:r>
      <w:r w:rsidR="00C83892" w:rsidRPr="00466FE7">
        <w:rPr>
          <w:rFonts w:ascii="Times New Roman" w:hAnsi="Times New Roman"/>
          <w:sz w:val="22"/>
          <w:szCs w:val="22"/>
        </w:rPr>
        <w:t>id mücadelesinin araştırılması.</w:t>
      </w:r>
    </w:p>
    <w:p w14:paraId="0D432768" w14:textId="77777777" w:rsidR="00511267" w:rsidRPr="00466FE7" w:rsidRDefault="00487F55"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6-Amme cüzünden öğrencinin seçeceği herhangi bir surenin (bir sayfadan az olmamak kaydıyla) Metin ve Mealinin yazılması.</w:t>
      </w:r>
    </w:p>
    <w:p w14:paraId="644B6C63" w14:textId="77777777" w:rsidR="004B491C" w:rsidRPr="00466FE7" w:rsidRDefault="004B491C"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 xml:space="preserve">7-Amme cüzünden öğrencinin seçeceği herhangi bir surenin (bir sayfadan az olmamak kaydıyla) meal ve tefsirinin yazılması. </w:t>
      </w:r>
    </w:p>
    <w:p w14:paraId="3C8A073A" w14:textId="77777777" w:rsidR="00511267" w:rsidRPr="00466FE7" w:rsidRDefault="00511267"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 xml:space="preserve">8-Tenvin ve Sâkin nun ile ilgili kuralların araştırılması ve her biriyle ilgili 3'er tane örnek bulunması </w:t>
      </w:r>
    </w:p>
    <w:p w14:paraId="1644202D" w14:textId="77777777" w:rsidR="0061315E" w:rsidRPr="00466FE7" w:rsidRDefault="0061315E"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9-Kur'an okuma şekilleri ile ilgili sunum hazırlanması</w:t>
      </w:r>
    </w:p>
    <w:p w14:paraId="4E932B99" w14:textId="77777777" w:rsidR="0061315E" w:rsidRPr="00466FE7" w:rsidRDefault="001F24BF" w:rsidP="00AC49DC">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10-s. 127-206</w:t>
      </w:r>
      <w:r w:rsidR="00FB0FF3" w:rsidRPr="00466FE7">
        <w:rPr>
          <w:rFonts w:ascii="Times New Roman" w:hAnsi="Times New Roman"/>
          <w:sz w:val="22"/>
          <w:szCs w:val="22"/>
        </w:rPr>
        <w:t xml:space="preserve"> arasındaki sayfalardan yarım sayfanın okunarak ses kaydı yapılması</w:t>
      </w:r>
    </w:p>
    <w:p w14:paraId="7EFC70D5" w14:textId="77777777" w:rsidR="00C83892" w:rsidRPr="00466FE7" w:rsidRDefault="00C83892" w:rsidP="0044394F">
      <w:pPr>
        <w:pStyle w:val="paraf"/>
        <w:spacing w:before="0" w:beforeAutospacing="0" w:after="0" w:afterAutospacing="0"/>
        <w:ind w:left="284" w:right="284" w:firstLine="0"/>
        <w:jc w:val="left"/>
        <w:rPr>
          <w:rFonts w:ascii="Times New Roman" w:hAnsi="Times New Roman"/>
          <w:b/>
          <w:sz w:val="22"/>
          <w:szCs w:val="22"/>
          <w:u w:val="single"/>
        </w:rPr>
      </w:pPr>
      <w:r w:rsidRPr="00466FE7">
        <w:rPr>
          <w:rFonts w:ascii="Times New Roman" w:hAnsi="Times New Roman"/>
          <w:b/>
          <w:sz w:val="22"/>
          <w:szCs w:val="22"/>
          <w:u w:val="single"/>
        </w:rPr>
        <w:t xml:space="preserve">11.Sınıf: </w:t>
      </w:r>
    </w:p>
    <w:p w14:paraId="35819CEE" w14:textId="77777777" w:rsidR="006934DB" w:rsidRPr="00466FE7" w:rsidRDefault="00473F7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w:t>
      </w:r>
      <w:r w:rsidR="006934DB" w:rsidRPr="00466FE7">
        <w:rPr>
          <w:rFonts w:ascii="Times New Roman" w:hAnsi="Times New Roman"/>
          <w:sz w:val="22"/>
          <w:szCs w:val="22"/>
        </w:rPr>
        <w:t>Amme cüzünden öğrencinin seçeceği herhangi bir surenin (bir sayfadan az olmamak kaydıyla) ezberlenmesi.</w:t>
      </w:r>
    </w:p>
    <w:p w14:paraId="486E328C" w14:textId="77777777" w:rsidR="00C83892" w:rsidRPr="00466FE7" w:rsidRDefault="00473F7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2.</w:t>
      </w:r>
      <w:r w:rsidR="00C83892" w:rsidRPr="00466FE7">
        <w:rPr>
          <w:rFonts w:ascii="Times New Roman" w:hAnsi="Times New Roman"/>
          <w:sz w:val="22"/>
          <w:szCs w:val="22"/>
        </w:rPr>
        <w:t xml:space="preserve">Amme cüzünden öğrencinin </w:t>
      </w:r>
      <w:r w:rsidR="00BE43BA" w:rsidRPr="00466FE7">
        <w:rPr>
          <w:rFonts w:ascii="Times New Roman" w:hAnsi="Times New Roman"/>
          <w:sz w:val="22"/>
          <w:szCs w:val="22"/>
        </w:rPr>
        <w:t>seçeceği</w:t>
      </w:r>
      <w:r w:rsidR="00C83892" w:rsidRPr="00466FE7">
        <w:rPr>
          <w:rFonts w:ascii="Times New Roman" w:hAnsi="Times New Roman"/>
          <w:sz w:val="22"/>
          <w:szCs w:val="22"/>
        </w:rPr>
        <w:t xml:space="preserve"> herhangi bir surenin (bir sayfadan az olmamak kaydıyla)  Metin, Meal ve Tecvid kaidelerinin gösterilmesi.</w:t>
      </w:r>
    </w:p>
    <w:p w14:paraId="469607C4" w14:textId="77777777" w:rsidR="00C83892" w:rsidRPr="00466FE7" w:rsidRDefault="00473F7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3.</w:t>
      </w:r>
      <w:r w:rsidR="00C83892" w:rsidRPr="00466FE7">
        <w:rPr>
          <w:rFonts w:ascii="Times New Roman" w:hAnsi="Times New Roman"/>
          <w:sz w:val="22"/>
          <w:szCs w:val="22"/>
        </w:rPr>
        <w:t>A’raf Suresindeki</w:t>
      </w:r>
      <w:r w:rsidR="004D0D44" w:rsidRPr="00466FE7">
        <w:rPr>
          <w:rFonts w:ascii="Times New Roman" w:hAnsi="Times New Roman"/>
          <w:bCs/>
          <w:sz w:val="22"/>
          <w:szCs w:val="22"/>
        </w:rPr>
        <w:t xml:space="preserve"> </w:t>
      </w:r>
      <w:r w:rsidR="00C83892" w:rsidRPr="00466FE7">
        <w:rPr>
          <w:rFonts w:ascii="Times New Roman" w:hAnsi="Times New Roman"/>
          <w:sz w:val="22"/>
          <w:szCs w:val="22"/>
        </w:rPr>
        <w:t>Hz.</w:t>
      </w:r>
      <w:r w:rsidR="00F63A49" w:rsidRPr="00466FE7">
        <w:rPr>
          <w:rFonts w:ascii="Times New Roman" w:hAnsi="Times New Roman"/>
          <w:sz w:val="22"/>
          <w:szCs w:val="22"/>
        </w:rPr>
        <w:t xml:space="preserve"> </w:t>
      </w:r>
      <w:r w:rsidR="00C83892" w:rsidRPr="00466FE7">
        <w:rPr>
          <w:rFonts w:ascii="Times New Roman" w:hAnsi="Times New Roman"/>
          <w:sz w:val="22"/>
          <w:szCs w:val="22"/>
        </w:rPr>
        <w:t>Adem kıssasının araştırılması.</w:t>
      </w:r>
    </w:p>
    <w:p w14:paraId="04B4BB0E" w14:textId="77777777" w:rsidR="00C83892" w:rsidRPr="00466FE7" w:rsidRDefault="00473F7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4.</w:t>
      </w:r>
      <w:r w:rsidR="00C83892" w:rsidRPr="00466FE7">
        <w:rPr>
          <w:rFonts w:ascii="Times New Roman" w:hAnsi="Times New Roman"/>
          <w:sz w:val="22"/>
          <w:szCs w:val="22"/>
        </w:rPr>
        <w:t>Hz.</w:t>
      </w:r>
      <w:r w:rsidR="00F63A49" w:rsidRPr="00466FE7">
        <w:rPr>
          <w:rFonts w:ascii="Times New Roman" w:hAnsi="Times New Roman"/>
          <w:sz w:val="22"/>
          <w:szCs w:val="22"/>
        </w:rPr>
        <w:t xml:space="preserve"> </w:t>
      </w:r>
      <w:r w:rsidR="00C83892" w:rsidRPr="00466FE7">
        <w:rPr>
          <w:rFonts w:ascii="Times New Roman" w:hAnsi="Times New Roman"/>
          <w:sz w:val="22"/>
          <w:szCs w:val="22"/>
        </w:rPr>
        <w:t>Adem, Hz.</w:t>
      </w:r>
      <w:r w:rsidR="00F63A49" w:rsidRPr="00466FE7">
        <w:rPr>
          <w:rFonts w:ascii="Times New Roman" w:hAnsi="Times New Roman"/>
          <w:sz w:val="22"/>
          <w:szCs w:val="22"/>
        </w:rPr>
        <w:t xml:space="preserve"> </w:t>
      </w:r>
      <w:r w:rsidR="00C83892" w:rsidRPr="00466FE7">
        <w:rPr>
          <w:rFonts w:ascii="Times New Roman" w:hAnsi="Times New Roman"/>
          <w:sz w:val="22"/>
          <w:szCs w:val="22"/>
        </w:rPr>
        <w:t>Nuh, Hz.</w:t>
      </w:r>
      <w:r w:rsidR="00F63A49" w:rsidRPr="00466FE7">
        <w:rPr>
          <w:rFonts w:ascii="Times New Roman" w:hAnsi="Times New Roman"/>
          <w:sz w:val="22"/>
          <w:szCs w:val="22"/>
        </w:rPr>
        <w:t xml:space="preserve"> </w:t>
      </w:r>
      <w:r w:rsidR="00C83892" w:rsidRPr="00466FE7">
        <w:rPr>
          <w:rFonts w:ascii="Times New Roman" w:hAnsi="Times New Roman"/>
          <w:sz w:val="22"/>
          <w:szCs w:val="22"/>
        </w:rPr>
        <w:t>Hud, Hz.</w:t>
      </w:r>
      <w:r w:rsidR="00F63A49" w:rsidRPr="00466FE7">
        <w:rPr>
          <w:rFonts w:ascii="Times New Roman" w:hAnsi="Times New Roman"/>
          <w:sz w:val="22"/>
          <w:szCs w:val="22"/>
        </w:rPr>
        <w:t xml:space="preserve"> </w:t>
      </w:r>
      <w:r w:rsidR="00C83892" w:rsidRPr="00466FE7">
        <w:rPr>
          <w:rFonts w:ascii="Times New Roman" w:hAnsi="Times New Roman"/>
          <w:sz w:val="22"/>
          <w:szCs w:val="22"/>
        </w:rPr>
        <w:t>Lut, Hz.</w:t>
      </w:r>
      <w:r w:rsidR="00F63A49" w:rsidRPr="00466FE7">
        <w:rPr>
          <w:rFonts w:ascii="Times New Roman" w:hAnsi="Times New Roman"/>
          <w:sz w:val="22"/>
          <w:szCs w:val="22"/>
        </w:rPr>
        <w:t xml:space="preserve"> </w:t>
      </w:r>
      <w:r w:rsidR="00C83892" w:rsidRPr="00466FE7">
        <w:rPr>
          <w:rFonts w:ascii="Times New Roman" w:hAnsi="Times New Roman"/>
          <w:sz w:val="22"/>
          <w:szCs w:val="22"/>
        </w:rPr>
        <w:t>Salih ve Hz.</w:t>
      </w:r>
      <w:r w:rsidR="00F63A49" w:rsidRPr="00466FE7">
        <w:rPr>
          <w:rFonts w:ascii="Times New Roman" w:hAnsi="Times New Roman"/>
          <w:sz w:val="22"/>
          <w:szCs w:val="22"/>
        </w:rPr>
        <w:t xml:space="preserve"> </w:t>
      </w:r>
      <w:r w:rsidR="00C83892" w:rsidRPr="00466FE7">
        <w:rPr>
          <w:rFonts w:ascii="Times New Roman" w:hAnsi="Times New Roman"/>
          <w:sz w:val="22"/>
          <w:szCs w:val="22"/>
        </w:rPr>
        <w:t>Şuayb Peygamberlerin kıssalarının araştırılması.</w:t>
      </w:r>
    </w:p>
    <w:p w14:paraId="2478BB30" w14:textId="77777777" w:rsidR="00C83892" w:rsidRPr="00466FE7" w:rsidRDefault="00473F7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5.</w:t>
      </w:r>
      <w:r w:rsidR="0067696E" w:rsidRPr="00466FE7">
        <w:rPr>
          <w:rFonts w:ascii="Times New Roman" w:hAnsi="Times New Roman"/>
          <w:sz w:val="22"/>
          <w:szCs w:val="22"/>
        </w:rPr>
        <w:t>Y</w:t>
      </w:r>
      <w:r w:rsidR="00C83892" w:rsidRPr="00466FE7">
        <w:rPr>
          <w:rFonts w:ascii="Times New Roman" w:hAnsi="Times New Roman"/>
          <w:sz w:val="22"/>
          <w:szCs w:val="22"/>
        </w:rPr>
        <w:t xml:space="preserve">unus Peygamberinin kıssasının </w:t>
      </w:r>
      <w:r w:rsidR="00BE43BA" w:rsidRPr="00466FE7">
        <w:rPr>
          <w:rFonts w:ascii="Times New Roman" w:hAnsi="Times New Roman"/>
          <w:sz w:val="22"/>
          <w:szCs w:val="22"/>
        </w:rPr>
        <w:t>araştırtması</w:t>
      </w:r>
      <w:r w:rsidR="00C83892" w:rsidRPr="00466FE7">
        <w:rPr>
          <w:rFonts w:ascii="Times New Roman" w:hAnsi="Times New Roman"/>
          <w:sz w:val="22"/>
          <w:szCs w:val="22"/>
        </w:rPr>
        <w:t>.</w:t>
      </w:r>
    </w:p>
    <w:p w14:paraId="46B1F5A2" w14:textId="77777777" w:rsidR="00C83892" w:rsidRPr="00466FE7" w:rsidRDefault="00473F7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6.</w:t>
      </w:r>
      <w:r w:rsidR="00C83892" w:rsidRPr="00466FE7">
        <w:rPr>
          <w:rFonts w:ascii="Times New Roman" w:hAnsi="Times New Roman"/>
          <w:sz w:val="22"/>
          <w:szCs w:val="22"/>
        </w:rPr>
        <w:t>Hud Suresindeki Ahlaki ilkelerin araştırılması.</w:t>
      </w:r>
    </w:p>
    <w:p w14:paraId="34290F7C" w14:textId="77777777" w:rsidR="00C83892" w:rsidRPr="00466FE7" w:rsidRDefault="00473F7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7.</w:t>
      </w:r>
      <w:r w:rsidR="00C83892" w:rsidRPr="00466FE7">
        <w:rPr>
          <w:rFonts w:ascii="Times New Roman" w:hAnsi="Times New Roman"/>
          <w:sz w:val="22"/>
          <w:szCs w:val="22"/>
        </w:rPr>
        <w:t>Yusuf Suresindeki rüya kıssasının incelenmesi.</w:t>
      </w:r>
    </w:p>
    <w:p w14:paraId="2643D467" w14:textId="77777777" w:rsidR="00C83892" w:rsidRPr="00466FE7" w:rsidRDefault="00473F7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8.</w:t>
      </w:r>
      <w:r w:rsidR="00C83892" w:rsidRPr="00466FE7">
        <w:rPr>
          <w:rFonts w:ascii="Times New Roman" w:hAnsi="Times New Roman"/>
          <w:sz w:val="22"/>
          <w:szCs w:val="22"/>
        </w:rPr>
        <w:t>Ra’d Suresindeki Kur’an-ı Kerim’in özelliklerinin araştırılması.</w:t>
      </w:r>
    </w:p>
    <w:p w14:paraId="13382A6B" w14:textId="77777777" w:rsidR="00CE2A89" w:rsidRPr="00466FE7" w:rsidRDefault="00C83892"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9. İ</w:t>
      </w:r>
      <w:r w:rsidR="00BE43BA" w:rsidRPr="00466FE7">
        <w:rPr>
          <w:rFonts w:ascii="Times New Roman" w:hAnsi="Times New Roman"/>
          <w:sz w:val="22"/>
          <w:szCs w:val="22"/>
        </w:rPr>
        <w:t>brahim suresinde anlatılan Kâbe’nin</w:t>
      </w:r>
      <w:r w:rsidRPr="00466FE7">
        <w:rPr>
          <w:rFonts w:ascii="Times New Roman" w:hAnsi="Times New Roman"/>
          <w:sz w:val="22"/>
          <w:szCs w:val="22"/>
        </w:rPr>
        <w:t xml:space="preserve"> inşası ile ilgili ara</w:t>
      </w:r>
      <w:r w:rsidR="00BE43BA" w:rsidRPr="00466FE7">
        <w:rPr>
          <w:rFonts w:ascii="Times New Roman" w:hAnsi="Times New Roman"/>
          <w:sz w:val="22"/>
          <w:szCs w:val="22"/>
        </w:rPr>
        <w:t>ş</w:t>
      </w:r>
      <w:r w:rsidRPr="00466FE7">
        <w:rPr>
          <w:rFonts w:ascii="Times New Roman" w:hAnsi="Times New Roman"/>
          <w:sz w:val="22"/>
          <w:szCs w:val="22"/>
        </w:rPr>
        <w:t>tırma yapılması.</w:t>
      </w:r>
    </w:p>
    <w:p w14:paraId="6CC00AC8" w14:textId="77777777" w:rsidR="00CE2A89" w:rsidRPr="00466FE7" w:rsidRDefault="00CE2A8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10-Amme cüzünden öğrencinin seçeceği herhangi bir surenin (bir sayfadan az olmamak kaydıyla) meal ve tefsirinin yazılması.</w:t>
      </w:r>
    </w:p>
    <w:p w14:paraId="1E6A988A" w14:textId="77777777" w:rsidR="004442F5" w:rsidRPr="00466FE7" w:rsidRDefault="00CE2A8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11-Amme cüzünden öğrencinin seçeceği herhangi bir surenin Arapça metninin yazılması ve bütün tecvid kurallarının gösterilmesi</w:t>
      </w:r>
    </w:p>
    <w:p w14:paraId="7A6A9F99" w14:textId="77777777" w:rsidR="00F63A49" w:rsidRPr="00466FE7" w:rsidRDefault="00F63A4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12-Tecvid ilmindeki idgâmların araştırılması ve her biri ile ilgili K. Kerim'den 5'er örnek bulunması</w:t>
      </w:r>
    </w:p>
    <w:p w14:paraId="6779BCFF" w14:textId="77777777" w:rsidR="0061315E" w:rsidRPr="00466FE7" w:rsidRDefault="0061315E"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13-Kıraat-ı Aşera ve Kıraat imamları ile ilgili sunum hazırlanması</w:t>
      </w:r>
    </w:p>
    <w:p w14:paraId="44546BC3" w14:textId="77777777" w:rsidR="006514D3" w:rsidRPr="00466FE7" w:rsidRDefault="00DE1C25" w:rsidP="00AC49DC">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14-s. 207-302</w:t>
      </w:r>
      <w:r w:rsidR="00FB0FF3" w:rsidRPr="00466FE7">
        <w:rPr>
          <w:rFonts w:ascii="Times New Roman" w:hAnsi="Times New Roman"/>
          <w:sz w:val="22"/>
          <w:szCs w:val="22"/>
        </w:rPr>
        <w:t xml:space="preserve"> arasındaki sayfalardan yarım sayfanın okunarak ses kaydı yapılması</w:t>
      </w:r>
    </w:p>
    <w:p w14:paraId="75B6EB9B" w14:textId="77777777" w:rsidR="00C83892" w:rsidRPr="00466FE7" w:rsidRDefault="00C83892" w:rsidP="0044394F">
      <w:pPr>
        <w:pStyle w:val="paraf"/>
        <w:spacing w:before="0" w:beforeAutospacing="0" w:after="0" w:afterAutospacing="0"/>
        <w:ind w:left="284" w:right="284" w:firstLine="0"/>
        <w:jc w:val="left"/>
        <w:rPr>
          <w:rFonts w:ascii="Times New Roman" w:hAnsi="Times New Roman"/>
          <w:b/>
          <w:sz w:val="22"/>
          <w:szCs w:val="22"/>
          <w:u w:val="single"/>
        </w:rPr>
      </w:pPr>
      <w:r w:rsidRPr="00466FE7">
        <w:rPr>
          <w:rFonts w:ascii="Times New Roman" w:hAnsi="Times New Roman"/>
          <w:b/>
          <w:sz w:val="22"/>
          <w:szCs w:val="22"/>
          <w:u w:val="single"/>
        </w:rPr>
        <w:t xml:space="preserve">12.Sınıf: </w:t>
      </w:r>
    </w:p>
    <w:p w14:paraId="05799C5D" w14:textId="77777777" w:rsidR="00C83892"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w:t>
      </w:r>
      <w:r w:rsidR="006934DB" w:rsidRPr="00466FE7">
        <w:rPr>
          <w:rFonts w:ascii="Times New Roman" w:hAnsi="Times New Roman"/>
          <w:sz w:val="22"/>
          <w:szCs w:val="22"/>
        </w:rPr>
        <w:t>Amme cüzünden öğrencinin seçeceği herhangi bir surenin (bir sayfadan az olmamak kaydıyla) ezberlenmesi.</w:t>
      </w:r>
    </w:p>
    <w:p w14:paraId="2570436D" w14:textId="77777777" w:rsidR="00C83892"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2.</w:t>
      </w:r>
      <w:r w:rsidR="00C83892" w:rsidRPr="00466FE7">
        <w:rPr>
          <w:rFonts w:ascii="Times New Roman" w:hAnsi="Times New Roman"/>
          <w:sz w:val="22"/>
          <w:szCs w:val="22"/>
        </w:rPr>
        <w:t xml:space="preserve">Amme cüzünden öğrencinin </w:t>
      </w:r>
      <w:r w:rsidR="00C93657" w:rsidRPr="00466FE7">
        <w:rPr>
          <w:rFonts w:ascii="Times New Roman" w:hAnsi="Times New Roman"/>
          <w:sz w:val="22"/>
          <w:szCs w:val="22"/>
        </w:rPr>
        <w:t>seçeceği</w:t>
      </w:r>
      <w:r w:rsidR="00C83892" w:rsidRPr="00466FE7">
        <w:rPr>
          <w:rFonts w:ascii="Times New Roman" w:hAnsi="Times New Roman"/>
          <w:sz w:val="22"/>
          <w:szCs w:val="22"/>
        </w:rPr>
        <w:t xml:space="preserve"> herhangi bir surenin (bir sayfadan az olmamak kaydıyla)  Metin, Meal ve Tecvid kaidelerinin gösterilmesi.</w:t>
      </w:r>
    </w:p>
    <w:p w14:paraId="5ED76372" w14:textId="77777777" w:rsidR="00C83892"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3.</w:t>
      </w:r>
      <w:r w:rsidR="00C83892" w:rsidRPr="00466FE7">
        <w:rPr>
          <w:rFonts w:ascii="Times New Roman" w:hAnsi="Times New Roman"/>
          <w:sz w:val="22"/>
          <w:szCs w:val="22"/>
        </w:rPr>
        <w:t>Hicr Suresindeki Cennetlik ve Cehennemliklerin tasviri ile ilgili araştırma</w:t>
      </w:r>
      <w:r w:rsidR="005D033B" w:rsidRPr="00466FE7">
        <w:rPr>
          <w:rFonts w:ascii="Times New Roman" w:hAnsi="Times New Roman"/>
          <w:sz w:val="22"/>
          <w:szCs w:val="22"/>
        </w:rPr>
        <w:t xml:space="preserve"> </w:t>
      </w:r>
      <w:r w:rsidR="00C83892" w:rsidRPr="00466FE7">
        <w:rPr>
          <w:rFonts w:ascii="Times New Roman" w:hAnsi="Times New Roman"/>
          <w:sz w:val="22"/>
          <w:szCs w:val="22"/>
        </w:rPr>
        <w:t>yapılması.</w:t>
      </w:r>
    </w:p>
    <w:p w14:paraId="080EE4C2" w14:textId="77777777" w:rsidR="00C83892" w:rsidRPr="00466FE7" w:rsidRDefault="00C83892"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 xml:space="preserve">4. Nahl </w:t>
      </w:r>
      <w:r w:rsidR="00031102" w:rsidRPr="00466FE7">
        <w:rPr>
          <w:rFonts w:ascii="Times New Roman" w:hAnsi="Times New Roman"/>
          <w:sz w:val="22"/>
          <w:szCs w:val="22"/>
        </w:rPr>
        <w:t>suresindeki şeytanını</w:t>
      </w:r>
      <w:r w:rsidRPr="00466FE7">
        <w:rPr>
          <w:rFonts w:ascii="Times New Roman" w:hAnsi="Times New Roman"/>
          <w:sz w:val="22"/>
          <w:szCs w:val="22"/>
        </w:rPr>
        <w:t xml:space="preserve"> insan </w:t>
      </w:r>
      <w:r w:rsidR="00C93657" w:rsidRPr="00466FE7">
        <w:rPr>
          <w:rFonts w:ascii="Times New Roman" w:hAnsi="Times New Roman"/>
          <w:sz w:val="22"/>
          <w:szCs w:val="22"/>
        </w:rPr>
        <w:t>üzerindeki</w:t>
      </w:r>
      <w:r w:rsidRPr="00466FE7">
        <w:rPr>
          <w:rFonts w:ascii="Times New Roman" w:hAnsi="Times New Roman"/>
          <w:sz w:val="22"/>
          <w:szCs w:val="22"/>
        </w:rPr>
        <w:t xml:space="preserve"> etkisinin araştırılması.</w:t>
      </w:r>
    </w:p>
    <w:p w14:paraId="3E6A9FDF" w14:textId="77777777" w:rsidR="00C83892" w:rsidRPr="00466FE7" w:rsidRDefault="00C5754B"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5.</w:t>
      </w:r>
      <w:r w:rsidR="00C83892" w:rsidRPr="00466FE7">
        <w:rPr>
          <w:rFonts w:ascii="Times New Roman" w:hAnsi="Times New Roman"/>
          <w:sz w:val="22"/>
          <w:szCs w:val="22"/>
        </w:rPr>
        <w:t>İsra Suresindeki Miraç ve İsra hadisesinin</w:t>
      </w:r>
      <w:r w:rsidR="00C93657" w:rsidRPr="00466FE7">
        <w:rPr>
          <w:rFonts w:ascii="Times New Roman" w:hAnsi="Times New Roman"/>
          <w:sz w:val="22"/>
          <w:szCs w:val="22"/>
        </w:rPr>
        <w:t xml:space="preserve"> </w:t>
      </w:r>
      <w:r w:rsidR="00C83892" w:rsidRPr="00466FE7">
        <w:rPr>
          <w:rFonts w:ascii="Times New Roman" w:hAnsi="Times New Roman"/>
          <w:sz w:val="22"/>
          <w:szCs w:val="22"/>
        </w:rPr>
        <w:t>araştırılması.</w:t>
      </w:r>
    </w:p>
    <w:p w14:paraId="1B840D19" w14:textId="77777777" w:rsidR="00C83892"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6.</w:t>
      </w:r>
      <w:r w:rsidR="00C83892" w:rsidRPr="00466FE7">
        <w:rPr>
          <w:rFonts w:ascii="Times New Roman" w:hAnsi="Times New Roman"/>
          <w:sz w:val="22"/>
          <w:szCs w:val="22"/>
        </w:rPr>
        <w:t>İsra Suresindeki Ana-Baba hak</w:t>
      </w:r>
      <w:r w:rsidR="00C93657" w:rsidRPr="00466FE7">
        <w:rPr>
          <w:rFonts w:ascii="Times New Roman" w:hAnsi="Times New Roman"/>
          <w:sz w:val="22"/>
          <w:szCs w:val="22"/>
        </w:rPr>
        <w:t>k</w:t>
      </w:r>
      <w:r w:rsidR="00C83892" w:rsidRPr="00466FE7">
        <w:rPr>
          <w:rFonts w:ascii="Times New Roman" w:hAnsi="Times New Roman"/>
          <w:sz w:val="22"/>
          <w:szCs w:val="22"/>
        </w:rPr>
        <w:t>ının araştırılması.</w:t>
      </w:r>
    </w:p>
    <w:p w14:paraId="33F73ED1" w14:textId="77777777" w:rsidR="00C83892"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7.</w:t>
      </w:r>
      <w:r w:rsidR="00C83892" w:rsidRPr="00466FE7">
        <w:rPr>
          <w:rFonts w:ascii="Times New Roman" w:hAnsi="Times New Roman"/>
          <w:sz w:val="22"/>
          <w:szCs w:val="22"/>
        </w:rPr>
        <w:t xml:space="preserve">Nanaz kılmanın ve duanın öneminin </w:t>
      </w:r>
      <w:r w:rsidR="00C93657" w:rsidRPr="00466FE7">
        <w:rPr>
          <w:rFonts w:ascii="Times New Roman" w:hAnsi="Times New Roman"/>
          <w:sz w:val="22"/>
          <w:szCs w:val="22"/>
        </w:rPr>
        <w:t>araştırılması</w:t>
      </w:r>
      <w:r w:rsidR="00C83892" w:rsidRPr="00466FE7">
        <w:rPr>
          <w:rFonts w:ascii="Times New Roman" w:hAnsi="Times New Roman"/>
          <w:sz w:val="22"/>
          <w:szCs w:val="22"/>
        </w:rPr>
        <w:t>.</w:t>
      </w:r>
    </w:p>
    <w:p w14:paraId="2F319D63" w14:textId="77777777" w:rsidR="00C83892"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8.</w:t>
      </w:r>
      <w:r w:rsidR="00C83892" w:rsidRPr="00466FE7">
        <w:rPr>
          <w:rFonts w:ascii="Times New Roman" w:hAnsi="Times New Roman"/>
          <w:sz w:val="22"/>
          <w:szCs w:val="22"/>
        </w:rPr>
        <w:t>Kehf Suresindeki Hızır ve Zülkarneyn kıssalarının araştırılması.</w:t>
      </w:r>
    </w:p>
    <w:p w14:paraId="1D6FA10E" w14:textId="77777777" w:rsidR="00C83892"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9.</w:t>
      </w:r>
      <w:r w:rsidR="00C83892" w:rsidRPr="00466FE7">
        <w:rPr>
          <w:rFonts w:ascii="Times New Roman" w:hAnsi="Times New Roman"/>
          <w:sz w:val="22"/>
          <w:szCs w:val="22"/>
        </w:rPr>
        <w:t>Ashab-ı Kehf kıssasının araştırılması.</w:t>
      </w:r>
    </w:p>
    <w:p w14:paraId="5E825181" w14:textId="77777777" w:rsidR="00C83892"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10.</w:t>
      </w:r>
      <w:r w:rsidR="00C83892" w:rsidRPr="00466FE7">
        <w:rPr>
          <w:rFonts w:ascii="Times New Roman" w:hAnsi="Times New Roman"/>
          <w:sz w:val="22"/>
          <w:szCs w:val="22"/>
        </w:rPr>
        <w:t>Kur’an</w:t>
      </w:r>
      <w:r w:rsidR="0067696E" w:rsidRPr="00466FE7">
        <w:rPr>
          <w:rFonts w:ascii="Times New Roman" w:hAnsi="Times New Roman"/>
          <w:sz w:val="22"/>
          <w:szCs w:val="22"/>
        </w:rPr>
        <w:t>’</w:t>
      </w:r>
      <w:r w:rsidR="00C83892" w:rsidRPr="00466FE7">
        <w:rPr>
          <w:rFonts w:ascii="Times New Roman" w:hAnsi="Times New Roman"/>
          <w:sz w:val="22"/>
          <w:szCs w:val="22"/>
        </w:rPr>
        <w:t>a Göre Hz. Meryem Konusunun araştırılması.</w:t>
      </w:r>
    </w:p>
    <w:p w14:paraId="487D9D47" w14:textId="77777777" w:rsidR="00C83892"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11.</w:t>
      </w:r>
      <w:r w:rsidR="00C83892" w:rsidRPr="00466FE7">
        <w:rPr>
          <w:rFonts w:ascii="Times New Roman" w:hAnsi="Times New Roman"/>
          <w:sz w:val="22"/>
          <w:szCs w:val="22"/>
        </w:rPr>
        <w:t>Kur’an</w:t>
      </w:r>
      <w:r w:rsidR="0067696E" w:rsidRPr="00466FE7">
        <w:rPr>
          <w:rFonts w:ascii="Times New Roman" w:hAnsi="Times New Roman"/>
          <w:sz w:val="22"/>
          <w:szCs w:val="22"/>
        </w:rPr>
        <w:t>’</w:t>
      </w:r>
      <w:r w:rsidR="00C83892" w:rsidRPr="00466FE7">
        <w:rPr>
          <w:rFonts w:ascii="Times New Roman" w:hAnsi="Times New Roman"/>
          <w:sz w:val="22"/>
          <w:szCs w:val="22"/>
        </w:rPr>
        <w:t>da anlatılan Firavn-Haman-Karun sembolleri ve özelliklerinin araştırılması.</w:t>
      </w:r>
    </w:p>
    <w:p w14:paraId="16077759" w14:textId="77777777" w:rsidR="00C83892"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lastRenderedPageBreak/>
        <w:t>12.</w:t>
      </w:r>
      <w:r w:rsidR="00C83892" w:rsidRPr="00466FE7">
        <w:rPr>
          <w:rFonts w:ascii="Times New Roman" w:hAnsi="Times New Roman"/>
          <w:sz w:val="22"/>
          <w:szCs w:val="22"/>
        </w:rPr>
        <w:t>Hac Suresindeki kıyamet tasvirlerinin araştırılması.</w:t>
      </w:r>
    </w:p>
    <w:p w14:paraId="377A60E8" w14:textId="77777777" w:rsidR="00C83892"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13.</w:t>
      </w:r>
      <w:r w:rsidR="00C83892" w:rsidRPr="00466FE7">
        <w:rPr>
          <w:rFonts w:ascii="Times New Roman" w:hAnsi="Times New Roman"/>
          <w:sz w:val="22"/>
          <w:szCs w:val="22"/>
        </w:rPr>
        <w:t>Nur Suresindeki ifk hadisesi, Aile ve Toplum ilişkisinin araştırılması.</w:t>
      </w:r>
    </w:p>
    <w:p w14:paraId="6CE47A5F" w14:textId="77777777" w:rsidR="00ED14D4"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14.</w:t>
      </w:r>
      <w:r w:rsidR="00C83892" w:rsidRPr="00466FE7">
        <w:rPr>
          <w:rFonts w:ascii="Times New Roman" w:hAnsi="Times New Roman"/>
          <w:sz w:val="22"/>
          <w:szCs w:val="22"/>
        </w:rPr>
        <w:t>Tesettür ayeti ve Zina konusu ile ilgili</w:t>
      </w:r>
      <w:r w:rsidR="00C93657" w:rsidRPr="00466FE7">
        <w:rPr>
          <w:rFonts w:ascii="Times New Roman" w:hAnsi="Times New Roman"/>
          <w:sz w:val="22"/>
          <w:szCs w:val="22"/>
        </w:rPr>
        <w:t xml:space="preserve"> </w:t>
      </w:r>
      <w:r w:rsidR="000A498F" w:rsidRPr="00466FE7">
        <w:rPr>
          <w:rFonts w:ascii="Times New Roman" w:hAnsi="Times New Roman"/>
          <w:sz w:val="22"/>
          <w:szCs w:val="22"/>
        </w:rPr>
        <w:t>sunum hazırlanması</w:t>
      </w:r>
    </w:p>
    <w:p w14:paraId="14378367" w14:textId="77777777" w:rsidR="00AE12CA" w:rsidRPr="00466FE7" w:rsidRDefault="00AE12CA"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15-Amme cüzünden öğrencinin seçeceği herhangi bir surenin (bir sayfadan az olmamak kaydıyla) Meal ve tefsirinin yazılması</w:t>
      </w:r>
    </w:p>
    <w:p w14:paraId="30B8C7AF" w14:textId="77777777" w:rsidR="00186467" w:rsidRPr="00466FE7" w:rsidRDefault="00186467"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16-Kur'ân-ı Kerim'de İnsanın Yaratılış Aşamaları ile İlgili Âyetler</w:t>
      </w:r>
    </w:p>
    <w:p w14:paraId="3BD14011" w14:textId="77777777" w:rsidR="00FB0FF3" w:rsidRPr="00466FE7" w:rsidRDefault="003F0E8F"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17-s. 304-</w:t>
      </w:r>
      <w:r w:rsidR="00672175" w:rsidRPr="00466FE7">
        <w:rPr>
          <w:rFonts w:ascii="Times New Roman" w:hAnsi="Times New Roman"/>
          <w:sz w:val="22"/>
          <w:szCs w:val="22"/>
        </w:rPr>
        <w:t>349</w:t>
      </w:r>
      <w:r w:rsidR="00FB0FF3" w:rsidRPr="00466FE7">
        <w:rPr>
          <w:rFonts w:ascii="Times New Roman" w:hAnsi="Times New Roman"/>
          <w:sz w:val="22"/>
          <w:szCs w:val="22"/>
        </w:rPr>
        <w:t xml:space="preserve"> arasındaki sayfalardan yarım sayfanın okunarak ses kaydı yapılması</w:t>
      </w:r>
    </w:p>
    <w:p w14:paraId="6593AE8E" w14:textId="77777777" w:rsidR="00234DC5" w:rsidRPr="00466FE7" w:rsidRDefault="00234DC5" w:rsidP="0044394F">
      <w:pPr>
        <w:pStyle w:val="paraf"/>
        <w:spacing w:before="0" w:beforeAutospacing="0" w:after="0" w:afterAutospacing="0"/>
        <w:ind w:left="284" w:right="284" w:firstLine="0"/>
        <w:jc w:val="left"/>
        <w:rPr>
          <w:rFonts w:ascii="Times New Roman" w:hAnsi="Times New Roman"/>
          <w:b/>
          <w:sz w:val="22"/>
          <w:szCs w:val="22"/>
        </w:rPr>
      </w:pPr>
      <w:r w:rsidRPr="00466FE7">
        <w:rPr>
          <w:rFonts w:ascii="Times New Roman" w:hAnsi="Times New Roman"/>
          <w:b/>
          <w:sz w:val="22"/>
          <w:szCs w:val="22"/>
          <w:u w:val="single"/>
        </w:rPr>
        <w:t xml:space="preserve">Kaynaklar: </w:t>
      </w:r>
      <w:r w:rsidRPr="00466FE7">
        <w:rPr>
          <w:rFonts w:ascii="Times New Roman" w:hAnsi="Times New Roman"/>
          <w:b/>
          <w:sz w:val="22"/>
          <w:szCs w:val="22"/>
        </w:rPr>
        <w:t xml:space="preserve"> </w:t>
      </w:r>
    </w:p>
    <w:p w14:paraId="6D9C6A61" w14:textId="77777777" w:rsidR="00C83892" w:rsidRPr="00466FE7" w:rsidRDefault="00EA31B7"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w:t>
      </w:r>
      <w:r w:rsidR="00234DC5" w:rsidRPr="00466FE7">
        <w:rPr>
          <w:rFonts w:ascii="Times New Roman" w:hAnsi="Times New Roman"/>
          <w:sz w:val="22"/>
          <w:szCs w:val="22"/>
        </w:rPr>
        <w:t>Kur’</w:t>
      </w:r>
      <w:r w:rsidR="0067696E" w:rsidRPr="00466FE7">
        <w:rPr>
          <w:rFonts w:ascii="Times New Roman" w:hAnsi="Times New Roman"/>
          <w:sz w:val="22"/>
          <w:szCs w:val="22"/>
        </w:rPr>
        <w:t>a</w:t>
      </w:r>
      <w:r w:rsidR="00234DC5" w:rsidRPr="00466FE7">
        <w:rPr>
          <w:rFonts w:ascii="Times New Roman" w:hAnsi="Times New Roman"/>
          <w:sz w:val="22"/>
          <w:szCs w:val="22"/>
        </w:rPr>
        <w:t>n-ı Kerim Meali</w:t>
      </w:r>
    </w:p>
    <w:p w14:paraId="24AA018D" w14:textId="77777777" w:rsidR="00234DC5" w:rsidRPr="00466FE7" w:rsidRDefault="00EA31B7"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2.</w:t>
      </w:r>
      <w:r w:rsidR="00234DC5" w:rsidRPr="00466FE7">
        <w:rPr>
          <w:rFonts w:ascii="Times New Roman" w:hAnsi="Times New Roman"/>
          <w:sz w:val="22"/>
          <w:szCs w:val="22"/>
        </w:rPr>
        <w:t>Elmalılı Tefsiri</w:t>
      </w:r>
    </w:p>
    <w:p w14:paraId="290A50DF" w14:textId="77777777" w:rsidR="00234DC5" w:rsidRPr="00466FE7" w:rsidRDefault="00EA31B7"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3.</w:t>
      </w:r>
      <w:r w:rsidR="00234DC5" w:rsidRPr="00466FE7">
        <w:rPr>
          <w:rFonts w:ascii="Times New Roman" w:hAnsi="Times New Roman"/>
          <w:sz w:val="22"/>
          <w:szCs w:val="22"/>
        </w:rPr>
        <w:t>Hasan Basri Çantay Meali</w:t>
      </w:r>
    </w:p>
    <w:p w14:paraId="0BCD3BE7" w14:textId="77777777" w:rsidR="005F40C9" w:rsidRPr="00466FE7" w:rsidRDefault="005F40C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4-Diyanet Kur’an Yolu tefsiri</w:t>
      </w:r>
    </w:p>
    <w:p w14:paraId="22B42136" w14:textId="77777777" w:rsidR="00791C19" w:rsidRPr="00466FE7" w:rsidRDefault="00791C19" w:rsidP="00043AF5">
      <w:pPr>
        <w:contextualSpacing/>
        <w:rPr>
          <w:rFonts w:asciiTheme="minorHAnsi" w:hAnsiTheme="minorHAnsi" w:cstheme="minorHAnsi"/>
          <w:sz w:val="22"/>
          <w:szCs w:val="22"/>
        </w:rPr>
      </w:pPr>
    </w:p>
    <w:p w14:paraId="736AE430" w14:textId="77777777" w:rsidR="00791C19" w:rsidRPr="00466FE7" w:rsidRDefault="00791C19" w:rsidP="00791C19">
      <w:pPr>
        <w:rPr>
          <w:rFonts w:asciiTheme="minorHAnsi" w:hAnsiTheme="minorHAnsi" w:cstheme="minorHAnsi"/>
          <w:sz w:val="22"/>
          <w:szCs w:val="22"/>
        </w:rPr>
      </w:pPr>
      <w:r w:rsidRPr="00466FE7">
        <w:rPr>
          <w:rFonts w:asciiTheme="minorHAnsi" w:eastAsia="TimesNewRomanPS-BoldMT" w:hAnsiTheme="minorHAnsi" w:cstheme="minorHAnsi"/>
          <w:b/>
          <w:bCs/>
          <w:sz w:val="22"/>
          <w:szCs w:val="22"/>
          <w:lang w:eastAsia="en-US"/>
        </w:rPr>
        <w:t>MESLEKİ ARAPÇA DERSİ</w:t>
      </w:r>
    </w:p>
    <w:p w14:paraId="66C101E4" w14:textId="77777777" w:rsidR="00791C19" w:rsidRPr="00466FE7" w:rsidRDefault="00791C19" w:rsidP="00791C19">
      <w:pPr>
        <w:rPr>
          <w:rFonts w:asciiTheme="minorHAnsi" w:hAnsiTheme="minorHAnsi" w:cstheme="minorHAnsi"/>
          <w:b/>
          <w:sz w:val="22"/>
          <w:szCs w:val="22"/>
        </w:rPr>
      </w:pPr>
      <w:r w:rsidRPr="00466FE7">
        <w:rPr>
          <w:rFonts w:asciiTheme="minorHAnsi" w:hAnsiTheme="minorHAnsi" w:cstheme="minorHAnsi"/>
          <w:b/>
          <w:sz w:val="22"/>
          <w:szCs w:val="22"/>
        </w:rPr>
        <w:t xml:space="preserve">11. SINIF BELİRLENEN PROJE ÖDEVİ VE PERFORMANS ÇALIŞMASI KONULARI AŞAĞIDA SIRALANMIŞTIR. </w:t>
      </w:r>
    </w:p>
    <w:p w14:paraId="15727CCB" w14:textId="77777777" w:rsidR="00791C19" w:rsidRPr="00466FE7" w:rsidRDefault="00EF2AB6" w:rsidP="00EF2AB6">
      <w:pPr>
        <w:pStyle w:val="ListeParagraf"/>
        <w:numPr>
          <w:ilvl w:val="0"/>
          <w:numId w:val="22"/>
        </w:numPr>
        <w:ind w:left="426"/>
        <w:jc w:val="both"/>
        <w:rPr>
          <w:rFonts w:ascii="TimesNewRomanPSMT" w:eastAsiaTheme="minorHAnsi" w:hAnsi="TimesNewRomanPSMT" w:cs="TimesNewRomanPSMT"/>
          <w:lang w:eastAsia="en-US"/>
        </w:rPr>
      </w:pPr>
      <w:r w:rsidRPr="00466FE7">
        <w:rPr>
          <w:rFonts w:ascii="TimesNewRomanPSMT" w:eastAsiaTheme="minorHAnsi" w:hAnsi="TimesNewRomanPSMT" w:cs="TimesNewRomanPSMT"/>
          <w:lang w:eastAsia="en-US"/>
        </w:rPr>
        <w:t>İslam</w:t>
      </w:r>
    </w:p>
    <w:p w14:paraId="642A3FFA" w14:textId="77777777" w:rsidR="00791C19" w:rsidRPr="00466FE7" w:rsidRDefault="00EF2AB6" w:rsidP="00EF2AB6">
      <w:pPr>
        <w:pStyle w:val="ListeParagraf"/>
        <w:numPr>
          <w:ilvl w:val="0"/>
          <w:numId w:val="22"/>
        </w:numPr>
        <w:ind w:left="426"/>
        <w:jc w:val="both"/>
        <w:rPr>
          <w:rFonts w:ascii="TimesNewRomanPSMT" w:eastAsiaTheme="minorHAnsi" w:hAnsi="TimesNewRomanPSMT" w:cs="TimesNewRomanPSMT"/>
          <w:lang w:eastAsia="en-US"/>
        </w:rPr>
      </w:pPr>
      <w:r w:rsidRPr="00466FE7">
        <w:rPr>
          <w:rFonts w:ascii="TimesNewRomanPSMT" w:eastAsiaTheme="minorHAnsi" w:hAnsi="TimesNewRomanPSMT" w:cs="TimesNewRomanPSMT"/>
          <w:lang w:eastAsia="en-US"/>
        </w:rPr>
        <w:t>Kur’an</w:t>
      </w:r>
      <w:r w:rsidRPr="00466FE7">
        <w:rPr>
          <w:rFonts w:eastAsiaTheme="minorHAnsi"/>
          <w:lang w:eastAsia="en-US"/>
        </w:rPr>
        <w:t>-</w:t>
      </w:r>
      <w:r w:rsidRPr="00466FE7">
        <w:rPr>
          <w:rFonts w:ascii="TimesNewRomanPSMT" w:eastAsiaTheme="minorHAnsi" w:hAnsi="TimesNewRomanPSMT" w:cs="TimesNewRomanPSMT"/>
          <w:lang w:eastAsia="en-US"/>
        </w:rPr>
        <w:t>I Kerim</w:t>
      </w:r>
    </w:p>
    <w:p w14:paraId="43E5378E" w14:textId="77777777" w:rsidR="00791C19" w:rsidRPr="00466FE7" w:rsidRDefault="00EF2AB6" w:rsidP="00EF2AB6">
      <w:pPr>
        <w:pStyle w:val="ListeParagraf"/>
        <w:numPr>
          <w:ilvl w:val="0"/>
          <w:numId w:val="22"/>
        </w:numPr>
        <w:ind w:left="426"/>
        <w:jc w:val="both"/>
        <w:rPr>
          <w:rFonts w:ascii="TimesNewRomanPSMT" w:eastAsiaTheme="minorHAnsi" w:hAnsi="TimesNewRomanPSMT" w:cs="TimesNewRomanPSMT"/>
          <w:lang w:eastAsia="en-US"/>
        </w:rPr>
      </w:pPr>
      <w:r w:rsidRPr="00466FE7">
        <w:rPr>
          <w:rFonts w:ascii="TimesNewRomanPSMT" w:eastAsiaTheme="minorHAnsi" w:hAnsi="TimesNewRomanPSMT" w:cs="TimesNewRomanPSMT"/>
          <w:lang w:eastAsia="en-US"/>
        </w:rPr>
        <w:t>Hadis</w:t>
      </w:r>
    </w:p>
    <w:p w14:paraId="4B912557" w14:textId="77777777" w:rsidR="00791C19" w:rsidRPr="00466FE7" w:rsidRDefault="00EF2AB6" w:rsidP="00EF2AB6">
      <w:pPr>
        <w:pStyle w:val="ListeParagraf"/>
        <w:numPr>
          <w:ilvl w:val="0"/>
          <w:numId w:val="22"/>
        </w:numPr>
        <w:ind w:left="426"/>
        <w:jc w:val="both"/>
        <w:rPr>
          <w:rFonts w:eastAsiaTheme="minorHAnsi"/>
          <w:lang w:eastAsia="en-US"/>
        </w:rPr>
      </w:pPr>
      <w:r w:rsidRPr="00466FE7">
        <w:rPr>
          <w:rFonts w:ascii="TimesNewRomanPSMT" w:eastAsiaTheme="minorHAnsi" w:hAnsi="TimesNewRomanPSMT" w:cs="TimesNewRomanPSMT"/>
          <w:lang w:eastAsia="en-US"/>
        </w:rPr>
        <w:t xml:space="preserve">Peygamberimizin Hicret Öncesı </w:t>
      </w:r>
      <w:r w:rsidRPr="00466FE7">
        <w:rPr>
          <w:rFonts w:eastAsiaTheme="minorHAnsi"/>
          <w:lang w:eastAsia="en-US"/>
        </w:rPr>
        <w:t>Hayatı</w:t>
      </w:r>
    </w:p>
    <w:p w14:paraId="1A5263E2" w14:textId="77777777" w:rsidR="00791C19" w:rsidRPr="00466FE7" w:rsidRDefault="00EF2AB6" w:rsidP="00EF2AB6">
      <w:pPr>
        <w:pStyle w:val="ListeParagraf"/>
        <w:numPr>
          <w:ilvl w:val="0"/>
          <w:numId w:val="22"/>
        </w:numPr>
        <w:ind w:left="426"/>
        <w:jc w:val="both"/>
        <w:rPr>
          <w:rFonts w:ascii="TimesNewRomanPSMT" w:eastAsiaTheme="minorHAnsi" w:hAnsi="TimesNewRomanPSMT" w:cs="TimesNewRomanPSMT"/>
          <w:lang w:eastAsia="en-US"/>
        </w:rPr>
      </w:pPr>
      <w:r w:rsidRPr="00466FE7">
        <w:rPr>
          <w:rFonts w:ascii="TimesNewRomanPSMT" w:eastAsiaTheme="minorHAnsi" w:hAnsi="TimesNewRomanPSMT" w:cs="TimesNewRomanPSMT"/>
          <w:lang w:eastAsia="en-US"/>
        </w:rPr>
        <w:t>İbadetler</w:t>
      </w:r>
    </w:p>
    <w:p w14:paraId="65CE9071" w14:textId="77777777" w:rsidR="00791C19" w:rsidRPr="00466FE7" w:rsidRDefault="00EF2AB6" w:rsidP="001E0409">
      <w:pPr>
        <w:pStyle w:val="ListeParagraf"/>
        <w:numPr>
          <w:ilvl w:val="0"/>
          <w:numId w:val="22"/>
        </w:numPr>
        <w:ind w:left="426"/>
        <w:jc w:val="both"/>
        <w:rPr>
          <w:rFonts w:asciiTheme="minorHAnsi" w:hAnsiTheme="minorHAnsi" w:cstheme="minorHAnsi"/>
        </w:rPr>
      </w:pPr>
      <w:r w:rsidRPr="00466FE7">
        <w:rPr>
          <w:rFonts w:ascii="TimesNewRomanPSMT" w:eastAsiaTheme="minorHAnsi" w:hAnsi="TimesNewRomanPSMT" w:cs="TimesNewRomanPSMT"/>
          <w:lang w:eastAsia="en-US"/>
        </w:rPr>
        <w:t>İslam Ahlakı</w:t>
      </w:r>
    </w:p>
    <w:p w14:paraId="408839DC" w14:textId="77777777" w:rsidR="00791C19" w:rsidRPr="00466FE7" w:rsidRDefault="00791C19" w:rsidP="00791C19">
      <w:pPr>
        <w:rPr>
          <w:rFonts w:asciiTheme="minorHAnsi" w:hAnsiTheme="minorHAnsi" w:cstheme="minorHAnsi"/>
          <w:sz w:val="22"/>
          <w:szCs w:val="22"/>
        </w:rPr>
      </w:pPr>
      <w:r w:rsidRPr="00466FE7">
        <w:rPr>
          <w:rFonts w:asciiTheme="minorHAnsi" w:eastAsia="TimesNewRomanPS-BoldMT" w:hAnsiTheme="minorHAnsi" w:cstheme="minorHAnsi"/>
          <w:b/>
          <w:bCs/>
          <w:sz w:val="22"/>
          <w:szCs w:val="22"/>
          <w:lang w:eastAsia="en-US"/>
        </w:rPr>
        <w:t>MESLEKİ ARAPÇA DERSİ</w:t>
      </w:r>
    </w:p>
    <w:p w14:paraId="45207B99" w14:textId="77777777" w:rsidR="00791C19" w:rsidRPr="00466FE7" w:rsidRDefault="00791C19" w:rsidP="00791C19">
      <w:pPr>
        <w:rPr>
          <w:rFonts w:asciiTheme="minorHAnsi" w:hAnsiTheme="minorHAnsi" w:cstheme="minorHAnsi"/>
          <w:b/>
          <w:sz w:val="22"/>
          <w:szCs w:val="22"/>
        </w:rPr>
      </w:pPr>
      <w:r w:rsidRPr="00466FE7">
        <w:rPr>
          <w:rFonts w:asciiTheme="minorHAnsi" w:hAnsiTheme="minorHAnsi" w:cstheme="minorHAnsi"/>
          <w:b/>
          <w:sz w:val="22"/>
          <w:szCs w:val="22"/>
        </w:rPr>
        <w:t xml:space="preserve">12. SINIF BELİRLENEN PROJE ÖDEVİ VE PERFORMANS ÇALIŞMASI KONULARI AŞAĞIDA SIRALANMIŞTIR. </w:t>
      </w:r>
    </w:p>
    <w:p w14:paraId="0A326BC9" w14:textId="77777777" w:rsidR="00791C19" w:rsidRPr="00466FE7" w:rsidRDefault="009A4A3C" w:rsidP="001E7AC2">
      <w:pPr>
        <w:pStyle w:val="ListeParagraf"/>
        <w:numPr>
          <w:ilvl w:val="0"/>
          <w:numId w:val="20"/>
        </w:numPr>
        <w:ind w:left="284" w:hanging="284"/>
        <w:jc w:val="both"/>
        <w:rPr>
          <w:rFonts w:ascii="TimesNewRomanPSMT" w:eastAsiaTheme="minorHAnsi" w:hAnsi="TimesNewRomanPSMT" w:cs="TimesNewRomanPSMT"/>
          <w:lang w:eastAsia="en-US"/>
        </w:rPr>
      </w:pPr>
      <w:r w:rsidRPr="00466FE7">
        <w:rPr>
          <w:rFonts w:ascii="TimesNewRomanPSMT" w:eastAsiaTheme="minorHAnsi" w:hAnsi="TimesNewRomanPSMT" w:cs="TimesNewRomanPSMT"/>
          <w:lang w:eastAsia="en-US"/>
        </w:rPr>
        <w:t>Tevhid Ve Şirk</w:t>
      </w:r>
    </w:p>
    <w:p w14:paraId="4B5DB145" w14:textId="77777777" w:rsidR="00791C19" w:rsidRPr="00466FE7" w:rsidRDefault="009A4A3C" w:rsidP="001E7AC2">
      <w:pPr>
        <w:pStyle w:val="ListeParagraf"/>
        <w:numPr>
          <w:ilvl w:val="0"/>
          <w:numId w:val="20"/>
        </w:numPr>
        <w:ind w:left="284" w:hanging="284"/>
        <w:jc w:val="both"/>
        <w:rPr>
          <w:rFonts w:ascii="TimesNewRomanPSMT" w:eastAsiaTheme="minorHAnsi" w:hAnsi="TimesNewRomanPSMT" w:cs="TimesNewRomanPSMT"/>
          <w:lang w:eastAsia="en-US"/>
        </w:rPr>
      </w:pPr>
      <w:r w:rsidRPr="00466FE7">
        <w:rPr>
          <w:rFonts w:ascii="TimesNewRomanPSMT" w:eastAsiaTheme="minorHAnsi" w:hAnsi="TimesNewRomanPSMT" w:cs="TimesNewRomanPSMT"/>
          <w:lang w:eastAsia="en-US"/>
        </w:rPr>
        <w:t>Kur’an Kıssaları</w:t>
      </w:r>
    </w:p>
    <w:p w14:paraId="64668732" w14:textId="77777777" w:rsidR="00791C19" w:rsidRPr="00466FE7" w:rsidRDefault="009A4A3C" w:rsidP="001E7AC2">
      <w:pPr>
        <w:pStyle w:val="ListeParagraf"/>
        <w:numPr>
          <w:ilvl w:val="0"/>
          <w:numId w:val="20"/>
        </w:numPr>
        <w:ind w:left="284" w:hanging="284"/>
        <w:jc w:val="both"/>
        <w:rPr>
          <w:rFonts w:asciiTheme="minorHAnsi" w:hAnsiTheme="minorHAnsi" w:cstheme="minorHAnsi"/>
        </w:rPr>
      </w:pPr>
      <w:r w:rsidRPr="00466FE7">
        <w:rPr>
          <w:rFonts w:eastAsiaTheme="minorHAnsi"/>
          <w:lang w:eastAsia="en-US"/>
        </w:rPr>
        <w:t>Peyga</w:t>
      </w:r>
      <w:r w:rsidRPr="00466FE7">
        <w:rPr>
          <w:rFonts w:ascii="TimesNewRomanPSMT" w:eastAsiaTheme="minorHAnsi" w:hAnsi="TimesNewRomanPSMT" w:cs="TimesNewRomanPSMT"/>
          <w:lang w:eastAsia="en-US"/>
        </w:rPr>
        <w:t>mberimizin Hicret Sonrası Hayatı</w:t>
      </w:r>
    </w:p>
    <w:p w14:paraId="4C5D6EEB" w14:textId="77777777" w:rsidR="00791C19" w:rsidRPr="00466FE7" w:rsidRDefault="009A4A3C" w:rsidP="001E7AC2">
      <w:pPr>
        <w:pStyle w:val="ListeParagraf"/>
        <w:numPr>
          <w:ilvl w:val="0"/>
          <w:numId w:val="20"/>
        </w:numPr>
        <w:ind w:left="284" w:hanging="284"/>
        <w:jc w:val="both"/>
        <w:rPr>
          <w:rFonts w:ascii="TimesNewRomanPSMT" w:eastAsiaTheme="minorHAnsi" w:hAnsi="TimesNewRomanPSMT" w:cs="TimesNewRomanPSMT"/>
          <w:lang w:eastAsia="en-US"/>
        </w:rPr>
      </w:pPr>
      <w:r w:rsidRPr="00466FE7">
        <w:rPr>
          <w:rFonts w:ascii="TimesNewRomanPSMT" w:eastAsiaTheme="minorHAnsi" w:hAnsi="TimesNewRomanPSMT" w:cs="TimesNewRomanPSMT"/>
          <w:lang w:eastAsia="en-US"/>
        </w:rPr>
        <w:t>Dini Hükümler</w:t>
      </w:r>
    </w:p>
    <w:p w14:paraId="3774FA79" w14:textId="77777777" w:rsidR="00791C19" w:rsidRPr="00466FE7" w:rsidRDefault="009A4A3C" w:rsidP="001E7AC2">
      <w:pPr>
        <w:pStyle w:val="ListeParagraf"/>
        <w:numPr>
          <w:ilvl w:val="0"/>
          <w:numId w:val="20"/>
        </w:numPr>
        <w:ind w:left="284" w:hanging="284"/>
        <w:jc w:val="both"/>
        <w:rPr>
          <w:rFonts w:ascii="TimesNewRomanPSMT" w:eastAsiaTheme="minorHAnsi" w:hAnsi="TimesNewRomanPSMT" w:cs="TimesNewRomanPSMT"/>
          <w:lang w:eastAsia="en-US"/>
        </w:rPr>
      </w:pPr>
      <w:r w:rsidRPr="00466FE7">
        <w:rPr>
          <w:rFonts w:ascii="TimesNewRomanPSMT" w:eastAsiaTheme="minorHAnsi" w:hAnsi="TimesNewRomanPSMT" w:cs="TimesNewRomanPSMT"/>
          <w:lang w:eastAsia="en-US"/>
        </w:rPr>
        <w:t>İslam’da Sosyal Hayat</w:t>
      </w:r>
    </w:p>
    <w:p w14:paraId="1DB9CA47" w14:textId="77777777" w:rsidR="00791C19" w:rsidRPr="00466FE7" w:rsidRDefault="009A4A3C" w:rsidP="001E0409">
      <w:pPr>
        <w:pStyle w:val="ListeParagraf"/>
        <w:numPr>
          <w:ilvl w:val="0"/>
          <w:numId w:val="20"/>
        </w:numPr>
        <w:ind w:left="284" w:hanging="284"/>
        <w:jc w:val="both"/>
        <w:rPr>
          <w:rFonts w:asciiTheme="minorHAnsi" w:hAnsiTheme="minorHAnsi" w:cstheme="minorHAnsi"/>
        </w:rPr>
      </w:pPr>
      <w:r w:rsidRPr="00466FE7">
        <w:rPr>
          <w:rFonts w:ascii="TimesNewRomanPSMT" w:eastAsiaTheme="minorHAnsi" w:hAnsi="TimesNewRomanPSMT" w:cs="TimesNewRomanPSMT"/>
          <w:lang w:eastAsia="en-US"/>
        </w:rPr>
        <w:t>İslam Medeniyeti</w:t>
      </w:r>
    </w:p>
    <w:p w14:paraId="7B91C2DB" w14:textId="77777777" w:rsidR="00791C19" w:rsidRPr="00466FE7" w:rsidRDefault="00791C19" w:rsidP="00791C19">
      <w:pPr>
        <w:jc w:val="both"/>
        <w:rPr>
          <w:rFonts w:asciiTheme="minorHAnsi" w:hAnsiTheme="minorHAnsi"/>
          <w:b/>
          <w:bCs/>
          <w:sz w:val="22"/>
          <w:szCs w:val="22"/>
        </w:rPr>
      </w:pPr>
      <w:r w:rsidRPr="00466FE7">
        <w:rPr>
          <w:rFonts w:asciiTheme="minorHAnsi" w:hAnsiTheme="minorHAnsi"/>
          <w:b/>
          <w:bCs/>
          <w:sz w:val="22"/>
          <w:szCs w:val="22"/>
        </w:rPr>
        <w:t>Kaynaklar:</w:t>
      </w:r>
    </w:p>
    <w:p w14:paraId="21ED4D30" w14:textId="77777777" w:rsidR="00791C19" w:rsidRPr="00466FE7" w:rsidRDefault="00791C19" w:rsidP="00791C19">
      <w:pPr>
        <w:jc w:val="both"/>
        <w:rPr>
          <w:rFonts w:asciiTheme="minorHAnsi" w:hAnsiTheme="minorHAnsi"/>
          <w:sz w:val="22"/>
          <w:szCs w:val="22"/>
        </w:rPr>
      </w:pPr>
      <w:r w:rsidRPr="00466FE7">
        <w:rPr>
          <w:rFonts w:asciiTheme="minorHAnsi" w:hAnsiTheme="minorHAnsi"/>
          <w:sz w:val="22"/>
          <w:szCs w:val="22"/>
        </w:rPr>
        <w:t>1.Arapça Dilbilgisi (M. Maksudoğlu) ve (M.M. Çörtü)</w:t>
      </w:r>
    </w:p>
    <w:p w14:paraId="27B6E735" w14:textId="77777777" w:rsidR="00791C19" w:rsidRPr="00466FE7" w:rsidRDefault="00791C19" w:rsidP="00791C19">
      <w:pPr>
        <w:jc w:val="both"/>
        <w:rPr>
          <w:rFonts w:asciiTheme="minorHAnsi" w:hAnsiTheme="minorHAnsi"/>
          <w:sz w:val="22"/>
          <w:szCs w:val="22"/>
        </w:rPr>
      </w:pPr>
      <w:r w:rsidRPr="00466FE7">
        <w:rPr>
          <w:rFonts w:asciiTheme="minorHAnsi" w:hAnsiTheme="minorHAnsi"/>
          <w:sz w:val="22"/>
          <w:szCs w:val="22"/>
        </w:rPr>
        <w:t>2.Arapça sözlük (Serdar Mutçalı)</w:t>
      </w:r>
    </w:p>
    <w:p w14:paraId="2ED09BA5" w14:textId="77777777" w:rsidR="00791C19" w:rsidRPr="00466FE7" w:rsidRDefault="00791C19" w:rsidP="00791C19">
      <w:pPr>
        <w:jc w:val="both"/>
        <w:rPr>
          <w:rFonts w:asciiTheme="minorHAnsi" w:hAnsiTheme="minorHAnsi"/>
          <w:sz w:val="22"/>
          <w:szCs w:val="22"/>
        </w:rPr>
      </w:pPr>
      <w:r w:rsidRPr="00466FE7">
        <w:rPr>
          <w:rFonts w:asciiTheme="minorHAnsi" w:hAnsiTheme="minorHAnsi"/>
          <w:sz w:val="22"/>
          <w:szCs w:val="22"/>
        </w:rPr>
        <w:t>3.Sarf Nahiv (H. Karaman)</w:t>
      </w:r>
    </w:p>
    <w:p w14:paraId="13EFD60C" w14:textId="77777777" w:rsidR="00791C19" w:rsidRPr="00466FE7" w:rsidRDefault="00791C19" w:rsidP="00791C19">
      <w:pPr>
        <w:jc w:val="both"/>
        <w:rPr>
          <w:rFonts w:asciiTheme="minorHAnsi" w:hAnsiTheme="minorHAnsi"/>
          <w:sz w:val="22"/>
          <w:szCs w:val="22"/>
        </w:rPr>
      </w:pPr>
      <w:r w:rsidRPr="00466FE7">
        <w:rPr>
          <w:rFonts w:asciiTheme="minorHAnsi" w:hAnsiTheme="minorHAnsi"/>
          <w:sz w:val="22"/>
          <w:szCs w:val="22"/>
        </w:rPr>
        <w:t>4.Nahvu’l Vadıh</w:t>
      </w:r>
    </w:p>
    <w:p w14:paraId="72F33A50" w14:textId="77777777" w:rsidR="00791C19" w:rsidRPr="00466FE7" w:rsidRDefault="00791C19" w:rsidP="005E7471">
      <w:pPr>
        <w:pStyle w:val="paraf"/>
        <w:spacing w:before="0" w:beforeAutospacing="0" w:after="0" w:afterAutospacing="0"/>
        <w:ind w:right="284" w:firstLine="0"/>
        <w:jc w:val="left"/>
        <w:rPr>
          <w:rFonts w:ascii="Times New Roman" w:hAnsi="Times New Roman"/>
          <w:sz w:val="22"/>
          <w:szCs w:val="22"/>
        </w:rPr>
      </w:pPr>
      <w:r w:rsidRPr="00466FE7">
        <w:rPr>
          <w:rFonts w:asciiTheme="minorHAnsi" w:hAnsiTheme="minorHAnsi"/>
          <w:sz w:val="22"/>
          <w:szCs w:val="22"/>
        </w:rPr>
        <w:t>5.Arapça sözlük (H. Karaman)</w:t>
      </w:r>
    </w:p>
    <w:p w14:paraId="7810F27D" w14:textId="09F34BFF" w:rsidR="00791C19" w:rsidRDefault="00791C19" w:rsidP="0044394F">
      <w:pPr>
        <w:pStyle w:val="paraf"/>
        <w:spacing w:before="0" w:beforeAutospacing="0" w:after="0" w:afterAutospacing="0"/>
        <w:ind w:left="284" w:right="284" w:hanging="11"/>
        <w:jc w:val="left"/>
        <w:rPr>
          <w:rFonts w:ascii="Times New Roman" w:hAnsi="Times New Roman"/>
          <w:b/>
          <w:sz w:val="22"/>
          <w:szCs w:val="22"/>
          <w:u w:val="single"/>
        </w:rPr>
      </w:pPr>
    </w:p>
    <w:p w14:paraId="7CB0EC5B" w14:textId="77777777" w:rsidR="0066682C" w:rsidRDefault="0066682C" w:rsidP="0020337D">
      <w:pPr>
        <w:ind w:right="284" w:hanging="142"/>
        <w:rPr>
          <w:rFonts w:asciiTheme="minorHAnsi" w:hAnsiTheme="minorHAnsi" w:cstheme="minorHAnsi"/>
          <w:b/>
          <w:u w:val="single"/>
        </w:rPr>
      </w:pPr>
    </w:p>
    <w:p w14:paraId="01D07705" w14:textId="77777777" w:rsidR="0066682C" w:rsidRDefault="0066682C" w:rsidP="0020337D">
      <w:pPr>
        <w:ind w:right="284" w:hanging="142"/>
        <w:rPr>
          <w:rFonts w:asciiTheme="minorHAnsi" w:hAnsiTheme="minorHAnsi" w:cstheme="minorHAnsi"/>
          <w:b/>
          <w:u w:val="single"/>
        </w:rPr>
      </w:pPr>
    </w:p>
    <w:p w14:paraId="09310078" w14:textId="77777777" w:rsidR="0066682C" w:rsidRDefault="0066682C" w:rsidP="0020337D">
      <w:pPr>
        <w:ind w:right="284" w:hanging="142"/>
        <w:rPr>
          <w:rFonts w:asciiTheme="minorHAnsi" w:hAnsiTheme="minorHAnsi" w:cstheme="minorHAnsi"/>
          <w:b/>
          <w:u w:val="single"/>
        </w:rPr>
      </w:pPr>
    </w:p>
    <w:p w14:paraId="6A59F82C" w14:textId="77777777" w:rsidR="0066682C" w:rsidRDefault="0066682C" w:rsidP="0020337D">
      <w:pPr>
        <w:ind w:right="284" w:hanging="142"/>
        <w:rPr>
          <w:rFonts w:asciiTheme="minorHAnsi" w:hAnsiTheme="minorHAnsi" w:cstheme="minorHAnsi"/>
          <w:b/>
          <w:u w:val="single"/>
        </w:rPr>
      </w:pPr>
    </w:p>
    <w:p w14:paraId="49EEE79E" w14:textId="77777777" w:rsidR="0066682C" w:rsidRDefault="0066682C" w:rsidP="0020337D">
      <w:pPr>
        <w:ind w:right="284" w:hanging="142"/>
        <w:rPr>
          <w:rFonts w:asciiTheme="minorHAnsi" w:hAnsiTheme="minorHAnsi" w:cstheme="minorHAnsi"/>
          <w:b/>
          <w:u w:val="single"/>
        </w:rPr>
      </w:pPr>
    </w:p>
    <w:p w14:paraId="2738FA37" w14:textId="77777777" w:rsidR="0066682C" w:rsidRDefault="0066682C" w:rsidP="0020337D">
      <w:pPr>
        <w:ind w:right="284" w:hanging="142"/>
        <w:rPr>
          <w:rFonts w:asciiTheme="minorHAnsi" w:hAnsiTheme="minorHAnsi" w:cstheme="minorHAnsi"/>
          <w:b/>
          <w:u w:val="single"/>
        </w:rPr>
      </w:pPr>
    </w:p>
    <w:p w14:paraId="7503F52A" w14:textId="77777777" w:rsidR="0066682C" w:rsidRDefault="0066682C" w:rsidP="0020337D">
      <w:pPr>
        <w:ind w:right="284" w:hanging="142"/>
        <w:rPr>
          <w:rFonts w:asciiTheme="minorHAnsi" w:hAnsiTheme="minorHAnsi" w:cstheme="minorHAnsi"/>
          <w:b/>
          <w:u w:val="single"/>
        </w:rPr>
      </w:pPr>
    </w:p>
    <w:p w14:paraId="6613D30B" w14:textId="77777777" w:rsidR="0066682C" w:rsidRDefault="0066682C" w:rsidP="0020337D">
      <w:pPr>
        <w:ind w:right="284" w:hanging="142"/>
        <w:rPr>
          <w:rFonts w:asciiTheme="minorHAnsi" w:hAnsiTheme="minorHAnsi" w:cstheme="minorHAnsi"/>
          <w:b/>
          <w:u w:val="single"/>
        </w:rPr>
      </w:pPr>
    </w:p>
    <w:p w14:paraId="4CE782CD" w14:textId="77777777" w:rsidR="0066682C" w:rsidRDefault="0066682C" w:rsidP="0020337D">
      <w:pPr>
        <w:ind w:right="284" w:hanging="142"/>
        <w:rPr>
          <w:rFonts w:asciiTheme="minorHAnsi" w:hAnsiTheme="minorHAnsi" w:cstheme="minorHAnsi"/>
          <w:b/>
          <w:u w:val="single"/>
        </w:rPr>
      </w:pPr>
    </w:p>
    <w:p w14:paraId="3B7A94B1" w14:textId="77777777" w:rsidR="0066682C" w:rsidRDefault="0066682C" w:rsidP="0020337D">
      <w:pPr>
        <w:ind w:right="284" w:hanging="142"/>
        <w:rPr>
          <w:rFonts w:asciiTheme="minorHAnsi" w:hAnsiTheme="minorHAnsi" w:cstheme="minorHAnsi"/>
          <w:b/>
          <w:u w:val="single"/>
        </w:rPr>
      </w:pPr>
    </w:p>
    <w:p w14:paraId="70A0998C" w14:textId="77777777" w:rsidR="0066682C" w:rsidRDefault="0066682C" w:rsidP="0020337D">
      <w:pPr>
        <w:ind w:right="284" w:hanging="142"/>
        <w:rPr>
          <w:rFonts w:asciiTheme="minorHAnsi" w:hAnsiTheme="minorHAnsi" w:cstheme="minorHAnsi"/>
          <w:b/>
          <w:u w:val="single"/>
        </w:rPr>
      </w:pPr>
    </w:p>
    <w:p w14:paraId="3D33A71D" w14:textId="3868EFE8" w:rsidR="0020337D" w:rsidRPr="0020337D" w:rsidRDefault="0020337D" w:rsidP="0020337D">
      <w:pPr>
        <w:ind w:right="284" w:hanging="142"/>
        <w:rPr>
          <w:rFonts w:asciiTheme="minorHAnsi" w:hAnsiTheme="minorHAnsi" w:cstheme="minorHAnsi"/>
          <w:b/>
          <w:u w:val="single"/>
        </w:rPr>
      </w:pPr>
      <w:r w:rsidRPr="0020337D">
        <w:rPr>
          <w:rFonts w:asciiTheme="minorHAnsi" w:hAnsiTheme="minorHAnsi" w:cstheme="minorHAnsi"/>
          <w:b/>
          <w:u w:val="single"/>
        </w:rPr>
        <w:t>KUR’AN OKUMA TEKNİKLERİ</w:t>
      </w:r>
      <w:r>
        <w:rPr>
          <w:rFonts w:asciiTheme="minorHAnsi" w:hAnsiTheme="minorHAnsi" w:cstheme="minorHAnsi"/>
          <w:b/>
          <w:u w:val="single"/>
        </w:rPr>
        <w:t xml:space="preserve"> (SEÇMELİ 9</w:t>
      </w:r>
      <w:r w:rsidR="00043AF5">
        <w:rPr>
          <w:rFonts w:asciiTheme="minorHAnsi" w:hAnsiTheme="minorHAnsi" w:cstheme="minorHAnsi"/>
          <w:b/>
          <w:u w:val="single"/>
        </w:rPr>
        <w:t>-10-11</w:t>
      </w:r>
      <w:r w:rsidRPr="0020337D">
        <w:rPr>
          <w:rFonts w:asciiTheme="minorHAnsi" w:hAnsiTheme="minorHAnsi" w:cstheme="minorHAnsi"/>
          <w:b/>
          <w:u w:val="single"/>
        </w:rPr>
        <w:t>. SINIF)</w:t>
      </w:r>
    </w:p>
    <w:p w14:paraId="019EC733" w14:textId="77777777" w:rsidR="0020337D" w:rsidRPr="0020337D" w:rsidRDefault="0020337D" w:rsidP="0020337D">
      <w:pPr>
        <w:keepNext/>
        <w:ind w:left="-142" w:hanging="142"/>
        <w:outlineLvl w:val="0"/>
        <w:rPr>
          <w:rFonts w:asciiTheme="minorHAnsi" w:hAnsiTheme="minorHAnsi" w:cstheme="minorHAnsi"/>
          <w:sz w:val="22"/>
          <w:szCs w:val="22"/>
        </w:rPr>
      </w:pPr>
      <w:r w:rsidRPr="0020337D">
        <w:rPr>
          <w:rFonts w:asciiTheme="minorHAnsi" w:hAnsiTheme="minorHAnsi" w:cstheme="minorHAnsi"/>
          <w:sz w:val="22"/>
          <w:szCs w:val="22"/>
        </w:rPr>
        <w:t xml:space="preserve">    1.Tenvin ve Sakin Nunla İlgili Tecvit kurallarının araştırılması</w:t>
      </w:r>
    </w:p>
    <w:p w14:paraId="434CA3D4" w14:textId="77777777" w:rsidR="0020337D" w:rsidRPr="0020337D" w:rsidRDefault="0020337D" w:rsidP="0020337D">
      <w:pPr>
        <w:keepNext/>
        <w:ind w:left="-142" w:hanging="142"/>
        <w:outlineLvl w:val="0"/>
        <w:rPr>
          <w:rFonts w:asciiTheme="minorHAnsi" w:hAnsiTheme="minorHAnsi" w:cstheme="minorHAnsi"/>
          <w:sz w:val="22"/>
          <w:szCs w:val="22"/>
        </w:rPr>
      </w:pPr>
      <w:r w:rsidRPr="0020337D">
        <w:rPr>
          <w:rFonts w:asciiTheme="minorHAnsi" w:hAnsiTheme="minorHAnsi" w:cstheme="minorHAnsi"/>
          <w:sz w:val="22"/>
          <w:szCs w:val="22"/>
        </w:rPr>
        <w:t xml:space="preserve">    2. (Al-i İmran Suresi, 1-9. Ayetler) okunup ses kaydı yapılması</w:t>
      </w:r>
    </w:p>
    <w:p w14:paraId="6E35CD9C" w14:textId="77777777" w:rsidR="0020337D" w:rsidRPr="0020337D" w:rsidRDefault="0020337D" w:rsidP="0020337D">
      <w:pPr>
        <w:keepNext/>
        <w:ind w:left="-142" w:hanging="142"/>
        <w:outlineLvl w:val="0"/>
        <w:rPr>
          <w:rFonts w:asciiTheme="minorHAnsi" w:hAnsiTheme="minorHAnsi" w:cstheme="minorHAnsi"/>
          <w:sz w:val="22"/>
          <w:szCs w:val="22"/>
        </w:rPr>
      </w:pPr>
      <w:r w:rsidRPr="0020337D">
        <w:rPr>
          <w:rFonts w:asciiTheme="minorHAnsi" w:hAnsiTheme="minorHAnsi" w:cstheme="minorHAnsi"/>
          <w:sz w:val="22"/>
          <w:szCs w:val="22"/>
        </w:rPr>
        <w:t xml:space="preserve">     3. Ra’nın Okunma Hukumlerinin araştırılması</w:t>
      </w:r>
    </w:p>
    <w:p w14:paraId="211DDDEC" w14:textId="77777777" w:rsidR="0020337D" w:rsidRPr="0020337D" w:rsidRDefault="0020337D" w:rsidP="0020337D">
      <w:pPr>
        <w:keepNext/>
        <w:ind w:left="-142" w:hanging="142"/>
        <w:outlineLvl w:val="0"/>
        <w:rPr>
          <w:rFonts w:asciiTheme="minorHAnsi" w:hAnsiTheme="minorHAnsi" w:cstheme="minorHAnsi"/>
          <w:sz w:val="22"/>
          <w:szCs w:val="22"/>
        </w:rPr>
      </w:pPr>
      <w:r w:rsidRPr="0020337D">
        <w:rPr>
          <w:rFonts w:asciiTheme="minorHAnsi" w:hAnsiTheme="minorHAnsi" w:cstheme="minorHAnsi"/>
          <w:sz w:val="22"/>
          <w:szCs w:val="22"/>
        </w:rPr>
        <w:t xml:space="preserve">     4.</w:t>
      </w:r>
      <w:r>
        <w:rPr>
          <w:rFonts w:asciiTheme="minorHAnsi" w:hAnsiTheme="minorHAnsi" w:cstheme="minorHAnsi"/>
          <w:sz w:val="22"/>
          <w:szCs w:val="22"/>
        </w:rPr>
        <w:t xml:space="preserve"> </w:t>
      </w:r>
      <w:r w:rsidRPr="0020337D">
        <w:rPr>
          <w:rFonts w:asciiTheme="minorHAnsi" w:hAnsiTheme="minorHAnsi" w:cstheme="minorHAnsi"/>
          <w:sz w:val="22"/>
          <w:szCs w:val="22"/>
        </w:rPr>
        <w:t>Kur’an okuma biçimlerinin araştırılması</w:t>
      </w:r>
    </w:p>
    <w:p w14:paraId="11D77124" w14:textId="77777777" w:rsidR="0020337D" w:rsidRPr="0020337D" w:rsidRDefault="0020337D" w:rsidP="0020337D">
      <w:pPr>
        <w:keepNext/>
        <w:ind w:left="-142" w:hanging="142"/>
        <w:outlineLvl w:val="0"/>
        <w:rPr>
          <w:rFonts w:asciiTheme="minorHAnsi" w:hAnsiTheme="minorHAnsi" w:cstheme="minorHAnsi"/>
          <w:sz w:val="22"/>
          <w:szCs w:val="22"/>
        </w:rPr>
      </w:pPr>
      <w:r w:rsidRPr="0020337D">
        <w:rPr>
          <w:rFonts w:asciiTheme="minorHAnsi" w:hAnsiTheme="minorHAnsi" w:cstheme="minorHAnsi"/>
          <w:sz w:val="22"/>
          <w:szCs w:val="22"/>
        </w:rPr>
        <w:t xml:space="preserve">                  1. Tertil (Tahkik)        2.Tedvir           3.Hadr</w:t>
      </w:r>
    </w:p>
    <w:p w14:paraId="111C33B8" w14:textId="77777777" w:rsidR="0020337D" w:rsidRPr="0020337D" w:rsidRDefault="0020337D" w:rsidP="0020337D">
      <w:pPr>
        <w:keepNext/>
        <w:ind w:left="-142" w:hanging="142"/>
        <w:outlineLvl w:val="0"/>
        <w:rPr>
          <w:rFonts w:asciiTheme="minorHAnsi" w:hAnsiTheme="minorHAnsi" w:cstheme="minorHAnsi"/>
          <w:sz w:val="22"/>
          <w:szCs w:val="22"/>
        </w:rPr>
      </w:pPr>
      <w:r w:rsidRPr="0020337D">
        <w:rPr>
          <w:rFonts w:asciiTheme="minorHAnsi" w:hAnsiTheme="minorHAnsi" w:cstheme="minorHAnsi"/>
          <w:sz w:val="22"/>
          <w:szCs w:val="22"/>
        </w:rPr>
        <w:t xml:space="preserve">     5.(Nur Suresi, 32-34. Ayetler, Lokman Suresi; 12-16. Ayetler) âyetlerinin okunup ses kaydı yapılması</w:t>
      </w:r>
    </w:p>
    <w:p w14:paraId="01F8D1D2" w14:textId="1A6B8D04" w:rsidR="0020337D" w:rsidRPr="0020337D" w:rsidRDefault="0020337D" w:rsidP="0020337D">
      <w:pPr>
        <w:keepNext/>
        <w:ind w:left="-142" w:hanging="142"/>
        <w:outlineLvl w:val="0"/>
        <w:rPr>
          <w:rFonts w:asciiTheme="minorHAnsi" w:hAnsiTheme="minorHAnsi" w:cstheme="minorHAnsi"/>
          <w:sz w:val="22"/>
          <w:szCs w:val="22"/>
        </w:rPr>
      </w:pPr>
      <w:r w:rsidRPr="0020337D">
        <w:rPr>
          <w:rFonts w:asciiTheme="minorHAnsi" w:hAnsiTheme="minorHAnsi" w:cstheme="minorHAnsi"/>
          <w:sz w:val="22"/>
          <w:szCs w:val="22"/>
        </w:rPr>
        <w:t xml:space="preserve">     6. Lokman, Ahzab, Saffat, Sad, Muhammed, Fetih surelerinden YARIM sayfa seçilip okunarak ses kaydı yapılması</w:t>
      </w:r>
    </w:p>
    <w:p w14:paraId="41960CB4" w14:textId="77777777" w:rsidR="0020337D" w:rsidRPr="00466FE7" w:rsidRDefault="0020337D" w:rsidP="0020337D">
      <w:pPr>
        <w:pStyle w:val="paraf"/>
        <w:spacing w:before="0" w:beforeAutospacing="0" w:after="0" w:afterAutospacing="0"/>
        <w:ind w:right="284" w:firstLine="0"/>
        <w:jc w:val="left"/>
        <w:rPr>
          <w:rFonts w:ascii="Times New Roman" w:hAnsi="Times New Roman"/>
          <w:b/>
          <w:sz w:val="22"/>
          <w:szCs w:val="22"/>
          <w:u w:val="single"/>
        </w:rPr>
      </w:pPr>
    </w:p>
    <w:p w14:paraId="34721DB3" w14:textId="77777777" w:rsidR="000B7260" w:rsidRPr="00466FE7" w:rsidRDefault="006934DB" w:rsidP="00FA3430">
      <w:pPr>
        <w:pStyle w:val="paraf"/>
        <w:spacing w:before="0" w:beforeAutospacing="0" w:after="0" w:afterAutospacing="0"/>
        <w:ind w:right="284" w:firstLine="0"/>
        <w:jc w:val="left"/>
        <w:rPr>
          <w:rFonts w:ascii="Times New Roman" w:hAnsi="Times New Roman"/>
          <w:b/>
          <w:sz w:val="22"/>
          <w:szCs w:val="22"/>
          <w:u w:val="single"/>
        </w:rPr>
      </w:pPr>
      <w:r w:rsidRPr="00466FE7">
        <w:rPr>
          <w:rFonts w:ascii="Times New Roman" w:hAnsi="Times New Roman"/>
          <w:b/>
          <w:sz w:val="22"/>
          <w:szCs w:val="22"/>
        </w:rPr>
        <w:t xml:space="preserve">    </w:t>
      </w:r>
      <w:r w:rsidRPr="00466FE7">
        <w:rPr>
          <w:rFonts w:ascii="Times New Roman" w:hAnsi="Times New Roman"/>
          <w:b/>
          <w:sz w:val="22"/>
          <w:szCs w:val="22"/>
          <w:u w:val="single"/>
        </w:rPr>
        <w:t xml:space="preserve"> </w:t>
      </w:r>
      <w:r w:rsidR="000B7260" w:rsidRPr="00466FE7">
        <w:rPr>
          <w:rFonts w:ascii="Times New Roman" w:hAnsi="Times New Roman"/>
          <w:b/>
          <w:sz w:val="22"/>
          <w:szCs w:val="22"/>
          <w:u w:val="single"/>
        </w:rPr>
        <w:t>TEMEL DİNİ BİLGİLER DERSİ</w:t>
      </w:r>
    </w:p>
    <w:p w14:paraId="18EA3160" w14:textId="77777777" w:rsidR="000B7260" w:rsidRPr="00466FE7" w:rsidRDefault="00AE12CA" w:rsidP="00FA3430">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w:t>
      </w:r>
      <w:r w:rsidR="000B7260" w:rsidRPr="00466FE7">
        <w:rPr>
          <w:rFonts w:ascii="Times New Roman" w:hAnsi="Times New Roman"/>
          <w:sz w:val="22"/>
          <w:szCs w:val="22"/>
        </w:rPr>
        <w:t>Kelime-i Şehadet ve Kelime-i Tevhidin incelenmesi</w:t>
      </w:r>
    </w:p>
    <w:p w14:paraId="6B74DF14" w14:textId="77777777" w:rsidR="000B7260" w:rsidRPr="00466FE7" w:rsidRDefault="00AE12CA" w:rsidP="00FA3430">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2.</w:t>
      </w:r>
      <w:r w:rsidR="000B7260" w:rsidRPr="00466FE7">
        <w:rPr>
          <w:rFonts w:ascii="Times New Roman" w:hAnsi="Times New Roman"/>
          <w:sz w:val="22"/>
          <w:szCs w:val="22"/>
        </w:rPr>
        <w:t>Temel İman esaslarından birisinin incelenmesi</w:t>
      </w:r>
    </w:p>
    <w:p w14:paraId="7D9EECBC" w14:textId="77777777" w:rsidR="000B7260" w:rsidRPr="00466FE7" w:rsidRDefault="00AE12CA" w:rsidP="00FA3430">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3.</w:t>
      </w:r>
      <w:r w:rsidR="000B7260" w:rsidRPr="00466FE7">
        <w:rPr>
          <w:rFonts w:ascii="Times New Roman" w:hAnsi="Times New Roman"/>
          <w:sz w:val="22"/>
          <w:szCs w:val="22"/>
        </w:rPr>
        <w:t>İslam</w:t>
      </w:r>
      <w:r w:rsidR="0067696E" w:rsidRPr="00466FE7">
        <w:rPr>
          <w:rFonts w:ascii="Times New Roman" w:hAnsi="Times New Roman"/>
          <w:sz w:val="22"/>
          <w:szCs w:val="22"/>
        </w:rPr>
        <w:t>’</w:t>
      </w:r>
      <w:r w:rsidR="000B7260" w:rsidRPr="00466FE7">
        <w:rPr>
          <w:rFonts w:ascii="Times New Roman" w:hAnsi="Times New Roman"/>
          <w:sz w:val="22"/>
          <w:szCs w:val="22"/>
        </w:rPr>
        <w:t>da temizlik ve öneminin incelenmesi</w:t>
      </w:r>
    </w:p>
    <w:p w14:paraId="54ECECD8" w14:textId="77777777" w:rsidR="000B7260" w:rsidRPr="00466FE7" w:rsidRDefault="00AE12CA" w:rsidP="00FA3430">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4.</w:t>
      </w:r>
      <w:r w:rsidR="000B7260" w:rsidRPr="00466FE7">
        <w:rPr>
          <w:rFonts w:ascii="Times New Roman" w:hAnsi="Times New Roman"/>
          <w:sz w:val="22"/>
          <w:szCs w:val="22"/>
        </w:rPr>
        <w:t>Atatürk’ün İslam dini ile ilgili sözlerinin incelenmesi</w:t>
      </w:r>
    </w:p>
    <w:p w14:paraId="204700C0" w14:textId="77777777" w:rsidR="000B7260" w:rsidRPr="00466FE7" w:rsidRDefault="00AE12CA" w:rsidP="00FA3430">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5.</w:t>
      </w:r>
      <w:r w:rsidR="000B7260" w:rsidRPr="00466FE7">
        <w:rPr>
          <w:rFonts w:ascii="Times New Roman" w:hAnsi="Times New Roman"/>
          <w:sz w:val="22"/>
          <w:szCs w:val="22"/>
        </w:rPr>
        <w:t>Din-Laiklik ilişkisinin araştırılması</w:t>
      </w:r>
    </w:p>
    <w:p w14:paraId="5EF476E7" w14:textId="77777777" w:rsidR="000B7260" w:rsidRPr="00466FE7" w:rsidRDefault="00AE12CA" w:rsidP="00FA3430">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6.</w:t>
      </w:r>
      <w:r w:rsidR="000B7260" w:rsidRPr="00466FE7">
        <w:rPr>
          <w:rFonts w:ascii="Times New Roman" w:hAnsi="Times New Roman"/>
          <w:sz w:val="22"/>
          <w:szCs w:val="22"/>
        </w:rPr>
        <w:t>Ana-Baba haklarının incelenmesi</w:t>
      </w:r>
    </w:p>
    <w:p w14:paraId="63825BC0" w14:textId="77777777" w:rsidR="000B7260" w:rsidRPr="00466FE7" w:rsidRDefault="00AE12CA" w:rsidP="00FA3430">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7.</w:t>
      </w:r>
      <w:r w:rsidR="000B7260" w:rsidRPr="00466FE7">
        <w:rPr>
          <w:rFonts w:ascii="Times New Roman" w:hAnsi="Times New Roman"/>
          <w:sz w:val="22"/>
          <w:szCs w:val="22"/>
        </w:rPr>
        <w:t>İslam’a göre zannın incelenmesi</w:t>
      </w:r>
    </w:p>
    <w:p w14:paraId="1B06BACE" w14:textId="77777777" w:rsidR="000B7260" w:rsidRPr="00466FE7" w:rsidRDefault="00AE12CA" w:rsidP="00FA3430">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8.</w:t>
      </w:r>
      <w:r w:rsidR="000B7260" w:rsidRPr="00466FE7">
        <w:rPr>
          <w:rFonts w:ascii="Times New Roman" w:hAnsi="Times New Roman"/>
          <w:sz w:val="22"/>
          <w:szCs w:val="22"/>
        </w:rPr>
        <w:t>Meşhur İslam bilginlerinden birinin hayatının incelenmesi</w:t>
      </w:r>
    </w:p>
    <w:p w14:paraId="6C393372" w14:textId="77777777" w:rsidR="004442F5" w:rsidRPr="00466FE7" w:rsidRDefault="00A95B99" w:rsidP="00FA3430">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9.</w:t>
      </w:r>
      <w:r w:rsidR="000B7260" w:rsidRPr="00466FE7">
        <w:rPr>
          <w:rFonts w:ascii="Times New Roman" w:hAnsi="Times New Roman"/>
          <w:sz w:val="22"/>
          <w:szCs w:val="22"/>
        </w:rPr>
        <w:t>R</w:t>
      </w:r>
      <w:r w:rsidR="0061531B" w:rsidRPr="00466FE7">
        <w:rPr>
          <w:rFonts w:ascii="Times New Roman" w:hAnsi="Times New Roman"/>
          <w:sz w:val="22"/>
          <w:szCs w:val="22"/>
        </w:rPr>
        <w:t>üşvetin</w:t>
      </w:r>
      <w:r w:rsidR="000B7260" w:rsidRPr="00466FE7">
        <w:rPr>
          <w:rFonts w:ascii="Times New Roman" w:hAnsi="Times New Roman"/>
          <w:sz w:val="22"/>
          <w:szCs w:val="22"/>
        </w:rPr>
        <w:t xml:space="preserve"> kötülüğü</w:t>
      </w:r>
    </w:p>
    <w:p w14:paraId="6977889C" w14:textId="77777777" w:rsidR="00A95B99" w:rsidRPr="00466FE7" w:rsidRDefault="00A95B99" w:rsidP="00FA3430">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10-5 Vakit Namaz ve Önemi</w:t>
      </w:r>
    </w:p>
    <w:p w14:paraId="29C0AD9A" w14:textId="77777777" w:rsidR="00A95B99" w:rsidRPr="00466FE7" w:rsidRDefault="00A95B99" w:rsidP="00FA3430">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11-İçki ve Kumarın Zararları</w:t>
      </w:r>
    </w:p>
    <w:p w14:paraId="359EAD01" w14:textId="57BA39A1" w:rsidR="00791C19" w:rsidRDefault="00C90415" w:rsidP="00506D36">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12-Fâizin Zararları</w:t>
      </w:r>
    </w:p>
    <w:p w14:paraId="1E41C8A8" w14:textId="209744B6" w:rsidR="00506D36" w:rsidRDefault="00506D36" w:rsidP="00506D36">
      <w:pPr>
        <w:pStyle w:val="paraf"/>
        <w:spacing w:before="0" w:beforeAutospacing="0" w:after="0" w:afterAutospacing="0"/>
        <w:ind w:right="284" w:hanging="11"/>
        <w:jc w:val="left"/>
        <w:rPr>
          <w:rFonts w:ascii="Times New Roman" w:hAnsi="Times New Roman"/>
          <w:sz w:val="22"/>
          <w:szCs w:val="22"/>
        </w:rPr>
      </w:pPr>
    </w:p>
    <w:p w14:paraId="6633C5DE" w14:textId="6B3AC7FD"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491715CB" w14:textId="15ABE158"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7DF0A337" w14:textId="13B2624E"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3D71FE69" w14:textId="5939E533"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1D1AB450" w14:textId="24843249"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7E89F075" w14:textId="0CDAC5D2"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3FE3D2F2" w14:textId="22205699"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4DA6E666" w14:textId="16E1C773"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6EAD4BEF" w14:textId="094702C5"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0441E542" w14:textId="6F04D676"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27A463A1" w14:textId="688EED94"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4E3D3BA7" w14:textId="1E265D4C"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40D5E81A" w14:textId="69360FD3"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5A09FE72" w14:textId="4C7351BA"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7F131F23" w14:textId="1B9E885D"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2BE21AFF" w14:textId="1C327FDB"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585FB884" w14:textId="6B36967D"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283820E3" w14:textId="0C527877"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52E41218" w14:textId="12970AA6"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4780334F" w14:textId="1C3D2F99"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7257C883" w14:textId="2CB431D1"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17E7EBE1" w14:textId="3750DF1F"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348C6D92" w14:textId="0A54548E"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603C8F3F" w14:textId="0E503E8E"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377C78D2" w14:textId="3D33E2B6"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0A8D3278" w14:textId="65D5CA9B"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55CA922B" w14:textId="5756711C"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2A3E11D2" w14:textId="2A3E662E"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36E2B1BA" w14:textId="31C8FD32" w:rsidR="0066682C" w:rsidRDefault="0066682C" w:rsidP="00506D36">
      <w:pPr>
        <w:pStyle w:val="paraf"/>
        <w:spacing w:before="0" w:beforeAutospacing="0" w:after="0" w:afterAutospacing="0"/>
        <w:ind w:right="284" w:hanging="11"/>
        <w:jc w:val="left"/>
        <w:rPr>
          <w:rFonts w:ascii="Times New Roman" w:hAnsi="Times New Roman"/>
          <w:sz w:val="22"/>
          <w:szCs w:val="22"/>
        </w:rPr>
      </w:pPr>
    </w:p>
    <w:p w14:paraId="06A62BBA" w14:textId="77777777" w:rsidR="0066682C" w:rsidRPr="00466FE7" w:rsidRDefault="0066682C" w:rsidP="00506D36">
      <w:pPr>
        <w:pStyle w:val="paraf"/>
        <w:spacing w:before="0" w:beforeAutospacing="0" w:after="0" w:afterAutospacing="0"/>
        <w:ind w:right="284" w:hanging="11"/>
        <w:jc w:val="left"/>
        <w:rPr>
          <w:rFonts w:ascii="Times New Roman" w:hAnsi="Times New Roman"/>
          <w:sz w:val="22"/>
          <w:szCs w:val="22"/>
        </w:rPr>
      </w:pPr>
    </w:p>
    <w:p w14:paraId="235FC07A" w14:textId="77777777" w:rsidR="000B7260" w:rsidRPr="00466FE7" w:rsidRDefault="000B7260" w:rsidP="005F58D3">
      <w:pPr>
        <w:pStyle w:val="paraf"/>
        <w:spacing w:before="0" w:beforeAutospacing="0" w:after="0" w:afterAutospacing="0"/>
        <w:ind w:right="284" w:hanging="11"/>
        <w:jc w:val="left"/>
        <w:rPr>
          <w:rFonts w:ascii="Times New Roman" w:hAnsi="Times New Roman"/>
          <w:b/>
          <w:sz w:val="22"/>
          <w:szCs w:val="22"/>
          <w:u w:val="single"/>
        </w:rPr>
      </w:pPr>
      <w:r w:rsidRPr="00466FE7">
        <w:rPr>
          <w:rFonts w:ascii="Times New Roman" w:hAnsi="Times New Roman"/>
          <w:b/>
          <w:sz w:val="22"/>
          <w:szCs w:val="22"/>
          <w:u w:val="single"/>
        </w:rPr>
        <w:lastRenderedPageBreak/>
        <w:t>SİYER DERSİ</w:t>
      </w:r>
    </w:p>
    <w:p w14:paraId="2B67DC3E" w14:textId="77777777" w:rsidR="000B7260" w:rsidRPr="00466FE7" w:rsidRDefault="00AE12CA"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w:t>
      </w:r>
      <w:r w:rsidR="000B7260" w:rsidRPr="00466FE7">
        <w:rPr>
          <w:rFonts w:ascii="Times New Roman" w:hAnsi="Times New Roman"/>
          <w:sz w:val="22"/>
          <w:szCs w:val="22"/>
        </w:rPr>
        <w:t>Hz.Peygamberin Ficar</w:t>
      </w:r>
      <w:r w:rsidR="001778E2" w:rsidRPr="00466FE7">
        <w:rPr>
          <w:rFonts w:ascii="Times New Roman" w:hAnsi="Times New Roman"/>
          <w:sz w:val="22"/>
          <w:szCs w:val="22"/>
        </w:rPr>
        <w:t xml:space="preserve"> Savaşına</w:t>
      </w:r>
      <w:r w:rsidR="000B7260" w:rsidRPr="00466FE7">
        <w:rPr>
          <w:rFonts w:ascii="Times New Roman" w:hAnsi="Times New Roman"/>
          <w:sz w:val="22"/>
          <w:szCs w:val="22"/>
        </w:rPr>
        <w:t xml:space="preserve"> katılmasının incelenmesi</w:t>
      </w:r>
    </w:p>
    <w:p w14:paraId="4A78FAC8" w14:textId="77777777" w:rsidR="00F359FA" w:rsidRPr="00466FE7" w:rsidRDefault="003A2E1F" w:rsidP="005F58D3">
      <w:pPr>
        <w:rPr>
          <w:sz w:val="22"/>
          <w:szCs w:val="22"/>
        </w:rPr>
      </w:pPr>
      <w:r w:rsidRPr="00466FE7">
        <w:rPr>
          <w:sz w:val="22"/>
          <w:szCs w:val="22"/>
        </w:rPr>
        <w:t>2. Hz.Peygamberin Hılfu</w:t>
      </w:r>
      <w:r w:rsidR="001778E2" w:rsidRPr="00466FE7">
        <w:rPr>
          <w:sz w:val="22"/>
          <w:szCs w:val="22"/>
        </w:rPr>
        <w:t xml:space="preserve">l Fudul (Erdemliler, </w:t>
      </w:r>
      <w:r w:rsidR="00680D18" w:rsidRPr="00466FE7">
        <w:rPr>
          <w:sz w:val="22"/>
          <w:szCs w:val="22"/>
        </w:rPr>
        <w:t xml:space="preserve">   </w:t>
      </w:r>
    </w:p>
    <w:p w14:paraId="1E39B6B5" w14:textId="77777777" w:rsidR="001778E2" w:rsidRPr="00466FE7" w:rsidRDefault="00F359FA" w:rsidP="005F58D3">
      <w:pPr>
        <w:rPr>
          <w:sz w:val="22"/>
          <w:szCs w:val="22"/>
        </w:rPr>
      </w:pPr>
      <w:r w:rsidRPr="00466FE7">
        <w:rPr>
          <w:sz w:val="22"/>
          <w:szCs w:val="22"/>
        </w:rPr>
        <w:t xml:space="preserve"> </w:t>
      </w:r>
      <w:r w:rsidR="001778E2" w:rsidRPr="00466FE7">
        <w:rPr>
          <w:sz w:val="22"/>
          <w:szCs w:val="22"/>
        </w:rPr>
        <w:t>Faziletliler) cemiyetine katılmasının incelenmesi</w:t>
      </w:r>
    </w:p>
    <w:p w14:paraId="2722EE62" w14:textId="77777777" w:rsidR="000B7260" w:rsidRPr="00466FE7" w:rsidRDefault="00AE12CA"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3.</w:t>
      </w:r>
      <w:r w:rsidR="000B7260" w:rsidRPr="00466FE7">
        <w:rPr>
          <w:rFonts w:ascii="Times New Roman" w:hAnsi="Times New Roman"/>
          <w:sz w:val="22"/>
          <w:szCs w:val="22"/>
        </w:rPr>
        <w:t xml:space="preserve">Hz.Peygamberin </w:t>
      </w:r>
      <w:r w:rsidR="00F14AF9" w:rsidRPr="00466FE7">
        <w:rPr>
          <w:rFonts w:ascii="Times New Roman" w:hAnsi="Times New Roman"/>
          <w:sz w:val="22"/>
          <w:szCs w:val="22"/>
        </w:rPr>
        <w:t>Kâbe</w:t>
      </w:r>
      <w:r w:rsidR="000B7260" w:rsidRPr="00466FE7">
        <w:rPr>
          <w:rFonts w:ascii="Times New Roman" w:hAnsi="Times New Roman"/>
          <w:sz w:val="22"/>
          <w:szCs w:val="22"/>
        </w:rPr>
        <w:t xml:space="preserve"> hakemliği yapmasının incelenmesi</w:t>
      </w:r>
    </w:p>
    <w:p w14:paraId="021FFB06" w14:textId="77777777" w:rsidR="000B7260" w:rsidRPr="00466FE7" w:rsidRDefault="00AE12CA"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4.</w:t>
      </w:r>
      <w:r w:rsidR="000B7260" w:rsidRPr="00466FE7">
        <w:rPr>
          <w:rFonts w:ascii="Times New Roman" w:hAnsi="Times New Roman"/>
          <w:sz w:val="22"/>
          <w:szCs w:val="22"/>
        </w:rPr>
        <w:t>Hz.Peygamberin davet metodunun incelenmesi</w:t>
      </w:r>
    </w:p>
    <w:p w14:paraId="1FEDCB5B" w14:textId="77777777" w:rsidR="000B7260" w:rsidRPr="00466FE7" w:rsidRDefault="00AE12CA"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5.</w:t>
      </w:r>
      <w:r w:rsidR="000B7260" w:rsidRPr="00466FE7">
        <w:rPr>
          <w:rFonts w:ascii="Times New Roman" w:hAnsi="Times New Roman"/>
          <w:sz w:val="22"/>
          <w:szCs w:val="22"/>
        </w:rPr>
        <w:t>Hz.Peygamberin hicret ve hicretin öneminin araştırılması</w:t>
      </w:r>
    </w:p>
    <w:p w14:paraId="009F220E" w14:textId="77777777" w:rsidR="000B7260" w:rsidRPr="00466FE7" w:rsidRDefault="000D7000"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6.</w:t>
      </w:r>
      <w:r w:rsidR="000B7260" w:rsidRPr="00466FE7">
        <w:rPr>
          <w:rFonts w:ascii="Times New Roman" w:hAnsi="Times New Roman"/>
          <w:sz w:val="22"/>
          <w:szCs w:val="22"/>
        </w:rPr>
        <w:t>Medine sözleşmesinin incelenmesi</w:t>
      </w:r>
    </w:p>
    <w:p w14:paraId="73EA1BD8" w14:textId="77777777" w:rsidR="000B7260" w:rsidRPr="00466FE7" w:rsidRDefault="00AE12CA"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7.</w:t>
      </w:r>
      <w:r w:rsidR="000B7260" w:rsidRPr="00466FE7">
        <w:rPr>
          <w:rFonts w:ascii="Times New Roman" w:hAnsi="Times New Roman"/>
          <w:sz w:val="22"/>
          <w:szCs w:val="22"/>
        </w:rPr>
        <w:t>Hz. Peygamberin mektuplarının incelenmesi</w:t>
      </w:r>
    </w:p>
    <w:p w14:paraId="773B267A" w14:textId="77777777" w:rsidR="000B7260" w:rsidRPr="00466FE7" w:rsidRDefault="00AE12CA"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8.</w:t>
      </w:r>
      <w:r w:rsidR="000B7260" w:rsidRPr="00466FE7">
        <w:rPr>
          <w:rFonts w:ascii="Times New Roman" w:hAnsi="Times New Roman"/>
          <w:sz w:val="22"/>
          <w:szCs w:val="22"/>
        </w:rPr>
        <w:t>Veda hutbesinin incelenmesi</w:t>
      </w:r>
    </w:p>
    <w:p w14:paraId="33400930" w14:textId="77777777" w:rsidR="000B7260" w:rsidRPr="00466FE7" w:rsidRDefault="00AE12CA"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9.</w:t>
      </w:r>
      <w:r w:rsidR="000B7260" w:rsidRPr="00466FE7">
        <w:rPr>
          <w:rFonts w:ascii="Times New Roman" w:hAnsi="Times New Roman"/>
          <w:sz w:val="22"/>
          <w:szCs w:val="22"/>
        </w:rPr>
        <w:t>Bir aile reisi olarak Hz.Peyganberin incelenmesi</w:t>
      </w:r>
    </w:p>
    <w:p w14:paraId="3AAD3B72" w14:textId="77777777" w:rsidR="000B7260" w:rsidRPr="00466FE7" w:rsidRDefault="00AE12CA"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10.</w:t>
      </w:r>
      <w:r w:rsidR="000B7260" w:rsidRPr="00466FE7">
        <w:rPr>
          <w:rFonts w:ascii="Times New Roman" w:hAnsi="Times New Roman"/>
          <w:sz w:val="22"/>
          <w:szCs w:val="22"/>
        </w:rPr>
        <w:t>Bir eğitimci olarak Hz.Peygamberin kullandığı yöntemin araştırılıp incelenmesi</w:t>
      </w:r>
    </w:p>
    <w:p w14:paraId="22CE696B" w14:textId="77777777" w:rsidR="00A54FEE" w:rsidRPr="00466FE7" w:rsidRDefault="00A54FEE"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11-Veda Hutbesinin ezberlenmesi.</w:t>
      </w:r>
    </w:p>
    <w:p w14:paraId="63AF0204" w14:textId="77777777" w:rsidR="000D7000" w:rsidRPr="00466FE7" w:rsidRDefault="000D7000"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12-Hz. Muhammed'in İbadet Hayatı</w:t>
      </w:r>
    </w:p>
    <w:p w14:paraId="4BED2C9E" w14:textId="77777777" w:rsidR="000D7000" w:rsidRPr="00466FE7" w:rsidRDefault="000D7000"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13-Hz. Muhammed'in Evlilikleri ve Çok Evlenmesinin Hikmetleri</w:t>
      </w:r>
    </w:p>
    <w:p w14:paraId="64D58914" w14:textId="77777777" w:rsidR="000D7000" w:rsidRPr="00466FE7" w:rsidRDefault="000D7000"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14-Hz. Peygamber'in Ensar ile Muhâciri Kardeş İlan Etmesi</w:t>
      </w:r>
    </w:p>
    <w:p w14:paraId="6EF8C2BE" w14:textId="77777777" w:rsidR="000D7000" w:rsidRPr="00466FE7" w:rsidRDefault="000D7000"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15-İslam'da Suffe'nin Önemi ve Suffe Ashâbı</w:t>
      </w:r>
    </w:p>
    <w:p w14:paraId="5853E43D" w14:textId="77777777" w:rsidR="00BA5781" w:rsidRPr="00466FE7" w:rsidRDefault="00BA5781"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16-Hz. Peygamberin çocuk sevgisi ile ilgili sunum hazırlanması</w:t>
      </w:r>
    </w:p>
    <w:p w14:paraId="2567E3AF" w14:textId="77777777" w:rsidR="000B7260" w:rsidRPr="00466FE7" w:rsidRDefault="000B7260" w:rsidP="005F58D3">
      <w:pPr>
        <w:pStyle w:val="paraf"/>
        <w:spacing w:before="0" w:beforeAutospacing="0" w:after="0" w:afterAutospacing="0"/>
        <w:ind w:right="284" w:firstLine="0"/>
        <w:jc w:val="left"/>
        <w:rPr>
          <w:rFonts w:ascii="Times New Roman" w:hAnsi="Times New Roman"/>
          <w:b/>
          <w:sz w:val="22"/>
          <w:szCs w:val="22"/>
          <w:u w:val="single"/>
        </w:rPr>
      </w:pPr>
      <w:r w:rsidRPr="00466FE7">
        <w:rPr>
          <w:rFonts w:ascii="Times New Roman" w:hAnsi="Times New Roman"/>
          <w:b/>
          <w:sz w:val="22"/>
          <w:szCs w:val="22"/>
          <w:u w:val="single"/>
        </w:rPr>
        <w:t>Kaynaklar:</w:t>
      </w:r>
    </w:p>
    <w:p w14:paraId="1D967D27" w14:textId="77777777" w:rsidR="000B7260" w:rsidRPr="00466FE7" w:rsidRDefault="00AE12CA"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1.</w:t>
      </w:r>
      <w:r w:rsidR="00D74555" w:rsidRPr="00466FE7">
        <w:rPr>
          <w:rFonts w:ascii="Times New Roman" w:hAnsi="Times New Roman"/>
          <w:sz w:val="22"/>
          <w:szCs w:val="22"/>
        </w:rPr>
        <w:t>Hz.Peygamber ve Evrensel Mesajı</w:t>
      </w:r>
      <w:r w:rsidR="000B7260" w:rsidRPr="00466FE7">
        <w:rPr>
          <w:rFonts w:ascii="Times New Roman" w:hAnsi="Times New Roman"/>
          <w:sz w:val="22"/>
          <w:szCs w:val="22"/>
        </w:rPr>
        <w:t xml:space="preserve"> (İbrahim SARIÇAM)</w:t>
      </w:r>
    </w:p>
    <w:p w14:paraId="314C0D12" w14:textId="77777777" w:rsidR="000B7260" w:rsidRPr="00466FE7" w:rsidRDefault="00AE12CA"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2.</w:t>
      </w:r>
      <w:r w:rsidR="000B7260" w:rsidRPr="00466FE7">
        <w:rPr>
          <w:rFonts w:ascii="Times New Roman" w:hAnsi="Times New Roman"/>
          <w:sz w:val="22"/>
          <w:szCs w:val="22"/>
        </w:rPr>
        <w:t>T.D.V Yayınları</w:t>
      </w:r>
    </w:p>
    <w:p w14:paraId="4D9E4574" w14:textId="77777777" w:rsidR="000B7260" w:rsidRPr="00466FE7" w:rsidRDefault="00AE12CA" w:rsidP="005F58D3">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3.</w:t>
      </w:r>
      <w:r w:rsidR="000B7260" w:rsidRPr="00466FE7">
        <w:rPr>
          <w:rFonts w:ascii="Times New Roman" w:hAnsi="Times New Roman"/>
          <w:sz w:val="22"/>
          <w:szCs w:val="22"/>
        </w:rPr>
        <w:t>İslam Peygamberi (Muhammed Hamidullah)</w:t>
      </w:r>
    </w:p>
    <w:p w14:paraId="4BDB4BC8" w14:textId="77777777" w:rsidR="000B7260" w:rsidRPr="00466FE7" w:rsidRDefault="00AE12CA" w:rsidP="0066682C">
      <w:pPr>
        <w:pStyle w:val="paraf"/>
        <w:spacing w:before="0" w:beforeAutospacing="0" w:after="0" w:afterAutospacing="0"/>
        <w:ind w:right="284" w:hanging="11"/>
        <w:jc w:val="left"/>
        <w:rPr>
          <w:rFonts w:ascii="Times New Roman" w:hAnsi="Times New Roman"/>
          <w:sz w:val="22"/>
          <w:szCs w:val="22"/>
        </w:rPr>
      </w:pPr>
      <w:r w:rsidRPr="00466FE7">
        <w:rPr>
          <w:rFonts w:ascii="Times New Roman" w:hAnsi="Times New Roman"/>
          <w:sz w:val="22"/>
          <w:szCs w:val="22"/>
        </w:rPr>
        <w:t>4.</w:t>
      </w:r>
      <w:r w:rsidR="000B7260" w:rsidRPr="00466FE7">
        <w:rPr>
          <w:rFonts w:ascii="Times New Roman" w:hAnsi="Times New Roman"/>
          <w:sz w:val="22"/>
          <w:szCs w:val="22"/>
        </w:rPr>
        <w:t>Asrı Saadet (Komisyon)</w:t>
      </w:r>
    </w:p>
    <w:p w14:paraId="36F70CED" w14:textId="77777777" w:rsidR="00C83892" w:rsidRPr="00466FE7" w:rsidRDefault="00C83892" w:rsidP="0066682C">
      <w:pPr>
        <w:pStyle w:val="paraf"/>
        <w:spacing w:before="0" w:beforeAutospacing="0" w:after="0" w:afterAutospacing="0"/>
        <w:ind w:right="284" w:hanging="11"/>
        <w:jc w:val="left"/>
        <w:rPr>
          <w:rFonts w:ascii="Times New Roman" w:hAnsi="Times New Roman"/>
          <w:b/>
          <w:sz w:val="22"/>
          <w:szCs w:val="22"/>
          <w:u w:val="single"/>
        </w:rPr>
      </w:pPr>
      <w:r w:rsidRPr="00466FE7">
        <w:rPr>
          <w:rFonts w:ascii="Times New Roman" w:hAnsi="Times New Roman"/>
          <w:b/>
          <w:sz w:val="22"/>
          <w:szCs w:val="22"/>
          <w:u w:val="single"/>
        </w:rPr>
        <w:t>HADİS DERSİ</w:t>
      </w:r>
    </w:p>
    <w:p w14:paraId="3EB7AEB3" w14:textId="77777777" w:rsidR="003A2E1F" w:rsidRPr="00466FE7" w:rsidRDefault="000444A3"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1.</w:t>
      </w:r>
      <w:r w:rsidR="00D80A76" w:rsidRPr="00466FE7">
        <w:rPr>
          <w:rFonts w:ascii="Times New Roman" w:hAnsi="Times New Roman"/>
          <w:sz w:val="22"/>
          <w:szCs w:val="22"/>
        </w:rPr>
        <w:t>Metâin-i Aşera kavramının araştırılması</w:t>
      </w:r>
    </w:p>
    <w:p w14:paraId="27B5D143" w14:textId="77777777" w:rsidR="005D033B" w:rsidRPr="00466FE7" w:rsidRDefault="00AE12CA"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2.</w:t>
      </w:r>
      <w:r w:rsidR="005D033B" w:rsidRPr="00466FE7">
        <w:rPr>
          <w:rFonts w:ascii="Times New Roman" w:hAnsi="Times New Roman"/>
          <w:sz w:val="22"/>
          <w:szCs w:val="22"/>
        </w:rPr>
        <w:t>Hadis terimlerinde Cerh ve Ta’dil kavraml</w:t>
      </w:r>
      <w:r w:rsidR="0067696E" w:rsidRPr="00466FE7">
        <w:rPr>
          <w:rFonts w:ascii="Times New Roman" w:hAnsi="Times New Roman"/>
          <w:sz w:val="22"/>
          <w:szCs w:val="22"/>
        </w:rPr>
        <w:t>a</w:t>
      </w:r>
      <w:r w:rsidR="005D033B" w:rsidRPr="00466FE7">
        <w:rPr>
          <w:rFonts w:ascii="Times New Roman" w:hAnsi="Times New Roman"/>
          <w:sz w:val="22"/>
          <w:szCs w:val="22"/>
        </w:rPr>
        <w:t>rının incelenmesi</w:t>
      </w:r>
    </w:p>
    <w:p w14:paraId="0529AEB7" w14:textId="77777777" w:rsidR="005D033B" w:rsidRPr="00466FE7" w:rsidRDefault="00AE12CA"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3.</w:t>
      </w:r>
      <w:r w:rsidR="00D07A57" w:rsidRPr="00466FE7">
        <w:rPr>
          <w:rFonts w:ascii="Times New Roman" w:hAnsi="Times New Roman"/>
          <w:sz w:val="22"/>
          <w:szCs w:val="22"/>
        </w:rPr>
        <w:t>Kütüb-i S</w:t>
      </w:r>
      <w:r w:rsidR="005D033B" w:rsidRPr="00466FE7">
        <w:rPr>
          <w:rFonts w:ascii="Times New Roman" w:hAnsi="Times New Roman"/>
          <w:sz w:val="22"/>
          <w:szCs w:val="22"/>
        </w:rPr>
        <w:t>itte Müelliflerinin incelenmesi</w:t>
      </w:r>
    </w:p>
    <w:p w14:paraId="2B205EE0" w14:textId="77777777" w:rsidR="00D07A57" w:rsidRPr="00466FE7" w:rsidRDefault="005D033B"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4.</w:t>
      </w:r>
      <w:r w:rsidR="00D07A57" w:rsidRPr="00466FE7">
        <w:rPr>
          <w:rFonts w:ascii="Times New Roman" w:hAnsi="Times New Roman"/>
          <w:sz w:val="22"/>
          <w:szCs w:val="22"/>
        </w:rPr>
        <w:t>Hz. Peygamber dönemin</w:t>
      </w:r>
      <w:r w:rsidR="00D80A76" w:rsidRPr="00466FE7">
        <w:rPr>
          <w:rFonts w:ascii="Times New Roman" w:hAnsi="Times New Roman"/>
          <w:sz w:val="22"/>
          <w:szCs w:val="22"/>
        </w:rPr>
        <w:t>d</w:t>
      </w:r>
      <w:r w:rsidR="00D07A57" w:rsidRPr="00466FE7">
        <w:rPr>
          <w:rFonts w:ascii="Times New Roman" w:hAnsi="Times New Roman"/>
          <w:sz w:val="22"/>
          <w:szCs w:val="22"/>
        </w:rPr>
        <w:t>e hadis yazımının incelenmesi</w:t>
      </w:r>
    </w:p>
    <w:p w14:paraId="13E47A4A" w14:textId="77777777" w:rsidR="005D033B" w:rsidRPr="00466FE7" w:rsidRDefault="00AE12CA"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5.</w:t>
      </w:r>
      <w:r w:rsidR="00D07A57" w:rsidRPr="00466FE7">
        <w:rPr>
          <w:rFonts w:ascii="Times New Roman" w:hAnsi="Times New Roman"/>
          <w:sz w:val="22"/>
          <w:szCs w:val="22"/>
        </w:rPr>
        <w:t>Mevzu hadisleri tanıma yollarının incelenmesi ve Mevzu hadislerin zararlarının araştırılması</w:t>
      </w:r>
    </w:p>
    <w:p w14:paraId="3F34243A" w14:textId="77777777" w:rsidR="00D07A57" w:rsidRPr="00466FE7" w:rsidRDefault="00D60870"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6.</w:t>
      </w:r>
      <w:r w:rsidR="00D07A57" w:rsidRPr="00466FE7">
        <w:rPr>
          <w:rFonts w:ascii="Times New Roman" w:hAnsi="Times New Roman"/>
          <w:sz w:val="22"/>
          <w:szCs w:val="22"/>
        </w:rPr>
        <w:t>Sahih hadislerin incelenmesi</w:t>
      </w:r>
    </w:p>
    <w:p w14:paraId="4E5E9984" w14:textId="77777777" w:rsidR="00D07A57" w:rsidRPr="00466FE7" w:rsidRDefault="00AE12CA"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7.</w:t>
      </w:r>
      <w:r w:rsidR="00D60870" w:rsidRPr="00466FE7">
        <w:rPr>
          <w:rFonts w:ascii="Times New Roman" w:hAnsi="Times New Roman"/>
          <w:sz w:val="22"/>
          <w:szCs w:val="22"/>
        </w:rPr>
        <w:t>Hadislerde yerel</w:t>
      </w:r>
      <w:r w:rsidR="00D07A57" w:rsidRPr="00466FE7">
        <w:rPr>
          <w:rFonts w:ascii="Times New Roman" w:hAnsi="Times New Roman"/>
          <w:sz w:val="22"/>
          <w:szCs w:val="22"/>
        </w:rPr>
        <w:t xml:space="preserve">lik ve evrensellik kavramlarının incelenmesi </w:t>
      </w:r>
      <w:r w:rsidR="00D60870" w:rsidRPr="00466FE7">
        <w:rPr>
          <w:rFonts w:ascii="Times New Roman" w:hAnsi="Times New Roman"/>
          <w:sz w:val="22"/>
          <w:szCs w:val="22"/>
        </w:rPr>
        <w:t>v</w:t>
      </w:r>
      <w:r w:rsidR="00D07A57" w:rsidRPr="00466FE7">
        <w:rPr>
          <w:rFonts w:ascii="Times New Roman" w:hAnsi="Times New Roman"/>
          <w:sz w:val="22"/>
          <w:szCs w:val="22"/>
        </w:rPr>
        <w:t xml:space="preserve">e tenkidi </w:t>
      </w:r>
    </w:p>
    <w:p w14:paraId="1E342BA1" w14:textId="77777777" w:rsidR="004D1C51" w:rsidRPr="00466FE7" w:rsidRDefault="003A2E1F"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8-Hadislerin tedvin ve Tasnifi ile ilgili araştırılma yapılması</w:t>
      </w:r>
      <w:r w:rsidR="007521E7" w:rsidRPr="00466FE7">
        <w:rPr>
          <w:rFonts w:ascii="Times New Roman" w:hAnsi="Times New Roman"/>
          <w:sz w:val="22"/>
          <w:szCs w:val="22"/>
        </w:rPr>
        <w:t>.</w:t>
      </w:r>
    </w:p>
    <w:p w14:paraId="527A8EB0" w14:textId="77777777" w:rsidR="00024130" w:rsidRPr="00466FE7" w:rsidRDefault="00024130"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9-İbadet ile ilgili 5 Hadis'in Arapça ve anlamı ile birlikte ezberlenmesi</w:t>
      </w:r>
    </w:p>
    <w:p w14:paraId="42C0CF8D" w14:textId="77777777" w:rsidR="00024130" w:rsidRPr="00466FE7" w:rsidRDefault="00024130"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10-İnanç ile ilgili 5 Hadis'in Arapça ve anlamı ile birlikte ezberlenmesi</w:t>
      </w:r>
    </w:p>
    <w:p w14:paraId="79E73759" w14:textId="5CBB8F79" w:rsidR="00024130" w:rsidRDefault="00024130"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11-Ahlâk ile ilgili 5 Hadis'in Arapça ve anlamı ile birlikte ezberlenmesi</w:t>
      </w:r>
    </w:p>
    <w:p w14:paraId="765B98FE" w14:textId="77777777" w:rsidR="00506D36" w:rsidRPr="00466FE7" w:rsidRDefault="00506D36" w:rsidP="0066682C">
      <w:pPr>
        <w:pStyle w:val="paraf"/>
        <w:spacing w:before="0" w:beforeAutospacing="0" w:after="0" w:afterAutospacing="0"/>
        <w:ind w:right="284" w:firstLine="0"/>
        <w:jc w:val="left"/>
        <w:rPr>
          <w:rFonts w:ascii="Times New Roman" w:hAnsi="Times New Roman"/>
          <w:sz w:val="22"/>
          <w:szCs w:val="22"/>
        </w:rPr>
      </w:pPr>
    </w:p>
    <w:p w14:paraId="36435D73" w14:textId="77777777" w:rsidR="00D07A57" w:rsidRPr="00466FE7" w:rsidRDefault="00D07A57" w:rsidP="0066682C">
      <w:pPr>
        <w:pStyle w:val="paraf"/>
        <w:spacing w:before="0" w:beforeAutospacing="0" w:after="0" w:afterAutospacing="0"/>
        <w:ind w:right="284" w:firstLine="0"/>
        <w:jc w:val="left"/>
        <w:rPr>
          <w:rFonts w:ascii="Times New Roman" w:hAnsi="Times New Roman"/>
          <w:b/>
          <w:sz w:val="22"/>
          <w:szCs w:val="22"/>
          <w:u w:val="single"/>
        </w:rPr>
      </w:pPr>
      <w:r w:rsidRPr="00466FE7">
        <w:rPr>
          <w:rFonts w:ascii="Times New Roman" w:hAnsi="Times New Roman"/>
          <w:b/>
          <w:sz w:val="22"/>
          <w:szCs w:val="22"/>
          <w:u w:val="single"/>
        </w:rPr>
        <w:t>Kaynaklar:</w:t>
      </w:r>
    </w:p>
    <w:p w14:paraId="5164D207" w14:textId="77777777" w:rsidR="00D07A57" w:rsidRPr="00466FE7" w:rsidRDefault="00EA31B7"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1.</w:t>
      </w:r>
      <w:r w:rsidR="00984334" w:rsidRPr="00466FE7">
        <w:rPr>
          <w:rFonts w:ascii="Times New Roman" w:hAnsi="Times New Roman"/>
          <w:sz w:val="22"/>
          <w:szCs w:val="22"/>
        </w:rPr>
        <w:t xml:space="preserve">Hadis </w:t>
      </w:r>
      <w:r w:rsidR="00F14AF9" w:rsidRPr="00466FE7">
        <w:rPr>
          <w:rFonts w:ascii="Times New Roman" w:hAnsi="Times New Roman"/>
          <w:sz w:val="22"/>
          <w:szCs w:val="22"/>
        </w:rPr>
        <w:t>İlimleri ve Istılahları</w:t>
      </w:r>
      <w:r w:rsidR="00984334" w:rsidRPr="00466FE7">
        <w:rPr>
          <w:rFonts w:ascii="Times New Roman" w:hAnsi="Times New Roman"/>
          <w:sz w:val="22"/>
          <w:szCs w:val="22"/>
        </w:rPr>
        <w:t xml:space="preserve"> (Subhi SALİH)</w:t>
      </w:r>
    </w:p>
    <w:p w14:paraId="23DA3ACD" w14:textId="77777777" w:rsidR="00984334" w:rsidRPr="00466FE7" w:rsidRDefault="00EA31B7"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2.</w:t>
      </w:r>
      <w:r w:rsidR="00984334" w:rsidRPr="00466FE7">
        <w:rPr>
          <w:rFonts w:ascii="Times New Roman" w:hAnsi="Times New Roman"/>
          <w:sz w:val="22"/>
          <w:szCs w:val="22"/>
        </w:rPr>
        <w:t>Tecridi Sarih tercemesi (Diyanet)</w:t>
      </w:r>
    </w:p>
    <w:p w14:paraId="060E7F4D" w14:textId="77777777" w:rsidR="0061531B" w:rsidRPr="00466FE7" w:rsidRDefault="00EA31B7"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3.</w:t>
      </w:r>
      <w:r w:rsidR="00984334" w:rsidRPr="00466FE7">
        <w:rPr>
          <w:rFonts w:ascii="Times New Roman" w:hAnsi="Times New Roman"/>
          <w:sz w:val="22"/>
          <w:szCs w:val="22"/>
        </w:rPr>
        <w:t>Hadis Istılahları</w:t>
      </w:r>
      <w:r w:rsidR="0061531B" w:rsidRPr="00466FE7">
        <w:rPr>
          <w:rFonts w:ascii="Times New Roman" w:hAnsi="Times New Roman"/>
          <w:sz w:val="22"/>
          <w:szCs w:val="22"/>
        </w:rPr>
        <w:t xml:space="preserve"> (Talat </w:t>
      </w:r>
      <w:r w:rsidR="0089102A" w:rsidRPr="00466FE7">
        <w:rPr>
          <w:rFonts w:ascii="Times New Roman" w:hAnsi="Times New Roman"/>
          <w:sz w:val="22"/>
          <w:szCs w:val="22"/>
        </w:rPr>
        <w:t>K</w:t>
      </w:r>
      <w:r w:rsidR="0061531B" w:rsidRPr="00466FE7">
        <w:rPr>
          <w:rFonts w:ascii="Times New Roman" w:hAnsi="Times New Roman"/>
          <w:sz w:val="22"/>
          <w:szCs w:val="22"/>
        </w:rPr>
        <w:t>OÇYİĞİT)</w:t>
      </w:r>
    </w:p>
    <w:p w14:paraId="7536629E" w14:textId="77777777" w:rsidR="00D97126" w:rsidRPr="00466FE7" w:rsidRDefault="00EA31B7" w:rsidP="0066682C">
      <w:pPr>
        <w:pStyle w:val="paraf"/>
        <w:spacing w:before="0" w:beforeAutospacing="0" w:after="0" w:afterAutospacing="0"/>
        <w:ind w:right="284" w:firstLine="0"/>
        <w:jc w:val="left"/>
        <w:rPr>
          <w:rFonts w:ascii="Times New Roman" w:hAnsi="Times New Roman"/>
          <w:sz w:val="22"/>
          <w:szCs w:val="22"/>
        </w:rPr>
      </w:pPr>
      <w:r w:rsidRPr="00466FE7">
        <w:rPr>
          <w:rFonts w:ascii="Times New Roman" w:hAnsi="Times New Roman"/>
          <w:sz w:val="22"/>
          <w:szCs w:val="22"/>
        </w:rPr>
        <w:t>4.</w:t>
      </w:r>
      <w:r w:rsidR="00110FE5" w:rsidRPr="00466FE7">
        <w:rPr>
          <w:rFonts w:ascii="Times New Roman" w:hAnsi="Times New Roman"/>
          <w:sz w:val="22"/>
          <w:szCs w:val="22"/>
        </w:rPr>
        <w:t>Hadis Usulü İsmail Lütfi ÇAKAN</w:t>
      </w:r>
    </w:p>
    <w:p w14:paraId="427249B3" w14:textId="2FE839C4" w:rsidR="00791C19" w:rsidRDefault="00791C19" w:rsidP="0044394F">
      <w:pPr>
        <w:pStyle w:val="paraf"/>
        <w:spacing w:before="0" w:beforeAutospacing="0" w:after="0" w:afterAutospacing="0"/>
        <w:ind w:left="284" w:right="284" w:firstLine="0"/>
        <w:jc w:val="left"/>
        <w:rPr>
          <w:rFonts w:ascii="Times New Roman" w:hAnsi="Times New Roman"/>
          <w:b/>
          <w:sz w:val="22"/>
          <w:szCs w:val="22"/>
          <w:u w:val="single"/>
        </w:rPr>
      </w:pPr>
    </w:p>
    <w:p w14:paraId="7AFCDAB5" w14:textId="515F4F09" w:rsidR="0066682C" w:rsidRDefault="0066682C" w:rsidP="0044394F">
      <w:pPr>
        <w:pStyle w:val="paraf"/>
        <w:spacing w:before="0" w:beforeAutospacing="0" w:after="0" w:afterAutospacing="0"/>
        <w:ind w:left="284" w:right="284" w:firstLine="0"/>
        <w:jc w:val="left"/>
        <w:rPr>
          <w:rFonts w:ascii="Times New Roman" w:hAnsi="Times New Roman"/>
          <w:b/>
          <w:sz w:val="22"/>
          <w:szCs w:val="22"/>
          <w:u w:val="single"/>
        </w:rPr>
      </w:pPr>
    </w:p>
    <w:p w14:paraId="5067DAB8" w14:textId="3B3EA580" w:rsidR="0066682C" w:rsidRDefault="0066682C" w:rsidP="0044394F">
      <w:pPr>
        <w:pStyle w:val="paraf"/>
        <w:spacing w:before="0" w:beforeAutospacing="0" w:after="0" w:afterAutospacing="0"/>
        <w:ind w:left="284" w:right="284" w:firstLine="0"/>
        <w:jc w:val="left"/>
        <w:rPr>
          <w:rFonts w:ascii="Times New Roman" w:hAnsi="Times New Roman"/>
          <w:b/>
          <w:sz w:val="22"/>
          <w:szCs w:val="22"/>
          <w:u w:val="single"/>
        </w:rPr>
      </w:pPr>
    </w:p>
    <w:p w14:paraId="6D60057A" w14:textId="17BEFB54" w:rsidR="0066682C" w:rsidRDefault="0066682C" w:rsidP="0044394F">
      <w:pPr>
        <w:pStyle w:val="paraf"/>
        <w:spacing w:before="0" w:beforeAutospacing="0" w:after="0" w:afterAutospacing="0"/>
        <w:ind w:left="284" w:right="284" w:firstLine="0"/>
        <w:jc w:val="left"/>
        <w:rPr>
          <w:rFonts w:ascii="Times New Roman" w:hAnsi="Times New Roman"/>
          <w:b/>
          <w:sz w:val="22"/>
          <w:szCs w:val="22"/>
          <w:u w:val="single"/>
        </w:rPr>
      </w:pPr>
    </w:p>
    <w:p w14:paraId="39292981" w14:textId="77777777" w:rsidR="0066682C" w:rsidRPr="00466FE7" w:rsidRDefault="0066682C" w:rsidP="0044394F">
      <w:pPr>
        <w:pStyle w:val="paraf"/>
        <w:spacing w:before="0" w:beforeAutospacing="0" w:after="0" w:afterAutospacing="0"/>
        <w:ind w:left="284" w:right="284" w:firstLine="0"/>
        <w:jc w:val="left"/>
        <w:rPr>
          <w:rFonts w:ascii="Times New Roman" w:hAnsi="Times New Roman"/>
          <w:b/>
          <w:sz w:val="22"/>
          <w:szCs w:val="22"/>
          <w:u w:val="single"/>
        </w:rPr>
      </w:pPr>
    </w:p>
    <w:p w14:paraId="35822D12" w14:textId="77777777" w:rsidR="00021730" w:rsidRPr="00466FE7" w:rsidRDefault="00021730" w:rsidP="0044394F">
      <w:pPr>
        <w:pStyle w:val="paraf"/>
        <w:spacing w:before="0" w:beforeAutospacing="0" w:after="0" w:afterAutospacing="0"/>
        <w:ind w:left="284" w:right="284" w:firstLine="0"/>
        <w:jc w:val="left"/>
        <w:rPr>
          <w:rFonts w:ascii="Times New Roman" w:hAnsi="Times New Roman"/>
          <w:b/>
          <w:sz w:val="22"/>
          <w:szCs w:val="22"/>
          <w:u w:val="single"/>
        </w:rPr>
      </w:pPr>
      <w:r w:rsidRPr="00466FE7">
        <w:rPr>
          <w:rFonts w:ascii="Times New Roman" w:hAnsi="Times New Roman"/>
          <w:b/>
          <w:sz w:val="22"/>
          <w:szCs w:val="22"/>
          <w:u w:val="single"/>
        </w:rPr>
        <w:t>FIKIH DERSİ</w:t>
      </w:r>
    </w:p>
    <w:p w14:paraId="5E07EB98" w14:textId="77777777" w:rsidR="00021730" w:rsidRPr="00466FE7" w:rsidRDefault="00AE12CA"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1.</w:t>
      </w:r>
      <w:r w:rsidR="00021730" w:rsidRPr="00466FE7">
        <w:rPr>
          <w:rFonts w:ascii="Times New Roman" w:hAnsi="Times New Roman"/>
          <w:sz w:val="22"/>
          <w:szCs w:val="22"/>
        </w:rPr>
        <w:t>Ebu Hanifenin hayatının araştırılması</w:t>
      </w:r>
    </w:p>
    <w:p w14:paraId="70E6212C" w14:textId="77777777" w:rsidR="00021730" w:rsidRPr="00466FE7" w:rsidRDefault="00AE12CA"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2.</w:t>
      </w:r>
      <w:r w:rsidR="00021730" w:rsidRPr="00466FE7">
        <w:rPr>
          <w:rFonts w:ascii="Times New Roman" w:hAnsi="Times New Roman"/>
          <w:sz w:val="22"/>
          <w:szCs w:val="22"/>
        </w:rPr>
        <w:t>Mensubu kalmamış</w:t>
      </w:r>
      <w:r w:rsidR="00AE5A29" w:rsidRPr="00466FE7">
        <w:rPr>
          <w:rFonts w:ascii="Times New Roman" w:hAnsi="Times New Roman"/>
          <w:sz w:val="22"/>
          <w:szCs w:val="22"/>
        </w:rPr>
        <w:t xml:space="preserve"> fıkhi </w:t>
      </w:r>
      <w:r w:rsidR="00021730" w:rsidRPr="00466FE7">
        <w:rPr>
          <w:rFonts w:ascii="Times New Roman" w:hAnsi="Times New Roman"/>
          <w:sz w:val="22"/>
          <w:szCs w:val="22"/>
        </w:rPr>
        <w:t>Mezheplerden birisinin incelenmesi</w:t>
      </w:r>
    </w:p>
    <w:p w14:paraId="479397F5" w14:textId="77777777" w:rsidR="00A66B28" w:rsidRPr="00466FE7" w:rsidRDefault="00AE12CA"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3.</w:t>
      </w:r>
      <w:r w:rsidR="00A66B28" w:rsidRPr="00466FE7">
        <w:rPr>
          <w:rFonts w:ascii="Times New Roman" w:hAnsi="Times New Roman"/>
          <w:sz w:val="22"/>
          <w:szCs w:val="22"/>
        </w:rPr>
        <w:t>Efal-i Mükellefinin incelenmesi</w:t>
      </w:r>
    </w:p>
    <w:p w14:paraId="04397F54" w14:textId="77777777" w:rsidR="0023278F" w:rsidRPr="00466FE7" w:rsidRDefault="00564EF3"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4.</w:t>
      </w:r>
      <w:r w:rsidR="00A66B28" w:rsidRPr="00466FE7">
        <w:rPr>
          <w:rFonts w:ascii="Times New Roman" w:hAnsi="Times New Roman"/>
          <w:sz w:val="22"/>
          <w:szCs w:val="22"/>
        </w:rPr>
        <w:t>Fıkh</w:t>
      </w:r>
      <w:r w:rsidR="0061531B" w:rsidRPr="00466FE7">
        <w:rPr>
          <w:rFonts w:ascii="Times New Roman" w:hAnsi="Times New Roman"/>
          <w:sz w:val="22"/>
          <w:szCs w:val="22"/>
        </w:rPr>
        <w:t xml:space="preserve"> Usulü kavramı olarak</w:t>
      </w:r>
      <w:r w:rsidR="00A66B28" w:rsidRPr="00466FE7">
        <w:rPr>
          <w:rFonts w:ascii="Times New Roman" w:hAnsi="Times New Roman"/>
          <w:sz w:val="22"/>
          <w:szCs w:val="22"/>
        </w:rPr>
        <w:t xml:space="preserve"> “Kıyas’ın” </w:t>
      </w:r>
      <w:r w:rsidR="0061531B" w:rsidRPr="00466FE7">
        <w:rPr>
          <w:rFonts w:ascii="Times New Roman" w:hAnsi="Times New Roman"/>
          <w:sz w:val="22"/>
          <w:szCs w:val="22"/>
        </w:rPr>
        <w:t>inc</w:t>
      </w:r>
      <w:r w:rsidR="00A66B28" w:rsidRPr="00466FE7">
        <w:rPr>
          <w:rFonts w:ascii="Times New Roman" w:hAnsi="Times New Roman"/>
          <w:sz w:val="22"/>
          <w:szCs w:val="22"/>
        </w:rPr>
        <w:t xml:space="preserve">elenmesi. </w:t>
      </w:r>
    </w:p>
    <w:p w14:paraId="2CD66D84" w14:textId="77777777" w:rsidR="00A66B28" w:rsidRPr="00466FE7" w:rsidRDefault="00564EF3"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5.</w:t>
      </w:r>
      <w:r w:rsidR="00A66B28" w:rsidRPr="00466FE7">
        <w:rPr>
          <w:rFonts w:ascii="Times New Roman" w:hAnsi="Times New Roman"/>
          <w:sz w:val="22"/>
          <w:szCs w:val="22"/>
        </w:rPr>
        <w:t>Azimet ve Ruhsatın incelenmesi</w:t>
      </w:r>
    </w:p>
    <w:p w14:paraId="39343D0A" w14:textId="77777777" w:rsidR="00A66B28" w:rsidRPr="00466FE7" w:rsidRDefault="00564EF3"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6.</w:t>
      </w:r>
      <w:r w:rsidR="00A66B28" w:rsidRPr="00466FE7">
        <w:rPr>
          <w:rFonts w:ascii="Times New Roman" w:hAnsi="Times New Roman"/>
          <w:sz w:val="22"/>
          <w:szCs w:val="22"/>
        </w:rPr>
        <w:t>Namazın vaciplerinin incelenmesi</w:t>
      </w:r>
    </w:p>
    <w:p w14:paraId="24168B8A" w14:textId="77777777" w:rsidR="00A66B28" w:rsidRPr="00466FE7" w:rsidRDefault="00564EF3"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7.</w:t>
      </w:r>
      <w:r w:rsidR="00AE5A29" w:rsidRPr="00466FE7">
        <w:rPr>
          <w:rFonts w:ascii="Times New Roman" w:hAnsi="Times New Roman"/>
          <w:sz w:val="22"/>
          <w:szCs w:val="22"/>
        </w:rPr>
        <w:t>Seh</w:t>
      </w:r>
      <w:r w:rsidR="00031102" w:rsidRPr="00466FE7">
        <w:rPr>
          <w:rFonts w:ascii="Times New Roman" w:hAnsi="Times New Roman"/>
          <w:sz w:val="22"/>
          <w:szCs w:val="22"/>
        </w:rPr>
        <w:t>i</w:t>
      </w:r>
      <w:r w:rsidR="00AE5A29" w:rsidRPr="00466FE7">
        <w:rPr>
          <w:rFonts w:ascii="Times New Roman" w:hAnsi="Times New Roman"/>
          <w:sz w:val="22"/>
          <w:szCs w:val="22"/>
        </w:rPr>
        <w:t>v secdesini ger</w:t>
      </w:r>
      <w:r w:rsidR="003A2E1F" w:rsidRPr="00466FE7">
        <w:rPr>
          <w:rFonts w:ascii="Times New Roman" w:hAnsi="Times New Roman"/>
          <w:sz w:val="22"/>
          <w:szCs w:val="22"/>
        </w:rPr>
        <w:t>e</w:t>
      </w:r>
      <w:r w:rsidR="00AE5A29" w:rsidRPr="00466FE7">
        <w:rPr>
          <w:rFonts w:ascii="Times New Roman" w:hAnsi="Times New Roman"/>
          <w:sz w:val="22"/>
          <w:szCs w:val="22"/>
        </w:rPr>
        <w:t>ktiren hallerin araştırılması</w:t>
      </w:r>
    </w:p>
    <w:p w14:paraId="0FF3FDFC" w14:textId="77777777" w:rsidR="00A66B28" w:rsidRPr="00466FE7" w:rsidRDefault="00564EF3"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8.</w:t>
      </w:r>
      <w:r w:rsidR="003A2E1F" w:rsidRPr="00466FE7">
        <w:rPr>
          <w:rFonts w:ascii="Times New Roman" w:hAnsi="Times New Roman"/>
          <w:sz w:val="22"/>
          <w:szCs w:val="22"/>
        </w:rPr>
        <w:t>Orucun çeş</w:t>
      </w:r>
      <w:r w:rsidR="00A66B28" w:rsidRPr="00466FE7">
        <w:rPr>
          <w:rFonts w:ascii="Times New Roman" w:hAnsi="Times New Roman"/>
          <w:sz w:val="22"/>
          <w:szCs w:val="22"/>
        </w:rPr>
        <w:t>itlerinin araştırılması</w:t>
      </w:r>
    </w:p>
    <w:p w14:paraId="1E635FA6" w14:textId="77777777" w:rsidR="00A66B28" w:rsidRPr="00466FE7" w:rsidRDefault="00564EF3"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9.</w:t>
      </w:r>
      <w:r w:rsidR="00A66B28" w:rsidRPr="00466FE7">
        <w:rPr>
          <w:rFonts w:ascii="Times New Roman" w:hAnsi="Times New Roman"/>
          <w:sz w:val="22"/>
          <w:szCs w:val="22"/>
        </w:rPr>
        <w:t xml:space="preserve">Orucu bozan </w:t>
      </w:r>
      <w:r w:rsidR="00031102" w:rsidRPr="00466FE7">
        <w:rPr>
          <w:rFonts w:ascii="Times New Roman" w:hAnsi="Times New Roman"/>
          <w:sz w:val="22"/>
          <w:szCs w:val="22"/>
        </w:rPr>
        <w:t>v</w:t>
      </w:r>
      <w:r w:rsidR="00A66B28" w:rsidRPr="00466FE7">
        <w:rPr>
          <w:rFonts w:ascii="Times New Roman" w:hAnsi="Times New Roman"/>
          <w:sz w:val="22"/>
          <w:szCs w:val="22"/>
        </w:rPr>
        <w:t>e bozmayan hallerin araştırılması</w:t>
      </w:r>
    </w:p>
    <w:p w14:paraId="6559387F" w14:textId="77777777" w:rsidR="00A66B28" w:rsidRPr="00466FE7" w:rsidRDefault="00564EF3"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10.</w:t>
      </w:r>
      <w:r w:rsidR="00A66B28" w:rsidRPr="00466FE7">
        <w:rPr>
          <w:rFonts w:ascii="Times New Roman" w:hAnsi="Times New Roman"/>
          <w:sz w:val="22"/>
          <w:szCs w:val="22"/>
        </w:rPr>
        <w:t>Hac</w:t>
      </w:r>
      <w:r w:rsidR="0067696E" w:rsidRPr="00466FE7">
        <w:rPr>
          <w:rFonts w:ascii="Times New Roman" w:hAnsi="Times New Roman"/>
          <w:sz w:val="22"/>
          <w:szCs w:val="22"/>
        </w:rPr>
        <w:t>c</w:t>
      </w:r>
      <w:r w:rsidR="00A66B28" w:rsidRPr="00466FE7">
        <w:rPr>
          <w:rFonts w:ascii="Times New Roman" w:hAnsi="Times New Roman"/>
          <w:sz w:val="22"/>
          <w:szCs w:val="22"/>
        </w:rPr>
        <w:t>ın çeşitleri</w:t>
      </w:r>
      <w:r w:rsidR="0067696E" w:rsidRPr="00466FE7">
        <w:rPr>
          <w:rFonts w:ascii="Times New Roman" w:hAnsi="Times New Roman"/>
          <w:sz w:val="22"/>
          <w:szCs w:val="22"/>
        </w:rPr>
        <w:t>n</w:t>
      </w:r>
      <w:r w:rsidR="00A66B28" w:rsidRPr="00466FE7">
        <w:rPr>
          <w:rFonts w:ascii="Times New Roman" w:hAnsi="Times New Roman"/>
          <w:sz w:val="22"/>
          <w:szCs w:val="22"/>
        </w:rPr>
        <w:t>in araştırılması</w:t>
      </w:r>
    </w:p>
    <w:p w14:paraId="2AD94E22" w14:textId="77777777" w:rsidR="00F93FC9" w:rsidRPr="00466FE7" w:rsidRDefault="00564EF3"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11.</w:t>
      </w:r>
      <w:r w:rsidR="00AE5A29" w:rsidRPr="00466FE7">
        <w:rPr>
          <w:rFonts w:ascii="Times New Roman" w:hAnsi="Times New Roman"/>
          <w:sz w:val="22"/>
          <w:szCs w:val="22"/>
        </w:rPr>
        <w:t>Zekât</w:t>
      </w:r>
      <w:r w:rsidR="00A66B28" w:rsidRPr="00466FE7">
        <w:rPr>
          <w:rFonts w:ascii="Times New Roman" w:hAnsi="Times New Roman"/>
          <w:sz w:val="22"/>
          <w:szCs w:val="22"/>
        </w:rPr>
        <w:t xml:space="preserve"> verilecek kimselerin araştırılması</w:t>
      </w:r>
    </w:p>
    <w:p w14:paraId="6D973AB3" w14:textId="77777777" w:rsidR="00A66B28" w:rsidRPr="00466FE7" w:rsidRDefault="00F93FC9"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12-Cenaze ve Bayram namazlarının kılınışının sözlü olarak tarif edilmesi.</w:t>
      </w:r>
      <w:r w:rsidR="00A66B28" w:rsidRPr="00466FE7">
        <w:rPr>
          <w:rFonts w:ascii="Times New Roman" w:hAnsi="Times New Roman"/>
          <w:sz w:val="22"/>
          <w:szCs w:val="22"/>
        </w:rPr>
        <w:t xml:space="preserve"> </w:t>
      </w:r>
    </w:p>
    <w:p w14:paraId="5DB3E8C0" w14:textId="77777777" w:rsidR="00564EF3" w:rsidRPr="00466FE7" w:rsidRDefault="00564EF3"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13-Cuma Namazı ve Önemi</w:t>
      </w:r>
    </w:p>
    <w:p w14:paraId="59F4F42D" w14:textId="77777777" w:rsidR="00564EF3" w:rsidRPr="00466FE7" w:rsidRDefault="00564EF3"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14-İslam'da Zekat'ın Yeri ve Önemi</w:t>
      </w:r>
    </w:p>
    <w:p w14:paraId="254847CD" w14:textId="77777777" w:rsidR="00564EF3" w:rsidRPr="00466FE7" w:rsidRDefault="00564EF3"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15-Haccın Önemi</w:t>
      </w:r>
    </w:p>
    <w:p w14:paraId="60F75B10" w14:textId="77777777" w:rsidR="000D7000" w:rsidRPr="00466FE7" w:rsidRDefault="000D7000"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16-5 Vakit Namaz ve Önemi</w:t>
      </w:r>
    </w:p>
    <w:p w14:paraId="0C6D5B9E" w14:textId="77777777" w:rsidR="00ED21A0" w:rsidRPr="00466FE7" w:rsidRDefault="00ED21A0"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17-Fâizin Zararları</w:t>
      </w:r>
    </w:p>
    <w:p w14:paraId="5A6077F7" w14:textId="77777777" w:rsidR="00D97126" w:rsidRPr="00466FE7" w:rsidRDefault="00D97126" w:rsidP="0044394F">
      <w:pPr>
        <w:pStyle w:val="paraf"/>
        <w:spacing w:before="0" w:beforeAutospacing="0" w:after="0" w:afterAutospacing="0"/>
        <w:ind w:left="284" w:right="284" w:hanging="11"/>
        <w:jc w:val="left"/>
        <w:rPr>
          <w:rFonts w:ascii="Times New Roman" w:hAnsi="Times New Roman"/>
          <w:sz w:val="22"/>
          <w:szCs w:val="22"/>
        </w:rPr>
      </w:pPr>
      <w:r w:rsidRPr="00466FE7">
        <w:rPr>
          <w:rFonts w:ascii="Times New Roman" w:hAnsi="Times New Roman"/>
          <w:sz w:val="22"/>
          <w:szCs w:val="22"/>
        </w:rPr>
        <w:t>18-5 vakit namaz, Cuma, Bayram, Teravih veya Cenaze Namazları ile ilgili sunum hazırlanması</w:t>
      </w:r>
    </w:p>
    <w:p w14:paraId="41E72814" w14:textId="77777777" w:rsidR="00A66B28" w:rsidRPr="00466FE7" w:rsidRDefault="00A66B28" w:rsidP="0044394F">
      <w:pPr>
        <w:pStyle w:val="paraf"/>
        <w:spacing w:before="0" w:beforeAutospacing="0" w:after="0" w:afterAutospacing="0"/>
        <w:ind w:left="284" w:right="284" w:firstLine="0"/>
        <w:jc w:val="left"/>
        <w:rPr>
          <w:rFonts w:ascii="Times New Roman" w:hAnsi="Times New Roman"/>
          <w:b/>
          <w:sz w:val="22"/>
          <w:szCs w:val="22"/>
          <w:u w:val="single"/>
        </w:rPr>
      </w:pPr>
      <w:r w:rsidRPr="00466FE7">
        <w:rPr>
          <w:rFonts w:ascii="Times New Roman" w:hAnsi="Times New Roman"/>
          <w:b/>
          <w:sz w:val="22"/>
          <w:szCs w:val="22"/>
          <w:u w:val="single"/>
        </w:rPr>
        <w:t>Kaynaklar:</w:t>
      </w:r>
    </w:p>
    <w:p w14:paraId="5BF96FF0" w14:textId="77777777" w:rsidR="00A66B28" w:rsidRPr="00466FE7" w:rsidRDefault="001C72BB"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w:t>
      </w:r>
      <w:r w:rsidR="00A66B28" w:rsidRPr="00466FE7">
        <w:rPr>
          <w:rFonts w:ascii="Times New Roman" w:hAnsi="Times New Roman"/>
          <w:sz w:val="22"/>
          <w:szCs w:val="22"/>
        </w:rPr>
        <w:t>Diyanet İslam İlmihali</w:t>
      </w:r>
    </w:p>
    <w:p w14:paraId="0B4840E1" w14:textId="77777777" w:rsidR="00A66B28" w:rsidRPr="00466FE7" w:rsidRDefault="0067696E"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2.İslam Fıkh-ı A</w:t>
      </w:r>
      <w:r w:rsidR="00A66B28" w:rsidRPr="00466FE7">
        <w:rPr>
          <w:rFonts w:ascii="Times New Roman" w:hAnsi="Times New Roman"/>
          <w:sz w:val="22"/>
          <w:szCs w:val="22"/>
        </w:rPr>
        <w:t>nsiklopedisi (Vehbe Züheyli)</w:t>
      </w:r>
    </w:p>
    <w:p w14:paraId="6DEDA06C" w14:textId="77777777" w:rsidR="00A66B28" w:rsidRPr="00466FE7" w:rsidRDefault="0008013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3.</w:t>
      </w:r>
      <w:r w:rsidR="00A66B28" w:rsidRPr="00466FE7">
        <w:rPr>
          <w:rFonts w:ascii="Times New Roman" w:hAnsi="Times New Roman"/>
          <w:sz w:val="22"/>
          <w:szCs w:val="22"/>
        </w:rPr>
        <w:t>Diyanet İslam Ansiklopedisi</w:t>
      </w:r>
    </w:p>
    <w:p w14:paraId="50304146" w14:textId="77777777" w:rsidR="00507921" w:rsidRPr="00466FE7" w:rsidRDefault="00ED14D4"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4-Mezhepler Tarihi (M. Ebu Zehra)</w:t>
      </w:r>
    </w:p>
    <w:p w14:paraId="664505F3" w14:textId="77777777" w:rsidR="00A66B28" w:rsidRPr="00466FE7" w:rsidRDefault="00A66B28" w:rsidP="0044394F">
      <w:pPr>
        <w:pStyle w:val="paraf"/>
        <w:spacing w:before="0" w:beforeAutospacing="0" w:after="0" w:afterAutospacing="0"/>
        <w:ind w:left="284" w:right="284" w:hanging="11"/>
        <w:jc w:val="left"/>
        <w:rPr>
          <w:rFonts w:ascii="Times New Roman" w:hAnsi="Times New Roman"/>
          <w:b/>
          <w:sz w:val="22"/>
          <w:szCs w:val="22"/>
          <w:u w:val="single"/>
        </w:rPr>
      </w:pPr>
      <w:r w:rsidRPr="00466FE7">
        <w:rPr>
          <w:rFonts w:ascii="Times New Roman" w:hAnsi="Times New Roman"/>
          <w:b/>
          <w:sz w:val="22"/>
          <w:szCs w:val="22"/>
          <w:u w:val="single"/>
        </w:rPr>
        <w:t>TEFSİR DERSİ</w:t>
      </w:r>
      <w:r w:rsidR="007E29AA" w:rsidRPr="00466FE7">
        <w:rPr>
          <w:rFonts w:ascii="Times New Roman" w:hAnsi="Times New Roman"/>
          <w:b/>
          <w:sz w:val="22"/>
          <w:szCs w:val="22"/>
          <w:u w:val="single"/>
        </w:rPr>
        <w:t xml:space="preserve"> (11. SINIF)</w:t>
      </w:r>
    </w:p>
    <w:p w14:paraId="01022E39" w14:textId="77777777" w:rsidR="00A66B28" w:rsidRPr="00466FE7" w:rsidRDefault="006E1BD8"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1.</w:t>
      </w:r>
      <w:r w:rsidR="00C53E28" w:rsidRPr="00466FE7">
        <w:rPr>
          <w:rFonts w:ascii="Times New Roman" w:hAnsi="Times New Roman"/>
          <w:sz w:val="22"/>
          <w:szCs w:val="22"/>
        </w:rPr>
        <w:t>Sebebi Nüzül</w:t>
      </w:r>
      <w:r w:rsidR="0061531B" w:rsidRPr="00466FE7">
        <w:rPr>
          <w:rFonts w:ascii="Times New Roman" w:hAnsi="Times New Roman"/>
          <w:sz w:val="22"/>
          <w:szCs w:val="22"/>
        </w:rPr>
        <w:t xml:space="preserve"> kavramının incelenmesi</w:t>
      </w:r>
      <w:r w:rsidR="00C53E28" w:rsidRPr="00466FE7">
        <w:rPr>
          <w:rFonts w:ascii="Times New Roman" w:hAnsi="Times New Roman"/>
          <w:sz w:val="22"/>
          <w:szCs w:val="22"/>
        </w:rPr>
        <w:t xml:space="preserve"> </w:t>
      </w:r>
    </w:p>
    <w:p w14:paraId="4BB3E63F" w14:textId="77777777" w:rsidR="00C53E28" w:rsidRPr="00466FE7" w:rsidRDefault="006E1BD8"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2.</w:t>
      </w:r>
      <w:r w:rsidR="00C53E28" w:rsidRPr="00466FE7">
        <w:rPr>
          <w:rFonts w:ascii="Times New Roman" w:hAnsi="Times New Roman"/>
          <w:sz w:val="22"/>
          <w:szCs w:val="22"/>
        </w:rPr>
        <w:t>Rivayet</w:t>
      </w:r>
      <w:r w:rsidR="00ED14D4" w:rsidRPr="00466FE7">
        <w:rPr>
          <w:rFonts w:ascii="Times New Roman" w:hAnsi="Times New Roman"/>
          <w:sz w:val="22"/>
          <w:szCs w:val="22"/>
        </w:rPr>
        <w:t xml:space="preserve"> </w:t>
      </w:r>
      <w:r w:rsidR="00C53E28" w:rsidRPr="00466FE7">
        <w:rPr>
          <w:rFonts w:ascii="Times New Roman" w:hAnsi="Times New Roman"/>
          <w:sz w:val="22"/>
          <w:szCs w:val="22"/>
        </w:rPr>
        <w:t>tefsirlerinden birisinin incelenmesi</w:t>
      </w:r>
    </w:p>
    <w:p w14:paraId="4F94D8CD" w14:textId="77777777" w:rsidR="00C53E28" w:rsidRPr="00466FE7" w:rsidRDefault="006E1BD8"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3.</w:t>
      </w:r>
      <w:r w:rsidR="00C53E28" w:rsidRPr="00466FE7">
        <w:rPr>
          <w:rFonts w:ascii="Times New Roman" w:hAnsi="Times New Roman"/>
          <w:sz w:val="22"/>
          <w:szCs w:val="22"/>
        </w:rPr>
        <w:t>Nesh kavramının incelenmesi</w:t>
      </w:r>
    </w:p>
    <w:p w14:paraId="1C4E1494" w14:textId="77777777" w:rsidR="00C53E28" w:rsidRPr="00466FE7" w:rsidRDefault="006E1BD8"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4.</w:t>
      </w:r>
      <w:r w:rsidR="00C53E28" w:rsidRPr="00466FE7">
        <w:rPr>
          <w:rFonts w:ascii="Times New Roman" w:hAnsi="Times New Roman"/>
          <w:sz w:val="22"/>
          <w:szCs w:val="22"/>
        </w:rPr>
        <w:t>Kur’an</w:t>
      </w:r>
      <w:r w:rsidR="0067696E" w:rsidRPr="00466FE7">
        <w:rPr>
          <w:rFonts w:ascii="Times New Roman" w:hAnsi="Times New Roman"/>
          <w:sz w:val="22"/>
          <w:szCs w:val="22"/>
        </w:rPr>
        <w:t>’</w:t>
      </w:r>
      <w:r w:rsidR="00C53E28" w:rsidRPr="00466FE7">
        <w:rPr>
          <w:rFonts w:ascii="Times New Roman" w:hAnsi="Times New Roman"/>
          <w:sz w:val="22"/>
          <w:szCs w:val="22"/>
        </w:rPr>
        <w:t>da kıssalar konusunun incelenmesi</w:t>
      </w:r>
    </w:p>
    <w:p w14:paraId="7A783F03" w14:textId="77777777" w:rsidR="00C53E28" w:rsidRPr="00466FE7" w:rsidRDefault="006E1BD8"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5.</w:t>
      </w:r>
      <w:r w:rsidR="00C53E28" w:rsidRPr="00466FE7">
        <w:rPr>
          <w:rFonts w:ascii="Times New Roman" w:hAnsi="Times New Roman"/>
          <w:sz w:val="22"/>
          <w:szCs w:val="22"/>
        </w:rPr>
        <w:t>Kur’an</w:t>
      </w:r>
      <w:r w:rsidR="0067696E" w:rsidRPr="00466FE7">
        <w:rPr>
          <w:rFonts w:ascii="Times New Roman" w:hAnsi="Times New Roman"/>
          <w:sz w:val="22"/>
          <w:szCs w:val="22"/>
        </w:rPr>
        <w:t>’</w:t>
      </w:r>
      <w:r w:rsidR="00C53E28" w:rsidRPr="00466FE7">
        <w:rPr>
          <w:rFonts w:ascii="Times New Roman" w:hAnsi="Times New Roman"/>
          <w:sz w:val="22"/>
          <w:szCs w:val="22"/>
        </w:rPr>
        <w:t>da meseller konusunun incelenmesi</w:t>
      </w:r>
    </w:p>
    <w:p w14:paraId="721660B4" w14:textId="77777777" w:rsidR="00C53E28" w:rsidRPr="00466FE7" w:rsidRDefault="006E1BD8"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6.</w:t>
      </w:r>
      <w:r w:rsidR="00C53E28" w:rsidRPr="00466FE7">
        <w:rPr>
          <w:rFonts w:ascii="Times New Roman" w:hAnsi="Times New Roman"/>
          <w:sz w:val="22"/>
          <w:szCs w:val="22"/>
        </w:rPr>
        <w:t>Kur’an</w:t>
      </w:r>
      <w:r w:rsidR="0067696E" w:rsidRPr="00466FE7">
        <w:rPr>
          <w:rFonts w:ascii="Times New Roman" w:hAnsi="Times New Roman"/>
          <w:sz w:val="22"/>
          <w:szCs w:val="22"/>
        </w:rPr>
        <w:t>’</w:t>
      </w:r>
      <w:r w:rsidR="00C53E28" w:rsidRPr="00466FE7">
        <w:rPr>
          <w:rFonts w:ascii="Times New Roman" w:hAnsi="Times New Roman"/>
          <w:sz w:val="22"/>
          <w:szCs w:val="22"/>
        </w:rPr>
        <w:t>da yeminler konusunun incelenmesi</w:t>
      </w:r>
    </w:p>
    <w:p w14:paraId="5F88DB17" w14:textId="77777777" w:rsidR="00C53E28" w:rsidRPr="00466FE7" w:rsidRDefault="0067696E"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7.</w:t>
      </w:r>
      <w:r w:rsidR="00C53E28" w:rsidRPr="00466FE7">
        <w:rPr>
          <w:rFonts w:ascii="Times New Roman" w:hAnsi="Times New Roman"/>
          <w:sz w:val="22"/>
          <w:szCs w:val="22"/>
        </w:rPr>
        <w:t>Kur’an</w:t>
      </w:r>
      <w:r w:rsidRPr="00466FE7">
        <w:rPr>
          <w:rFonts w:ascii="Times New Roman" w:hAnsi="Times New Roman"/>
          <w:sz w:val="22"/>
          <w:szCs w:val="22"/>
        </w:rPr>
        <w:t>’</w:t>
      </w:r>
      <w:r w:rsidR="00C53E28" w:rsidRPr="00466FE7">
        <w:rPr>
          <w:rFonts w:ascii="Times New Roman" w:hAnsi="Times New Roman"/>
          <w:sz w:val="22"/>
          <w:szCs w:val="22"/>
        </w:rPr>
        <w:t>ın ana konularından birisinin incelenmesi</w:t>
      </w:r>
    </w:p>
    <w:p w14:paraId="2049EB62" w14:textId="77777777" w:rsidR="00C53E28" w:rsidRPr="00466FE7" w:rsidRDefault="0008013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8.</w:t>
      </w:r>
      <w:r w:rsidR="00C53E28" w:rsidRPr="00466FE7">
        <w:rPr>
          <w:rFonts w:ascii="Times New Roman" w:hAnsi="Times New Roman"/>
          <w:sz w:val="22"/>
          <w:szCs w:val="22"/>
        </w:rPr>
        <w:t>Kısa sureler</w:t>
      </w:r>
      <w:r w:rsidR="0061531B" w:rsidRPr="00466FE7">
        <w:rPr>
          <w:rFonts w:ascii="Times New Roman" w:hAnsi="Times New Roman"/>
          <w:sz w:val="22"/>
          <w:szCs w:val="22"/>
        </w:rPr>
        <w:t>in tefsiri</w:t>
      </w:r>
      <w:r w:rsidR="00CD683E" w:rsidRPr="00466FE7">
        <w:rPr>
          <w:rFonts w:ascii="Times New Roman" w:hAnsi="Times New Roman"/>
          <w:sz w:val="22"/>
          <w:szCs w:val="22"/>
        </w:rPr>
        <w:t xml:space="preserve"> (Duhâ-Nâs arası)</w:t>
      </w:r>
    </w:p>
    <w:p w14:paraId="4ED7C2E7" w14:textId="77777777" w:rsidR="00ED14D4" w:rsidRPr="00466FE7" w:rsidRDefault="00080139" w:rsidP="0044394F">
      <w:pPr>
        <w:pStyle w:val="paraf"/>
        <w:spacing w:before="0" w:beforeAutospacing="0" w:after="0" w:afterAutospacing="0"/>
        <w:ind w:left="284" w:right="284" w:firstLine="0"/>
        <w:jc w:val="left"/>
        <w:rPr>
          <w:rFonts w:ascii="Times New Roman" w:hAnsi="Times New Roman"/>
          <w:sz w:val="22"/>
          <w:szCs w:val="22"/>
        </w:rPr>
      </w:pPr>
      <w:r w:rsidRPr="00466FE7">
        <w:rPr>
          <w:rFonts w:ascii="Times New Roman" w:hAnsi="Times New Roman"/>
          <w:sz w:val="22"/>
          <w:szCs w:val="22"/>
        </w:rPr>
        <w:t>9.</w:t>
      </w:r>
      <w:r w:rsidR="00ED14D4" w:rsidRPr="00466FE7">
        <w:rPr>
          <w:rFonts w:ascii="Times New Roman" w:hAnsi="Times New Roman"/>
          <w:sz w:val="22"/>
          <w:szCs w:val="22"/>
        </w:rPr>
        <w:t>Dirayet tefsirlerinden birisinin incelenmesi</w:t>
      </w:r>
    </w:p>
    <w:p w14:paraId="465CE984" w14:textId="77777777" w:rsidR="00CD683E" w:rsidRPr="00BE0BF8"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10-Fil-Nâs arası surelerin "Saffetü't-Tefâsir" tefsirden Arapça açıklamalarının Türkçe'ye çevrilmesi</w:t>
      </w:r>
    </w:p>
    <w:p w14:paraId="75773F5F" w14:textId="77777777" w:rsidR="00CD683E" w:rsidRPr="00BE0BF8"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11-K. Kerim'de iman ile ilgili âyetlerin yazılması</w:t>
      </w:r>
    </w:p>
    <w:p w14:paraId="7AC71838" w14:textId="77777777" w:rsidR="00CD683E" w:rsidRPr="00BE0BF8"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12-K. Kerim'de İbadet ile ilgili âyetlerin yazılması</w:t>
      </w:r>
    </w:p>
    <w:p w14:paraId="42F90E29" w14:textId="77777777" w:rsidR="00CD683E" w:rsidRPr="00BE0BF8"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13-K. Kerim'de ahlâk ile ilgili âyetlerin yazılması</w:t>
      </w:r>
    </w:p>
    <w:p w14:paraId="67A1116F" w14:textId="77777777" w:rsidR="00CD683E" w:rsidRPr="00BE0BF8"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14-K. Kerim'de evlilik ile ilgili âyetlerin yazılması</w:t>
      </w:r>
    </w:p>
    <w:p w14:paraId="4FC66D4B" w14:textId="4A8BF26D" w:rsidR="0017045D" w:rsidRPr="00BE0BF8" w:rsidRDefault="005D3937" w:rsidP="00506D36">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15-K. Kerim'deki Müdâyene âyetinin tefsirinin araştırılması</w:t>
      </w:r>
    </w:p>
    <w:p w14:paraId="0A5BBA5B" w14:textId="77777777" w:rsidR="00C53E28" w:rsidRPr="00BE0BF8" w:rsidRDefault="00C53E28" w:rsidP="0044394F">
      <w:pPr>
        <w:pStyle w:val="paraf"/>
        <w:spacing w:before="0" w:beforeAutospacing="0" w:after="0" w:afterAutospacing="0"/>
        <w:ind w:left="284" w:right="284" w:firstLine="0"/>
        <w:jc w:val="left"/>
        <w:rPr>
          <w:rFonts w:ascii="Times New Roman" w:hAnsi="Times New Roman"/>
          <w:b/>
          <w:sz w:val="20"/>
          <w:szCs w:val="20"/>
          <w:u w:val="single"/>
        </w:rPr>
      </w:pPr>
      <w:r w:rsidRPr="00BE0BF8">
        <w:rPr>
          <w:rFonts w:ascii="Times New Roman" w:hAnsi="Times New Roman"/>
          <w:b/>
          <w:sz w:val="20"/>
          <w:szCs w:val="20"/>
          <w:u w:val="single"/>
        </w:rPr>
        <w:t>Kaynaklar:</w:t>
      </w:r>
    </w:p>
    <w:p w14:paraId="7C08DBF1" w14:textId="77777777" w:rsidR="00C53E28" w:rsidRPr="00BE0BF8" w:rsidRDefault="00080139"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w:t>
      </w:r>
      <w:r w:rsidR="00C53E28" w:rsidRPr="00BE0BF8">
        <w:rPr>
          <w:rFonts w:ascii="Times New Roman" w:hAnsi="Times New Roman"/>
          <w:sz w:val="20"/>
          <w:szCs w:val="20"/>
        </w:rPr>
        <w:t>Tefsir Usul-u (İsmail CERRAHOĞLU)</w:t>
      </w:r>
    </w:p>
    <w:p w14:paraId="7AEAB72A" w14:textId="77777777" w:rsidR="00C53E28" w:rsidRPr="00BE0BF8" w:rsidRDefault="00080139"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2.</w:t>
      </w:r>
      <w:r w:rsidR="00C53E28" w:rsidRPr="00BE0BF8">
        <w:rPr>
          <w:rFonts w:ascii="Times New Roman" w:hAnsi="Times New Roman"/>
          <w:sz w:val="20"/>
          <w:szCs w:val="20"/>
        </w:rPr>
        <w:t>Tefsir Tarihi  (İsmail CERRAHOĞLU)</w:t>
      </w:r>
    </w:p>
    <w:p w14:paraId="1981C7F6" w14:textId="419AAEB1" w:rsidR="006514D3" w:rsidRDefault="00080139" w:rsidP="00AC49DC">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3.</w:t>
      </w:r>
      <w:r w:rsidR="00435C64" w:rsidRPr="00BE0BF8">
        <w:rPr>
          <w:rFonts w:ascii="Times New Roman" w:hAnsi="Times New Roman"/>
          <w:sz w:val="20"/>
          <w:szCs w:val="20"/>
        </w:rPr>
        <w:t>Tefsirle ilgili kaynaklar.</w:t>
      </w:r>
    </w:p>
    <w:p w14:paraId="662C95C3" w14:textId="577A5565"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0B2AF1B1" w14:textId="0986B94B"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107F293F" w14:textId="795E15CC"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297730FE" w14:textId="5C9F39BE"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63771413" w14:textId="6A4A05E0"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34D04E93" w14:textId="36631BF8"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1334C646" w14:textId="6AA7225A"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28DDB601" w14:textId="5C9C2000"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6C847F75" w14:textId="321A9514"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40D5F78F" w14:textId="6B86F3E0"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3346CACB" w14:textId="3DDE8F4F"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1E2CA111" w14:textId="312BDB13" w:rsidR="0066682C"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4CE0F398" w14:textId="77777777" w:rsidR="0066682C" w:rsidRPr="00BE0BF8" w:rsidRDefault="0066682C" w:rsidP="00AC49DC">
      <w:pPr>
        <w:pStyle w:val="paraf"/>
        <w:spacing w:before="0" w:beforeAutospacing="0" w:after="0" w:afterAutospacing="0"/>
        <w:ind w:left="284" w:right="284" w:firstLine="0"/>
        <w:jc w:val="left"/>
        <w:rPr>
          <w:rFonts w:ascii="Times New Roman" w:hAnsi="Times New Roman"/>
          <w:sz w:val="20"/>
          <w:szCs w:val="20"/>
        </w:rPr>
      </w:pPr>
    </w:p>
    <w:p w14:paraId="22E0EC08" w14:textId="77777777" w:rsidR="004B7725" w:rsidRPr="00BE0BF8" w:rsidRDefault="00927FCC" w:rsidP="0044394F">
      <w:pPr>
        <w:pStyle w:val="paraf"/>
        <w:spacing w:before="0" w:beforeAutospacing="0" w:after="0" w:afterAutospacing="0"/>
        <w:ind w:left="284" w:right="284" w:hanging="11"/>
        <w:jc w:val="left"/>
        <w:rPr>
          <w:rFonts w:ascii="Times New Roman" w:hAnsi="Times New Roman"/>
          <w:b/>
          <w:sz w:val="20"/>
          <w:szCs w:val="20"/>
          <w:u w:val="single"/>
        </w:rPr>
      </w:pPr>
      <w:r w:rsidRPr="00BE0BF8">
        <w:rPr>
          <w:rFonts w:ascii="Times New Roman" w:hAnsi="Times New Roman"/>
          <w:b/>
          <w:sz w:val="20"/>
          <w:szCs w:val="20"/>
          <w:u w:val="single"/>
        </w:rPr>
        <w:lastRenderedPageBreak/>
        <w:t>DİNLER TARİHİ DERSİ</w:t>
      </w:r>
    </w:p>
    <w:p w14:paraId="29CBA335" w14:textId="77777777" w:rsidR="00927FCC" w:rsidRPr="00BE0BF8" w:rsidRDefault="00CD683E" w:rsidP="0044394F">
      <w:pPr>
        <w:pStyle w:val="paraf"/>
        <w:spacing w:before="0" w:beforeAutospacing="0" w:after="0" w:afterAutospacing="0"/>
        <w:ind w:left="284" w:right="284" w:hanging="11"/>
        <w:jc w:val="left"/>
        <w:rPr>
          <w:rFonts w:ascii="Times New Roman" w:hAnsi="Times New Roman"/>
          <w:sz w:val="20"/>
          <w:szCs w:val="20"/>
        </w:rPr>
      </w:pPr>
      <w:r w:rsidRPr="00BE0BF8">
        <w:rPr>
          <w:rFonts w:ascii="Times New Roman" w:hAnsi="Times New Roman"/>
          <w:sz w:val="20"/>
          <w:szCs w:val="20"/>
        </w:rPr>
        <w:t>1.</w:t>
      </w:r>
      <w:r w:rsidR="00927FCC" w:rsidRPr="00BE0BF8">
        <w:rPr>
          <w:rFonts w:ascii="Times New Roman" w:hAnsi="Times New Roman"/>
          <w:sz w:val="20"/>
          <w:szCs w:val="20"/>
        </w:rPr>
        <w:t>Semavi din kavramının incelenmesi</w:t>
      </w:r>
    </w:p>
    <w:p w14:paraId="0440F9DB" w14:textId="77777777" w:rsidR="00927FCC" w:rsidRPr="00BE0BF8" w:rsidRDefault="00CD683E" w:rsidP="0044394F">
      <w:pPr>
        <w:pStyle w:val="paraf"/>
        <w:spacing w:before="0" w:beforeAutospacing="0" w:after="0" w:afterAutospacing="0"/>
        <w:ind w:left="284" w:right="284" w:hanging="11"/>
        <w:jc w:val="left"/>
        <w:rPr>
          <w:rFonts w:ascii="Times New Roman" w:hAnsi="Times New Roman"/>
          <w:sz w:val="20"/>
          <w:szCs w:val="20"/>
        </w:rPr>
      </w:pPr>
      <w:r w:rsidRPr="00BE0BF8">
        <w:rPr>
          <w:rFonts w:ascii="Times New Roman" w:hAnsi="Times New Roman"/>
          <w:sz w:val="20"/>
          <w:szCs w:val="20"/>
        </w:rPr>
        <w:t>2.</w:t>
      </w:r>
      <w:r w:rsidR="00927FCC" w:rsidRPr="00BE0BF8">
        <w:rPr>
          <w:rFonts w:ascii="Times New Roman" w:hAnsi="Times New Roman"/>
          <w:sz w:val="20"/>
          <w:szCs w:val="20"/>
        </w:rPr>
        <w:t>Yahudilikte “On Emir”’in incelenmesi</w:t>
      </w:r>
    </w:p>
    <w:p w14:paraId="4BBDF29E" w14:textId="77777777" w:rsidR="00927FCC" w:rsidRPr="00BE0BF8" w:rsidRDefault="00080139" w:rsidP="0044394F">
      <w:pPr>
        <w:pStyle w:val="paraf"/>
        <w:spacing w:before="0" w:beforeAutospacing="0" w:after="0" w:afterAutospacing="0"/>
        <w:ind w:left="284" w:right="284" w:hanging="11"/>
        <w:jc w:val="left"/>
        <w:rPr>
          <w:rFonts w:ascii="Times New Roman" w:hAnsi="Times New Roman"/>
          <w:sz w:val="20"/>
          <w:szCs w:val="20"/>
        </w:rPr>
      </w:pPr>
      <w:r w:rsidRPr="00BE0BF8">
        <w:rPr>
          <w:rFonts w:ascii="Times New Roman" w:hAnsi="Times New Roman"/>
          <w:sz w:val="20"/>
          <w:szCs w:val="20"/>
        </w:rPr>
        <w:t>3.</w:t>
      </w:r>
      <w:r w:rsidR="00927FCC" w:rsidRPr="00BE0BF8">
        <w:rPr>
          <w:rFonts w:ascii="Times New Roman" w:hAnsi="Times New Roman"/>
          <w:sz w:val="20"/>
          <w:szCs w:val="20"/>
        </w:rPr>
        <w:t>Din-Mitoloji ilişkisinin incelenmesi</w:t>
      </w:r>
    </w:p>
    <w:p w14:paraId="511169BE" w14:textId="77777777" w:rsidR="00927FCC" w:rsidRPr="00BE0BF8" w:rsidRDefault="00CD683E" w:rsidP="0044394F">
      <w:pPr>
        <w:pStyle w:val="paraf"/>
        <w:spacing w:before="0" w:beforeAutospacing="0" w:after="0" w:afterAutospacing="0"/>
        <w:ind w:left="284" w:right="284" w:hanging="11"/>
        <w:jc w:val="left"/>
        <w:rPr>
          <w:rFonts w:ascii="Times New Roman" w:hAnsi="Times New Roman"/>
          <w:sz w:val="20"/>
          <w:szCs w:val="20"/>
        </w:rPr>
      </w:pPr>
      <w:r w:rsidRPr="00BE0BF8">
        <w:rPr>
          <w:rFonts w:ascii="Times New Roman" w:hAnsi="Times New Roman"/>
          <w:sz w:val="20"/>
          <w:szCs w:val="20"/>
        </w:rPr>
        <w:t>4.</w:t>
      </w:r>
      <w:r w:rsidR="00927FCC" w:rsidRPr="00BE0BF8">
        <w:rPr>
          <w:rFonts w:ascii="Times New Roman" w:hAnsi="Times New Roman"/>
          <w:sz w:val="20"/>
          <w:szCs w:val="20"/>
        </w:rPr>
        <w:t>Hz.Meryem’in hayatının araştırılıp incelenmesi</w:t>
      </w:r>
    </w:p>
    <w:p w14:paraId="24128FC4" w14:textId="77777777" w:rsidR="00927FCC" w:rsidRPr="00BE0BF8" w:rsidRDefault="00CD683E" w:rsidP="0044394F">
      <w:pPr>
        <w:pStyle w:val="paraf"/>
        <w:spacing w:before="0" w:beforeAutospacing="0" w:after="0" w:afterAutospacing="0"/>
        <w:ind w:left="284" w:right="284" w:hanging="11"/>
        <w:jc w:val="left"/>
        <w:rPr>
          <w:rFonts w:ascii="Times New Roman" w:hAnsi="Times New Roman"/>
          <w:sz w:val="20"/>
          <w:szCs w:val="20"/>
        </w:rPr>
      </w:pPr>
      <w:r w:rsidRPr="00BE0BF8">
        <w:rPr>
          <w:rFonts w:ascii="Times New Roman" w:hAnsi="Times New Roman"/>
          <w:sz w:val="20"/>
          <w:szCs w:val="20"/>
        </w:rPr>
        <w:t>5.</w:t>
      </w:r>
      <w:r w:rsidR="00927FCC" w:rsidRPr="00BE0BF8">
        <w:rPr>
          <w:rFonts w:ascii="Times New Roman" w:hAnsi="Times New Roman"/>
          <w:sz w:val="20"/>
          <w:szCs w:val="20"/>
        </w:rPr>
        <w:t>Kur’an ve İncillere göre Hz.İsa’nın doğumunun incelenmesi</w:t>
      </w:r>
    </w:p>
    <w:p w14:paraId="772221B3" w14:textId="77777777" w:rsidR="00927FCC" w:rsidRPr="00BE0BF8" w:rsidRDefault="00CD683E" w:rsidP="0044394F">
      <w:pPr>
        <w:pStyle w:val="paraf"/>
        <w:spacing w:before="0" w:beforeAutospacing="0" w:after="0" w:afterAutospacing="0"/>
        <w:ind w:left="284" w:right="284" w:hanging="11"/>
        <w:jc w:val="left"/>
        <w:rPr>
          <w:rFonts w:ascii="Times New Roman" w:hAnsi="Times New Roman"/>
          <w:sz w:val="20"/>
          <w:szCs w:val="20"/>
        </w:rPr>
      </w:pPr>
      <w:r w:rsidRPr="00BE0BF8">
        <w:rPr>
          <w:rFonts w:ascii="Times New Roman" w:hAnsi="Times New Roman"/>
          <w:sz w:val="20"/>
          <w:szCs w:val="20"/>
        </w:rPr>
        <w:t>6.</w:t>
      </w:r>
      <w:r w:rsidR="00927FCC" w:rsidRPr="00BE0BF8">
        <w:rPr>
          <w:rFonts w:ascii="Times New Roman" w:hAnsi="Times New Roman"/>
          <w:sz w:val="20"/>
          <w:szCs w:val="20"/>
        </w:rPr>
        <w:t>II.</w:t>
      </w:r>
      <w:r w:rsidR="0067696E" w:rsidRPr="00BE0BF8">
        <w:rPr>
          <w:rFonts w:ascii="Times New Roman" w:hAnsi="Times New Roman"/>
          <w:sz w:val="20"/>
          <w:szCs w:val="20"/>
        </w:rPr>
        <w:t xml:space="preserve"> </w:t>
      </w:r>
      <w:r w:rsidR="00927FCC" w:rsidRPr="00BE0BF8">
        <w:rPr>
          <w:rFonts w:ascii="Times New Roman" w:hAnsi="Times New Roman"/>
          <w:sz w:val="20"/>
          <w:szCs w:val="20"/>
        </w:rPr>
        <w:t>Vatikan Konsülünün İslam dünyasına etkisinin araştırılması</w:t>
      </w:r>
    </w:p>
    <w:p w14:paraId="7373C583" w14:textId="77777777" w:rsidR="00927FCC" w:rsidRPr="00BE0BF8" w:rsidRDefault="00CD683E" w:rsidP="0044394F">
      <w:pPr>
        <w:pStyle w:val="paraf"/>
        <w:spacing w:before="0" w:beforeAutospacing="0" w:after="0" w:afterAutospacing="0"/>
        <w:ind w:left="284" w:right="284" w:hanging="11"/>
        <w:jc w:val="left"/>
        <w:rPr>
          <w:rFonts w:ascii="Times New Roman" w:hAnsi="Times New Roman"/>
          <w:sz w:val="20"/>
          <w:szCs w:val="20"/>
        </w:rPr>
      </w:pPr>
      <w:r w:rsidRPr="00BE0BF8">
        <w:rPr>
          <w:rFonts w:ascii="Times New Roman" w:hAnsi="Times New Roman"/>
          <w:sz w:val="20"/>
          <w:szCs w:val="20"/>
        </w:rPr>
        <w:t>7.</w:t>
      </w:r>
      <w:r w:rsidR="00927FCC" w:rsidRPr="00BE0BF8">
        <w:rPr>
          <w:rFonts w:ascii="Times New Roman" w:hAnsi="Times New Roman"/>
          <w:sz w:val="20"/>
          <w:szCs w:val="20"/>
        </w:rPr>
        <w:t>Kur’an açısından dinler arası diyalogun sınırlarının araştırılması</w:t>
      </w:r>
    </w:p>
    <w:p w14:paraId="3B6D2B9A" w14:textId="77777777" w:rsidR="00927FCC" w:rsidRPr="00BE0BF8" w:rsidRDefault="00CD683E" w:rsidP="0044394F">
      <w:pPr>
        <w:pStyle w:val="paraf"/>
        <w:spacing w:before="0" w:beforeAutospacing="0" w:after="0" w:afterAutospacing="0"/>
        <w:ind w:left="284" w:right="284" w:hanging="11"/>
        <w:jc w:val="left"/>
        <w:rPr>
          <w:rFonts w:ascii="Times New Roman" w:hAnsi="Times New Roman"/>
          <w:sz w:val="20"/>
          <w:szCs w:val="20"/>
        </w:rPr>
      </w:pPr>
      <w:r w:rsidRPr="00BE0BF8">
        <w:rPr>
          <w:rFonts w:ascii="Times New Roman" w:hAnsi="Times New Roman"/>
          <w:sz w:val="20"/>
          <w:szCs w:val="20"/>
        </w:rPr>
        <w:t>8.</w:t>
      </w:r>
      <w:r w:rsidR="00927FCC" w:rsidRPr="00BE0BF8">
        <w:rPr>
          <w:rFonts w:ascii="Times New Roman" w:hAnsi="Times New Roman"/>
          <w:sz w:val="20"/>
          <w:szCs w:val="20"/>
        </w:rPr>
        <w:t>Kur’an</w:t>
      </w:r>
      <w:r w:rsidR="0067696E" w:rsidRPr="00BE0BF8">
        <w:rPr>
          <w:rFonts w:ascii="Times New Roman" w:hAnsi="Times New Roman"/>
          <w:sz w:val="20"/>
          <w:szCs w:val="20"/>
        </w:rPr>
        <w:t>’</w:t>
      </w:r>
      <w:r w:rsidR="00927FCC" w:rsidRPr="00BE0BF8">
        <w:rPr>
          <w:rFonts w:ascii="Times New Roman" w:hAnsi="Times New Roman"/>
          <w:sz w:val="20"/>
          <w:szCs w:val="20"/>
        </w:rPr>
        <w:t>a göre Hıristiyanlık ve Hıristiyanları araştırılması</w:t>
      </w:r>
    </w:p>
    <w:p w14:paraId="662E73E8" w14:textId="77777777" w:rsidR="00927FCC" w:rsidRPr="00BE0BF8" w:rsidRDefault="00CD683E" w:rsidP="0044394F">
      <w:pPr>
        <w:pStyle w:val="paraf"/>
        <w:spacing w:before="0" w:beforeAutospacing="0" w:after="0" w:afterAutospacing="0"/>
        <w:ind w:left="284" w:right="284" w:hanging="11"/>
        <w:jc w:val="left"/>
        <w:rPr>
          <w:rFonts w:ascii="Times New Roman" w:hAnsi="Times New Roman"/>
          <w:sz w:val="20"/>
          <w:szCs w:val="20"/>
        </w:rPr>
      </w:pPr>
      <w:r w:rsidRPr="00BE0BF8">
        <w:rPr>
          <w:rFonts w:ascii="Times New Roman" w:hAnsi="Times New Roman"/>
          <w:sz w:val="20"/>
          <w:szCs w:val="20"/>
        </w:rPr>
        <w:t>9.</w:t>
      </w:r>
      <w:r w:rsidR="00927FCC" w:rsidRPr="00BE0BF8">
        <w:rPr>
          <w:rFonts w:ascii="Times New Roman" w:hAnsi="Times New Roman"/>
          <w:sz w:val="20"/>
          <w:szCs w:val="20"/>
        </w:rPr>
        <w:t>Misyonerlik faaliyetleri ve zararlarının araştırılması</w:t>
      </w:r>
    </w:p>
    <w:p w14:paraId="1F2177A1" w14:textId="77777777" w:rsidR="00927FCC" w:rsidRPr="00BE0BF8" w:rsidRDefault="00CD683E" w:rsidP="0044394F">
      <w:pPr>
        <w:pStyle w:val="paraf"/>
        <w:spacing w:before="0" w:beforeAutospacing="0" w:after="0" w:afterAutospacing="0"/>
        <w:ind w:left="284" w:right="284" w:hanging="11"/>
        <w:jc w:val="left"/>
        <w:rPr>
          <w:rFonts w:ascii="Times New Roman" w:hAnsi="Times New Roman"/>
          <w:sz w:val="20"/>
          <w:szCs w:val="20"/>
        </w:rPr>
      </w:pPr>
      <w:r w:rsidRPr="00BE0BF8">
        <w:rPr>
          <w:rFonts w:ascii="Times New Roman" w:hAnsi="Times New Roman"/>
          <w:sz w:val="20"/>
          <w:szCs w:val="20"/>
        </w:rPr>
        <w:t>10.</w:t>
      </w:r>
      <w:r w:rsidR="00927FCC" w:rsidRPr="00BE0BF8">
        <w:rPr>
          <w:rFonts w:ascii="Times New Roman" w:hAnsi="Times New Roman"/>
          <w:sz w:val="20"/>
          <w:szCs w:val="20"/>
        </w:rPr>
        <w:t>Laikliğe yönelik iç ve dış tehditlerin incelenmesi</w:t>
      </w:r>
    </w:p>
    <w:p w14:paraId="61F727FD" w14:textId="77777777" w:rsidR="00031102" w:rsidRPr="00BE0BF8" w:rsidRDefault="0032437A" w:rsidP="0044394F">
      <w:pPr>
        <w:pStyle w:val="paraf"/>
        <w:spacing w:before="0" w:beforeAutospacing="0" w:after="0" w:afterAutospacing="0"/>
        <w:ind w:left="284" w:right="284" w:hanging="11"/>
        <w:jc w:val="left"/>
        <w:rPr>
          <w:rFonts w:ascii="Times New Roman" w:hAnsi="Times New Roman"/>
          <w:sz w:val="20"/>
          <w:szCs w:val="20"/>
        </w:rPr>
      </w:pPr>
      <w:r w:rsidRPr="00BE0BF8">
        <w:rPr>
          <w:rFonts w:ascii="Times New Roman" w:hAnsi="Times New Roman"/>
          <w:sz w:val="20"/>
          <w:szCs w:val="20"/>
        </w:rPr>
        <w:t>11-</w:t>
      </w:r>
      <w:r w:rsidR="00031102" w:rsidRPr="00BE0BF8">
        <w:rPr>
          <w:rFonts w:ascii="Times New Roman" w:hAnsi="Times New Roman"/>
          <w:sz w:val="20"/>
          <w:szCs w:val="20"/>
        </w:rPr>
        <w:t>Bütün di</w:t>
      </w:r>
      <w:r w:rsidR="009F6A70" w:rsidRPr="00BE0BF8">
        <w:rPr>
          <w:rFonts w:ascii="Times New Roman" w:hAnsi="Times New Roman"/>
          <w:sz w:val="20"/>
          <w:szCs w:val="20"/>
        </w:rPr>
        <w:t>nlerin korunmasını istediği 5 e</w:t>
      </w:r>
      <w:r w:rsidR="00031102" w:rsidRPr="00BE0BF8">
        <w:rPr>
          <w:rFonts w:ascii="Times New Roman" w:hAnsi="Times New Roman"/>
          <w:sz w:val="20"/>
          <w:szCs w:val="20"/>
        </w:rPr>
        <w:t xml:space="preserve">sas. </w:t>
      </w:r>
    </w:p>
    <w:p w14:paraId="61C60035" w14:textId="77777777" w:rsidR="00927FCC" w:rsidRPr="00BE0BF8" w:rsidRDefault="00927FCC" w:rsidP="0044394F">
      <w:pPr>
        <w:pStyle w:val="paraf"/>
        <w:spacing w:before="0" w:beforeAutospacing="0" w:after="0" w:afterAutospacing="0"/>
        <w:ind w:left="284" w:right="284" w:firstLine="0"/>
        <w:jc w:val="left"/>
        <w:rPr>
          <w:rFonts w:ascii="Times New Roman" w:hAnsi="Times New Roman"/>
          <w:b/>
          <w:sz w:val="20"/>
          <w:szCs w:val="20"/>
          <w:u w:val="single"/>
        </w:rPr>
      </w:pPr>
      <w:r w:rsidRPr="00BE0BF8">
        <w:rPr>
          <w:rFonts w:ascii="Times New Roman" w:hAnsi="Times New Roman"/>
          <w:b/>
          <w:sz w:val="20"/>
          <w:szCs w:val="20"/>
          <w:u w:val="single"/>
        </w:rPr>
        <w:t>Kaynaklar:</w:t>
      </w:r>
    </w:p>
    <w:p w14:paraId="0402CF4B" w14:textId="77777777" w:rsidR="00927FCC" w:rsidRPr="00BE0BF8"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w:t>
      </w:r>
      <w:r w:rsidR="00927FCC" w:rsidRPr="00BE0BF8">
        <w:rPr>
          <w:rFonts w:ascii="Times New Roman" w:hAnsi="Times New Roman"/>
          <w:sz w:val="20"/>
          <w:szCs w:val="20"/>
        </w:rPr>
        <w:t>Dinler Tarihi (Günay TÜMER-</w:t>
      </w:r>
      <w:r w:rsidR="00AB6A21" w:rsidRPr="00BE0BF8">
        <w:rPr>
          <w:rFonts w:ascii="Times New Roman" w:hAnsi="Times New Roman"/>
          <w:sz w:val="20"/>
          <w:szCs w:val="20"/>
        </w:rPr>
        <w:t>A</w:t>
      </w:r>
      <w:r w:rsidR="00927FCC" w:rsidRPr="00BE0BF8">
        <w:rPr>
          <w:rFonts w:ascii="Times New Roman" w:hAnsi="Times New Roman"/>
          <w:sz w:val="20"/>
          <w:szCs w:val="20"/>
        </w:rPr>
        <w:t>bdurrahman KÜÇÜK)</w:t>
      </w:r>
    </w:p>
    <w:p w14:paraId="7AD72225" w14:textId="77777777" w:rsidR="00927FCC" w:rsidRPr="00BE0BF8" w:rsidRDefault="00080139"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2.</w:t>
      </w:r>
      <w:r w:rsidR="00927FCC" w:rsidRPr="00BE0BF8">
        <w:rPr>
          <w:rFonts w:ascii="Times New Roman" w:hAnsi="Times New Roman"/>
          <w:sz w:val="20"/>
          <w:szCs w:val="20"/>
        </w:rPr>
        <w:t>Kur’an-ı Kerim Meal ve Tercümeleri</w:t>
      </w:r>
    </w:p>
    <w:p w14:paraId="2A45E499" w14:textId="77777777" w:rsidR="00927FCC" w:rsidRPr="00BE0BF8" w:rsidRDefault="00080139"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3.</w:t>
      </w:r>
      <w:r w:rsidR="00927FCC" w:rsidRPr="00BE0BF8">
        <w:rPr>
          <w:rFonts w:ascii="Times New Roman" w:hAnsi="Times New Roman"/>
          <w:sz w:val="20"/>
          <w:szCs w:val="20"/>
        </w:rPr>
        <w:t>İslam Ansiklopedisi</w:t>
      </w:r>
      <w:r w:rsidR="006C2A22" w:rsidRPr="00BE0BF8">
        <w:rPr>
          <w:rFonts w:ascii="Times New Roman" w:hAnsi="Times New Roman"/>
          <w:sz w:val="20"/>
          <w:szCs w:val="20"/>
        </w:rPr>
        <w:t xml:space="preserve"> (TDV)</w:t>
      </w:r>
    </w:p>
    <w:p w14:paraId="565F7E7F" w14:textId="77777777" w:rsidR="00927FCC" w:rsidRPr="00BE0BF8" w:rsidRDefault="00080139"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4.</w:t>
      </w:r>
      <w:r w:rsidR="00927FCC" w:rsidRPr="00BE0BF8">
        <w:rPr>
          <w:rFonts w:ascii="Times New Roman" w:hAnsi="Times New Roman"/>
          <w:sz w:val="20"/>
          <w:szCs w:val="20"/>
        </w:rPr>
        <w:t>Kitab-ı Mukaddes</w:t>
      </w:r>
    </w:p>
    <w:p w14:paraId="2884C1D4" w14:textId="77777777" w:rsidR="00927FCC" w:rsidRPr="00BE0BF8" w:rsidRDefault="00080139"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5.</w:t>
      </w:r>
      <w:r w:rsidR="00927FCC" w:rsidRPr="00BE0BF8">
        <w:rPr>
          <w:rFonts w:ascii="Times New Roman" w:hAnsi="Times New Roman"/>
          <w:sz w:val="20"/>
          <w:szCs w:val="20"/>
        </w:rPr>
        <w:t>T.D.V Yayınları</w:t>
      </w:r>
    </w:p>
    <w:p w14:paraId="080CA6E1" w14:textId="77777777" w:rsidR="00D15E1C" w:rsidRPr="00BE0BF8" w:rsidRDefault="00080139" w:rsidP="00AC49DC">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6.</w:t>
      </w:r>
      <w:r w:rsidR="00927FCC" w:rsidRPr="00BE0BF8">
        <w:rPr>
          <w:rFonts w:ascii="Times New Roman" w:hAnsi="Times New Roman"/>
          <w:sz w:val="20"/>
          <w:szCs w:val="20"/>
        </w:rPr>
        <w:t>Hz.</w:t>
      </w:r>
      <w:r w:rsidR="008B2B09">
        <w:rPr>
          <w:rFonts w:ascii="Times New Roman" w:hAnsi="Times New Roman"/>
          <w:sz w:val="20"/>
          <w:szCs w:val="20"/>
        </w:rPr>
        <w:t xml:space="preserve"> </w:t>
      </w:r>
      <w:r w:rsidR="00927FCC" w:rsidRPr="00BE0BF8">
        <w:rPr>
          <w:rFonts w:ascii="Times New Roman" w:hAnsi="Times New Roman"/>
          <w:sz w:val="20"/>
          <w:szCs w:val="20"/>
        </w:rPr>
        <w:t>Meryem (Günay TÜMER)</w:t>
      </w:r>
    </w:p>
    <w:p w14:paraId="686AB671" w14:textId="77777777" w:rsidR="00570307" w:rsidRPr="00BE0BF8" w:rsidRDefault="00863854" w:rsidP="0044394F">
      <w:pPr>
        <w:pStyle w:val="paraf"/>
        <w:spacing w:before="0" w:beforeAutospacing="0" w:after="0" w:afterAutospacing="0"/>
        <w:ind w:left="284" w:right="284" w:firstLine="0"/>
        <w:jc w:val="left"/>
        <w:rPr>
          <w:rFonts w:ascii="Times New Roman" w:hAnsi="Times New Roman"/>
          <w:b/>
          <w:sz w:val="20"/>
          <w:szCs w:val="20"/>
        </w:rPr>
      </w:pPr>
      <w:r w:rsidRPr="00BE0BF8">
        <w:rPr>
          <w:rFonts w:ascii="Times New Roman" w:hAnsi="Times New Roman"/>
          <w:b/>
          <w:sz w:val="20"/>
          <w:szCs w:val="20"/>
          <w:u w:val="single"/>
        </w:rPr>
        <w:t>AKAİD VE KELAM</w:t>
      </w:r>
      <w:r w:rsidR="00570307" w:rsidRPr="00BE0BF8">
        <w:rPr>
          <w:rFonts w:ascii="Times New Roman" w:hAnsi="Times New Roman"/>
          <w:b/>
          <w:sz w:val="20"/>
          <w:szCs w:val="20"/>
          <w:u w:val="single"/>
        </w:rPr>
        <w:t xml:space="preserve"> DERSİ</w:t>
      </w:r>
      <w:r w:rsidR="00A14D97" w:rsidRPr="00BE0BF8">
        <w:rPr>
          <w:rFonts w:ascii="Times New Roman" w:hAnsi="Times New Roman"/>
          <w:b/>
          <w:sz w:val="20"/>
          <w:szCs w:val="20"/>
          <w:u w:val="single"/>
        </w:rPr>
        <w:t xml:space="preserve"> (11-12. SINIF)</w:t>
      </w:r>
    </w:p>
    <w:p w14:paraId="60E5E970" w14:textId="77777777" w:rsidR="00570307" w:rsidRPr="00BE0BF8" w:rsidRDefault="000B7260"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w:t>
      </w:r>
      <w:r w:rsidR="00CD683E" w:rsidRPr="00BE0BF8">
        <w:rPr>
          <w:rFonts w:ascii="Times New Roman" w:hAnsi="Times New Roman"/>
          <w:sz w:val="20"/>
          <w:szCs w:val="20"/>
        </w:rPr>
        <w:t>.</w:t>
      </w:r>
      <w:r w:rsidRPr="00BE0BF8">
        <w:rPr>
          <w:rFonts w:ascii="Times New Roman" w:hAnsi="Times New Roman"/>
          <w:sz w:val="20"/>
          <w:szCs w:val="20"/>
        </w:rPr>
        <w:t>Kelam-Felsefe ilişkisinin incelenmesi</w:t>
      </w:r>
    </w:p>
    <w:p w14:paraId="6F39461A" w14:textId="77777777" w:rsidR="000B7260" w:rsidRPr="00BE0BF8"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2.</w:t>
      </w:r>
      <w:r w:rsidR="000B7260" w:rsidRPr="00BE0BF8">
        <w:rPr>
          <w:rFonts w:ascii="Times New Roman" w:hAnsi="Times New Roman"/>
          <w:sz w:val="20"/>
          <w:szCs w:val="20"/>
        </w:rPr>
        <w:t>Kelam ilmine göre akıl-vahiy ilişkisinin incelenmesi</w:t>
      </w:r>
    </w:p>
    <w:p w14:paraId="03433A2D" w14:textId="77777777" w:rsidR="000B7260" w:rsidRPr="00BE0BF8"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3.</w:t>
      </w:r>
      <w:r w:rsidR="000B7260" w:rsidRPr="00BE0BF8">
        <w:rPr>
          <w:rFonts w:ascii="Times New Roman" w:hAnsi="Times New Roman"/>
          <w:sz w:val="20"/>
          <w:szCs w:val="20"/>
        </w:rPr>
        <w:t>İtikadi Mezheplerin ortaya çıkış sebeplerinin araştırılması</w:t>
      </w:r>
    </w:p>
    <w:p w14:paraId="451B8506" w14:textId="77777777" w:rsidR="000B7260" w:rsidRPr="00BE0BF8"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4.</w:t>
      </w:r>
      <w:r w:rsidR="000B7260" w:rsidRPr="00BE0BF8">
        <w:rPr>
          <w:rFonts w:ascii="Times New Roman" w:hAnsi="Times New Roman"/>
          <w:sz w:val="20"/>
          <w:szCs w:val="20"/>
        </w:rPr>
        <w:t>Alevilik veya Bektaşilik konularından birisinin araştırılıp incelenmesi</w:t>
      </w:r>
    </w:p>
    <w:p w14:paraId="4BCB0542" w14:textId="77777777" w:rsidR="000B7260" w:rsidRPr="00BE0BF8"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5.</w:t>
      </w:r>
      <w:r w:rsidR="000B7260" w:rsidRPr="00BE0BF8">
        <w:rPr>
          <w:rFonts w:ascii="Times New Roman" w:hAnsi="Times New Roman"/>
          <w:sz w:val="20"/>
          <w:szCs w:val="20"/>
        </w:rPr>
        <w:t>Ehli Sünnet Kavramının incelenmesi</w:t>
      </w:r>
    </w:p>
    <w:p w14:paraId="469589CC" w14:textId="77777777" w:rsidR="000B7260" w:rsidRPr="00BE0BF8"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6.</w:t>
      </w:r>
      <w:r w:rsidR="000B7260" w:rsidRPr="00BE0BF8">
        <w:rPr>
          <w:rFonts w:ascii="Times New Roman" w:hAnsi="Times New Roman"/>
          <w:sz w:val="20"/>
          <w:szCs w:val="20"/>
        </w:rPr>
        <w:t>İnanç bakımından insanların değerlendirilmesi</w:t>
      </w:r>
    </w:p>
    <w:p w14:paraId="71D42242" w14:textId="77777777" w:rsidR="000B7260" w:rsidRDefault="00CD683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7.</w:t>
      </w:r>
      <w:r w:rsidR="000B7260" w:rsidRPr="00BE0BF8">
        <w:rPr>
          <w:rFonts w:ascii="Times New Roman" w:hAnsi="Times New Roman"/>
          <w:sz w:val="20"/>
          <w:szCs w:val="20"/>
        </w:rPr>
        <w:t>Haricilerin ortaya çıkış nedenlerinin araştırılması</w:t>
      </w:r>
    </w:p>
    <w:p w14:paraId="7233454B" w14:textId="77777777" w:rsidR="0023283C" w:rsidRPr="00BE0BF8" w:rsidRDefault="0023283C" w:rsidP="0023283C">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8.Mu’tezile’nin “Usul-u Hamse” prensiplerinin incelenmesi</w:t>
      </w:r>
    </w:p>
    <w:p w14:paraId="33F6503F" w14:textId="77777777" w:rsidR="0023283C" w:rsidRPr="00BE0BF8" w:rsidRDefault="0023283C" w:rsidP="0023283C">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9.Kur’an’da Şeytan kavramının incelenmesi</w:t>
      </w:r>
    </w:p>
    <w:p w14:paraId="0B71606C" w14:textId="77777777" w:rsidR="0023283C" w:rsidRPr="00BE0BF8" w:rsidRDefault="0023283C" w:rsidP="0023283C">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10.Tedbir-Tevekkül ilişkisinin incelenmesi</w:t>
      </w:r>
    </w:p>
    <w:p w14:paraId="178CD96B" w14:textId="77777777" w:rsidR="0023283C" w:rsidRPr="00BE0BF8" w:rsidRDefault="0023283C" w:rsidP="0023283C">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11-Allah'ın varlığının delilleri ile ilgili sunum hazırlanması</w:t>
      </w:r>
    </w:p>
    <w:p w14:paraId="117D8A9B" w14:textId="77777777" w:rsidR="0023283C" w:rsidRPr="00BE0BF8" w:rsidRDefault="0023283C" w:rsidP="0023283C">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12.Tenasüh-Reenkarnasyon terimlerinin incelenmesi</w:t>
      </w:r>
    </w:p>
    <w:p w14:paraId="183B20A5" w14:textId="77777777" w:rsidR="0023283C" w:rsidRPr="00BE0BF8" w:rsidRDefault="0023283C" w:rsidP="0023283C">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13.Satanizmin çıkış sebepleri ve zararlarının araştırılması</w:t>
      </w:r>
    </w:p>
    <w:p w14:paraId="2F602698" w14:textId="77777777" w:rsidR="0023283C" w:rsidRPr="00BE0BF8" w:rsidRDefault="0023283C" w:rsidP="0023283C">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14.Din seçme özgürlüğü ve insan ilişkisinin araştırılması</w:t>
      </w:r>
    </w:p>
    <w:p w14:paraId="16B56818" w14:textId="77777777" w:rsidR="000B7260" w:rsidRPr="00BE0BF8" w:rsidRDefault="00AF5AAF"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15</w:t>
      </w:r>
      <w:r w:rsidR="00CD683E" w:rsidRPr="00BE0BF8">
        <w:rPr>
          <w:rFonts w:ascii="Times New Roman" w:hAnsi="Times New Roman"/>
          <w:sz w:val="20"/>
          <w:szCs w:val="20"/>
        </w:rPr>
        <w:t>.</w:t>
      </w:r>
      <w:r w:rsidR="000B7260" w:rsidRPr="00BE0BF8">
        <w:rPr>
          <w:rFonts w:ascii="Times New Roman" w:hAnsi="Times New Roman"/>
          <w:sz w:val="20"/>
          <w:szCs w:val="20"/>
        </w:rPr>
        <w:t>İnsan-Ameli Salih ilişkisinin araştırılması</w:t>
      </w:r>
    </w:p>
    <w:p w14:paraId="48671026" w14:textId="77777777" w:rsidR="000B7260" w:rsidRPr="00BE0BF8" w:rsidRDefault="000B7260" w:rsidP="0044394F">
      <w:pPr>
        <w:pStyle w:val="paraf"/>
        <w:spacing w:before="0" w:beforeAutospacing="0" w:after="0" w:afterAutospacing="0"/>
        <w:ind w:left="284" w:right="284" w:firstLine="0"/>
        <w:jc w:val="left"/>
        <w:rPr>
          <w:rFonts w:ascii="Times New Roman" w:hAnsi="Times New Roman"/>
          <w:b/>
          <w:sz w:val="20"/>
          <w:szCs w:val="20"/>
          <w:u w:val="single"/>
        </w:rPr>
      </w:pPr>
      <w:r w:rsidRPr="00BE0BF8">
        <w:rPr>
          <w:rFonts w:ascii="Times New Roman" w:hAnsi="Times New Roman"/>
          <w:b/>
          <w:sz w:val="20"/>
          <w:szCs w:val="20"/>
          <w:u w:val="single"/>
        </w:rPr>
        <w:t>Kaynaklar:</w:t>
      </w:r>
    </w:p>
    <w:p w14:paraId="34E35AD2" w14:textId="77777777" w:rsidR="000B7260" w:rsidRPr="00BE0BF8" w:rsidRDefault="00080139"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w:t>
      </w:r>
      <w:r w:rsidR="000B7260" w:rsidRPr="00BE0BF8">
        <w:rPr>
          <w:rFonts w:ascii="Times New Roman" w:hAnsi="Times New Roman"/>
          <w:sz w:val="20"/>
          <w:szCs w:val="20"/>
        </w:rPr>
        <w:t>T.D.V İslam Ansiklopedisi</w:t>
      </w:r>
    </w:p>
    <w:p w14:paraId="111FFC0A" w14:textId="77777777" w:rsidR="000B7260" w:rsidRPr="00BE0BF8" w:rsidRDefault="00080139"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2.</w:t>
      </w:r>
      <w:r w:rsidR="000B7260" w:rsidRPr="00BE0BF8">
        <w:rPr>
          <w:rFonts w:ascii="Times New Roman" w:hAnsi="Times New Roman"/>
          <w:sz w:val="20"/>
          <w:szCs w:val="20"/>
        </w:rPr>
        <w:t>Kelam Tarihi (Şerafettin GÖLCÜK)</w:t>
      </w:r>
    </w:p>
    <w:p w14:paraId="1314C5A1" w14:textId="77777777" w:rsidR="000B7260" w:rsidRPr="00BE0BF8" w:rsidRDefault="00080139"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3.</w:t>
      </w:r>
      <w:r w:rsidR="000B7260" w:rsidRPr="00BE0BF8">
        <w:rPr>
          <w:rFonts w:ascii="Times New Roman" w:hAnsi="Times New Roman"/>
          <w:sz w:val="20"/>
          <w:szCs w:val="20"/>
        </w:rPr>
        <w:t>Kelam İlmine Giriş (Bekir TOPALOĞLU)</w:t>
      </w:r>
    </w:p>
    <w:p w14:paraId="1EEE7B98" w14:textId="77777777" w:rsidR="000B7260" w:rsidRPr="00BE0BF8" w:rsidRDefault="00080139"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4.</w:t>
      </w:r>
      <w:r w:rsidR="000B7260" w:rsidRPr="00BE0BF8">
        <w:rPr>
          <w:rFonts w:ascii="Times New Roman" w:hAnsi="Times New Roman"/>
          <w:sz w:val="20"/>
          <w:szCs w:val="20"/>
        </w:rPr>
        <w:t>Çağımızda İtikadi Mezhepler (E.Ruhi FIĞLALI)</w:t>
      </w:r>
    </w:p>
    <w:p w14:paraId="3C5DDB1A" w14:textId="07B3782F" w:rsidR="00506D36" w:rsidRPr="00BE0BF8" w:rsidRDefault="00080139" w:rsidP="00506D36">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5.</w:t>
      </w:r>
      <w:r w:rsidR="000B7260" w:rsidRPr="00BE0BF8">
        <w:rPr>
          <w:rFonts w:ascii="Times New Roman" w:hAnsi="Times New Roman"/>
          <w:sz w:val="20"/>
          <w:szCs w:val="20"/>
        </w:rPr>
        <w:t>İman-Küfür Sınırı (A.Saim KILAVUZ)</w:t>
      </w:r>
    </w:p>
    <w:p w14:paraId="5DE618C9" w14:textId="77777777" w:rsidR="000322AF" w:rsidRPr="00BE0BF8" w:rsidRDefault="000322AF" w:rsidP="0044394F">
      <w:pPr>
        <w:pStyle w:val="paraf"/>
        <w:spacing w:before="0" w:beforeAutospacing="0" w:after="0" w:afterAutospacing="0"/>
        <w:ind w:left="284" w:right="284" w:firstLine="0"/>
        <w:jc w:val="left"/>
        <w:rPr>
          <w:rFonts w:ascii="Times New Roman" w:hAnsi="Times New Roman"/>
          <w:b/>
          <w:sz w:val="20"/>
          <w:szCs w:val="20"/>
          <w:u w:val="single"/>
        </w:rPr>
      </w:pPr>
      <w:r w:rsidRPr="00BE0BF8">
        <w:rPr>
          <w:rFonts w:ascii="Times New Roman" w:hAnsi="Times New Roman"/>
          <w:b/>
          <w:sz w:val="20"/>
          <w:szCs w:val="20"/>
          <w:u w:val="single"/>
        </w:rPr>
        <w:t>HİTABET DERSİ</w:t>
      </w:r>
      <w:r w:rsidR="00153084" w:rsidRPr="00BE0BF8">
        <w:rPr>
          <w:rFonts w:ascii="Times New Roman" w:hAnsi="Times New Roman"/>
          <w:b/>
          <w:sz w:val="20"/>
          <w:szCs w:val="20"/>
          <w:u w:val="single"/>
        </w:rPr>
        <w:t xml:space="preserve"> (11</w:t>
      </w:r>
      <w:r w:rsidR="001C5C5E" w:rsidRPr="00BE0BF8">
        <w:rPr>
          <w:rFonts w:ascii="Times New Roman" w:hAnsi="Times New Roman"/>
          <w:b/>
          <w:sz w:val="20"/>
          <w:szCs w:val="20"/>
          <w:u w:val="single"/>
        </w:rPr>
        <w:t>. SINIF)</w:t>
      </w:r>
    </w:p>
    <w:p w14:paraId="5F51C9A9" w14:textId="77777777" w:rsidR="000322AF" w:rsidRPr="00BE0BF8" w:rsidRDefault="00510ED0"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w:t>
      </w:r>
      <w:r w:rsidR="000322AF" w:rsidRPr="00BE0BF8">
        <w:rPr>
          <w:rFonts w:ascii="Times New Roman" w:hAnsi="Times New Roman"/>
          <w:sz w:val="20"/>
          <w:szCs w:val="20"/>
        </w:rPr>
        <w:t xml:space="preserve">Atatürk’ün </w:t>
      </w:r>
      <w:r w:rsidRPr="00BE0BF8">
        <w:rPr>
          <w:rFonts w:ascii="Times New Roman" w:hAnsi="Times New Roman"/>
          <w:sz w:val="20"/>
          <w:szCs w:val="20"/>
        </w:rPr>
        <w:t>Balıkesir hutbesindeki temel ilkeler</w:t>
      </w:r>
    </w:p>
    <w:p w14:paraId="5FB22EC9" w14:textId="77777777" w:rsidR="000322AF" w:rsidRPr="00BE0BF8" w:rsidRDefault="00510ED0"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2.</w:t>
      </w:r>
      <w:r w:rsidR="000322AF" w:rsidRPr="00BE0BF8">
        <w:rPr>
          <w:rFonts w:ascii="Times New Roman" w:hAnsi="Times New Roman"/>
          <w:sz w:val="20"/>
          <w:szCs w:val="20"/>
        </w:rPr>
        <w:t>Hz.</w:t>
      </w:r>
      <w:r w:rsidR="00BE48F4" w:rsidRPr="00BE0BF8">
        <w:rPr>
          <w:rFonts w:ascii="Times New Roman" w:hAnsi="Times New Roman"/>
          <w:sz w:val="20"/>
          <w:szCs w:val="20"/>
        </w:rPr>
        <w:t xml:space="preserve"> </w:t>
      </w:r>
      <w:r w:rsidR="000322AF" w:rsidRPr="00BE0BF8">
        <w:rPr>
          <w:rFonts w:ascii="Times New Roman" w:hAnsi="Times New Roman"/>
          <w:sz w:val="20"/>
          <w:szCs w:val="20"/>
        </w:rPr>
        <w:t>Peygamberin örnek hutbelerinin incelenmesi</w:t>
      </w:r>
    </w:p>
    <w:p w14:paraId="51B9BF6B" w14:textId="77777777" w:rsidR="000322AF" w:rsidRPr="00BE0BF8" w:rsidRDefault="00510ED0"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3.</w:t>
      </w:r>
      <w:r w:rsidR="000322AF" w:rsidRPr="00BE0BF8">
        <w:rPr>
          <w:rFonts w:ascii="Times New Roman" w:hAnsi="Times New Roman"/>
          <w:sz w:val="20"/>
          <w:szCs w:val="20"/>
        </w:rPr>
        <w:t>Hıristiyanlıktaki vaftiz ile Müslümanlardaki ad koyma arasındaki ilişkinin araştırılması</w:t>
      </w:r>
    </w:p>
    <w:p w14:paraId="5DF14303" w14:textId="77777777" w:rsidR="00CF6D93" w:rsidRPr="00BE0BF8" w:rsidRDefault="00510ED0"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4.</w:t>
      </w:r>
      <w:r w:rsidR="000322AF" w:rsidRPr="00BE0BF8">
        <w:rPr>
          <w:rFonts w:ascii="Times New Roman" w:hAnsi="Times New Roman"/>
          <w:sz w:val="20"/>
          <w:szCs w:val="20"/>
        </w:rPr>
        <w:t xml:space="preserve">Hutbe ve Vaazda uyulması </w:t>
      </w:r>
      <w:r w:rsidR="00CF6D93" w:rsidRPr="00BE0BF8">
        <w:rPr>
          <w:rFonts w:ascii="Times New Roman" w:hAnsi="Times New Roman"/>
          <w:sz w:val="20"/>
          <w:szCs w:val="20"/>
        </w:rPr>
        <w:t>gereken ilkelerin incelenmesi</w:t>
      </w:r>
    </w:p>
    <w:p w14:paraId="0BA4AD73" w14:textId="77777777" w:rsidR="00CF6D93" w:rsidRPr="00BE0BF8" w:rsidRDefault="00510ED0"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5.</w:t>
      </w:r>
      <w:r w:rsidR="00435C64" w:rsidRPr="00BE0BF8">
        <w:rPr>
          <w:rFonts w:ascii="Times New Roman" w:hAnsi="Times New Roman"/>
          <w:sz w:val="20"/>
          <w:szCs w:val="20"/>
        </w:rPr>
        <w:t>Defin konusunun araştırılması</w:t>
      </w:r>
    </w:p>
    <w:p w14:paraId="479EC2B5" w14:textId="77777777" w:rsidR="000322AF" w:rsidRPr="00BE0BF8" w:rsidRDefault="005957A8"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6.</w:t>
      </w:r>
      <w:r w:rsidR="00CF6D93" w:rsidRPr="00BE0BF8">
        <w:rPr>
          <w:rFonts w:ascii="Times New Roman" w:hAnsi="Times New Roman"/>
          <w:sz w:val="20"/>
          <w:szCs w:val="20"/>
        </w:rPr>
        <w:t>Örnek bir vaaz veya hutbenin hazırlanması (Konu öğrencinin isteğine göre seçilecek)</w:t>
      </w:r>
    </w:p>
    <w:p w14:paraId="30A080DB" w14:textId="77777777" w:rsidR="00435C64" w:rsidRPr="00BE0BF8" w:rsidRDefault="00510ED0"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7.</w:t>
      </w:r>
      <w:r w:rsidR="00435C64" w:rsidRPr="00BE0BF8">
        <w:rPr>
          <w:rFonts w:ascii="Times New Roman" w:hAnsi="Times New Roman"/>
          <w:sz w:val="20"/>
          <w:szCs w:val="20"/>
        </w:rPr>
        <w:t>Nikâh konusunun araştırılması</w:t>
      </w:r>
    </w:p>
    <w:p w14:paraId="187C2901" w14:textId="77777777" w:rsidR="00A54FEE" w:rsidRPr="00BE0BF8" w:rsidRDefault="00A54FEE"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8-Veda Hutbesinin ezberlenmesi.</w:t>
      </w:r>
    </w:p>
    <w:p w14:paraId="6E3DBDDD" w14:textId="77777777" w:rsidR="00510ED0" w:rsidRPr="00BE0BF8" w:rsidRDefault="00510ED0"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9-Atatürk’ün Balıkesir hutbesinin hitabet kurallarına uygun olarak okunması</w:t>
      </w:r>
    </w:p>
    <w:p w14:paraId="51A9B175" w14:textId="77777777" w:rsidR="00510ED0" w:rsidRPr="00BE0BF8" w:rsidRDefault="00510ED0"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10-Atatürk'ün Gençliğe Hitabesi'nin hitabet kurallarına uygun olarak okunması</w:t>
      </w:r>
    </w:p>
    <w:p w14:paraId="7609BE2D" w14:textId="77777777" w:rsidR="00510ED0" w:rsidRPr="00BE0BF8" w:rsidRDefault="00510ED0"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11-İl Müftülüğü hutbelerinden seçilen bir hutbenin hitabet kurallarına uygun olarak okunması</w:t>
      </w:r>
    </w:p>
    <w:p w14:paraId="6ED1BB08" w14:textId="77777777" w:rsidR="005957A8" w:rsidRPr="00BE0BF8" w:rsidRDefault="005957A8"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12-Diyanet Yeterlilik 2009 sorularının açıklamalı çözümü</w:t>
      </w:r>
    </w:p>
    <w:p w14:paraId="7F011751" w14:textId="77777777" w:rsidR="005957A8" w:rsidRPr="00BE0BF8" w:rsidRDefault="005957A8"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13-Diyanet Yeterlilik 2011 sorularının açıklamalı çözümü</w:t>
      </w:r>
    </w:p>
    <w:p w14:paraId="67E8708A" w14:textId="77777777" w:rsidR="005957A8" w:rsidRPr="00BE0BF8" w:rsidRDefault="005957A8"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14-Diyanet Yeterlilik 2012 sorularının açıklamalı çözümü</w:t>
      </w:r>
    </w:p>
    <w:p w14:paraId="5B32508C" w14:textId="77777777" w:rsidR="005957A8" w:rsidRPr="00BE0BF8" w:rsidRDefault="005957A8"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 xml:space="preserve">15-Diyanet Yeterlilik </w:t>
      </w:r>
      <w:r w:rsidR="00472673" w:rsidRPr="00BE0BF8">
        <w:rPr>
          <w:rFonts w:ascii="Times New Roman" w:hAnsi="Times New Roman"/>
          <w:sz w:val="20"/>
          <w:szCs w:val="20"/>
        </w:rPr>
        <w:t xml:space="preserve">Mart </w:t>
      </w:r>
      <w:r w:rsidRPr="00BE0BF8">
        <w:rPr>
          <w:rFonts w:ascii="Times New Roman" w:hAnsi="Times New Roman"/>
          <w:sz w:val="20"/>
          <w:szCs w:val="20"/>
        </w:rPr>
        <w:t>2013</w:t>
      </w:r>
      <w:r w:rsidR="00472673" w:rsidRPr="00BE0BF8">
        <w:rPr>
          <w:rFonts w:ascii="Times New Roman" w:hAnsi="Times New Roman"/>
          <w:sz w:val="20"/>
          <w:szCs w:val="20"/>
        </w:rPr>
        <w:t xml:space="preserve"> </w:t>
      </w:r>
      <w:r w:rsidRPr="00BE0BF8">
        <w:rPr>
          <w:rFonts w:ascii="Times New Roman" w:hAnsi="Times New Roman"/>
          <w:sz w:val="20"/>
          <w:szCs w:val="20"/>
        </w:rPr>
        <w:t>sorularının açıklamalı çözümü</w:t>
      </w:r>
    </w:p>
    <w:p w14:paraId="3448F2B6" w14:textId="77777777" w:rsidR="00472673" w:rsidRPr="00BE0BF8" w:rsidRDefault="00472673"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16-Diyanet Yeterlilik Ağustos 2013 sorularının açıklamalı çözümü</w:t>
      </w:r>
    </w:p>
    <w:p w14:paraId="6D940083" w14:textId="77777777" w:rsidR="00435C64" w:rsidRPr="00BE0BF8" w:rsidRDefault="00D97126" w:rsidP="00963419">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17-5 vakit namaz, Cuma, Bayram, Teravih veya Cenaze Namazla</w:t>
      </w:r>
      <w:r w:rsidR="00963419" w:rsidRPr="00BE0BF8">
        <w:rPr>
          <w:rFonts w:ascii="Times New Roman" w:hAnsi="Times New Roman"/>
          <w:sz w:val="20"/>
          <w:szCs w:val="20"/>
        </w:rPr>
        <w:t>rı ile ilgili sunum hazırlanması</w:t>
      </w:r>
    </w:p>
    <w:p w14:paraId="61E49DF8" w14:textId="77777777" w:rsidR="00435C64" w:rsidRPr="00BE0BF8" w:rsidRDefault="00435C64" w:rsidP="0044394F">
      <w:pPr>
        <w:pStyle w:val="paraf"/>
        <w:spacing w:before="0" w:beforeAutospacing="0" w:after="0" w:afterAutospacing="0"/>
        <w:ind w:right="284" w:firstLine="0"/>
        <w:jc w:val="left"/>
        <w:rPr>
          <w:rFonts w:ascii="Times New Roman" w:hAnsi="Times New Roman"/>
          <w:b/>
          <w:sz w:val="20"/>
          <w:szCs w:val="20"/>
          <w:u w:val="single"/>
        </w:rPr>
      </w:pPr>
      <w:r w:rsidRPr="00BE0BF8">
        <w:rPr>
          <w:rFonts w:ascii="Times New Roman" w:hAnsi="Times New Roman"/>
          <w:b/>
          <w:sz w:val="20"/>
          <w:szCs w:val="20"/>
        </w:rPr>
        <w:t xml:space="preserve">    </w:t>
      </w:r>
      <w:r w:rsidR="00CF6D93" w:rsidRPr="00BE0BF8">
        <w:rPr>
          <w:rFonts w:ascii="Times New Roman" w:hAnsi="Times New Roman"/>
          <w:b/>
          <w:sz w:val="20"/>
          <w:szCs w:val="20"/>
          <w:u w:val="single"/>
        </w:rPr>
        <w:t>Kaynaklar:</w:t>
      </w:r>
    </w:p>
    <w:p w14:paraId="1A8D2104" w14:textId="77777777" w:rsidR="000B7260" w:rsidRPr="00BE0BF8" w:rsidRDefault="00D87585"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1.</w:t>
      </w:r>
      <w:r w:rsidR="00CF6D93" w:rsidRPr="00BE0BF8">
        <w:rPr>
          <w:rFonts w:ascii="Times New Roman" w:hAnsi="Times New Roman"/>
          <w:sz w:val="20"/>
          <w:szCs w:val="20"/>
        </w:rPr>
        <w:t>Kur’</w:t>
      </w:r>
      <w:r w:rsidR="00640590" w:rsidRPr="00BE0BF8">
        <w:rPr>
          <w:rFonts w:ascii="Times New Roman" w:hAnsi="Times New Roman"/>
          <w:sz w:val="20"/>
          <w:szCs w:val="20"/>
        </w:rPr>
        <w:t>a</w:t>
      </w:r>
      <w:r w:rsidR="00CF6D93" w:rsidRPr="00BE0BF8">
        <w:rPr>
          <w:rFonts w:ascii="Times New Roman" w:hAnsi="Times New Roman"/>
          <w:sz w:val="20"/>
          <w:szCs w:val="20"/>
        </w:rPr>
        <w:t>n-ı Kerim Meali</w:t>
      </w:r>
    </w:p>
    <w:p w14:paraId="33385BD6" w14:textId="77777777" w:rsidR="00CF6D93" w:rsidRPr="00BE0BF8" w:rsidRDefault="00D87585"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2.</w:t>
      </w:r>
      <w:r w:rsidR="00CF6D93" w:rsidRPr="00BE0BF8">
        <w:rPr>
          <w:rFonts w:ascii="Times New Roman" w:hAnsi="Times New Roman"/>
          <w:sz w:val="20"/>
          <w:szCs w:val="20"/>
        </w:rPr>
        <w:t>T.D.V İslam Ansiklopedisi</w:t>
      </w:r>
    </w:p>
    <w:p w14:paraId="1428023A" w14:textId="77777777" w:rsidR="00CF6D93" w:rsidRPr="00BE0BF8" w:rsidRDefault="00D87585" w:rsidP="0044394F">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3.</w:t>
      </w:r>
      <w:r w:rsidR="00CF6D93" w:rsidRPr="00BE0BF8">
        <w:rPr>
          <w:rFonts w:ascii="Times New Roman" w:hAnsi="Times New Roman"/>
          <w:sz w:val="20"/>
          <w:szCs w:val="20"/>
        </w:rPr>
        <w:t>Örnek hutbeler</w:t>
      </w:r>
    </w:p>
    <w:p w14:paraId="5DEA2A9C" w14:textId="77777777" w:rsidR="00AC49DC" w:rsidRPr="00BE0BF8" w:rsidRDefault="005673E0" w:rsidP="00AC49DC">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4.Örnek vaazlar</w:t>
      </w:r>
    </w:p>
    <w:p w14:paraId="7B717DB5" w14:textId="77777777" w:rsidR="00C21E1C" w:rsidRPr="00BE0BF8" w:rsidRDefault="005673E0" w:rsidP="00C21E1C">
      <w:pPr>
        <w:pStyle w:val="paraf"/>
        <w:spacing w:before="0" w:beforeAutospacing="0" w:after="0" w:afterAutospacing="0"/>
        <w:ind w:left="284" w:right="284" w:firstLine="0"/>
        <w:jc w:val="left"/>
        <w:rPr>
          <w:rFonts w:ascii="Times New Roman" w:hAnsi="Times New Roman"/>
          <w:sz w:val="20"/>
          <w:szCs w:val="20"/>
        </w:rPr>
      </w:pPr>
      <w:r w:rsidRPr="00BE0BF8">
        <w:rPr>
          <w:rFonts w:ascii="Times New Roman" w:hAnsi="Times New Roman"/>
          <w:sz w:val="20"/>
          <w:szCs w:val="20"/>
        </w:rPr>
        <w:t>5</w:t>
      </w:r>
      <w:r w:rsidR="00D87585" w:rsidRPr="00BE0BF8">
        <w:rPr>
          <w:rFonts w:ascii="Times New Roman" w:hAnsi="Times New Roman"/>
          <w:sz w:val="20"/>
          <w:szCs w:val="20"/>
        </w:rPr>
        <w:t>.</w:t>
      </w:r>
      <w:r w:rsidR="00C21E1C" w:rsidRPr="00BE0BF8">
        <w:rPr>
          <w:rFonts w:ascii="Times New Roman" w:hAnsi="Times New Roman"/>
          <w:sz w:val="20"/>
          <w:szCs w:val="20"/>
        </w:rPr>
        <w:t>TDV İslam İlmihal</w:t>
      </w:r>
    </w:p>
    <w:p w14:paraId="4BF07D31" w14:textId="4D8E5502" w:rsidR="00C21E1C" w:rsidRPr="00BE0BF8" w:rsidRDefault="00C21E1C" w:rsidP="00C21E1C">
      <w:pPr>
        <w:pStyle w:val="paraf"/>
        <w:spacing w:before="0" w:beforeAutospacing="0" w:after="0" w:afterAutospacing="0"/>
        <w:ind w:right="284" w:firstLine="0"/>
        <w:jc w:val="left"/>
        <w:rPr>
          <w:rFonts w:ascii="Times New Roman" w:hAnsi="Times New Roman"/>
          <w:b/>
          <w:sz w:val="20"/>
          <w:szCs w:val="20"/>
        </w:rPr>
      </w:pPr>
      <w:r w:rsidRPr="00BE0BF8">
        <w:rPr>
          <w:rFonts w:ascii="Times New Roman" w:hAnsi="Times New Roman"/>
          <w:b/>
          <w:sz w:val="20"/>
          <w:szCs w:val="20"/>
          <w:u w:val="single"/>
        </w:rPr>
        <w:t>DİNİ MUSİKİ DERSİ (</w:t>
      </w:r>
      <w:r w:rsidR="00EB2772" w:rsidRPr="00BE0BF8">
        <w:rPr>
          <w:rFonts w:ascii="Times New Roman" w:hAnsi="Times New Roman"/>
          <w:b/>
          <w:sz w:val="20"/>
          <w:szCs w:val="20"/>
          <w:u w:val="single"/>
        </w:rPr>
        <w:t xml:space="preserve">SEÇ. </w:t>
      </w:r>
      <w:r w:rsidRPr="00BE0BF8">
        <w:rPr>
          <w:rFonts w:ascii="Times New Roman" w:hAnsi="Times New Roman"/>
          <w:b/>
          <w:sz w:val="20"/>
          <w:szCs w:val="20"/>
          <w:u w:val="single"/>
        </w:rPr>
        <w:t>9</w:t>
      </w:r>
      <w:r w:rsidR="00546DE7">
        <w:rPr>
          <w:rFonts w:ascii="Times New Roman" w:hAnsi="Times New Roman"/>
          <w:b/>
          <w:sz w:val="20"/>
          <w:szCs w:val="20"/>
          <w:u w:val="single"/>
        </w:rPr>
        <w:t>-10</w:t>
      </w:r>
      <w:r w:rsidRPr="00BE0BF8">
        <w:rPr>
          <w:rFonts w:ascii="Times New Roman" w:hAnsi="Times New Roman"/>
          <w:b/>
          <w:sz w:val="20"/>
          <w:szCs w:val="20"/>
          <w:u w:val="single"/>
        </w:rPr>
        <w:t xml:space="preserve"> VE 11. SINIF)</w:t>
      </w:r>
    </w:p>
    <w:p w14:paraId="63FFA521" w14:textId="1DE61C09" w:rsidR="00C21E1C" w:rsidRDefault="00EB2772" w:rsidP="00C21E1C">
      <w:pPr>
        <w:pStyle w:val="paraf"/>
        <w:spacing w:before="0" w:beforeAutospacing="0" w:after="0" w:afterAutospacing="0"/>
        <w:ind w:right="284" w:firstLine="0"/>
        <w:jc w:val="left"/>
        <w:rPr>
          <w:rFonts w:ascii="Times New Roman" w:hAnsi="Times New Roman"/>
          <w:sz w:val="20"/>
          <w:szCs w:val="20"/>
        </w:rPr>
      </w:pPr>
      <w:r w:rsidRPr="00BE0BF8">
        <w:rPr>
          <w:rFonts w:ascii="Times New Roman" w:hAnsi="Times New Roman"/>
          <w:sz w:val="20"/>
          <w:szCs w:val="20"/>
        </w:rPr>
        <w:t xml:space="preserve">     Öğrencinin ders içerisinde gösterdiği makam uygulama becerisi dikkate alınabilir. </w:t>
      </w:r>
    </w:p>
    <w:p w14:paraId="1FCE4CFA" w14:textId="18D45689" w:rsidR="00A26660" w:rsidRDefault="00A26660" w:rsidP="00C21E1C">
      <w:pPr>
        <w:pStyle w:val="paraf"/>
        <w:spacing w:before="0" w:beforeAutospacing="0" w:after="0" w:afterAutospacing="0"/>
        <w:ind w:right="284" w:firstLine="0"/>
        <w:jc w:val="left"/>
        <w:rPr>
          <w:rFonts w:ascii="Times New Roman" w:hAnsi="Times New Roman"/>
          <w:sz w:val="20"/>
          <w:szCs w:val="20"/>
        </w:rPr>
      </w:pPr>
      <w:r>
        <w:rPr>
          <w:rFonts w:ascii="Times New Roman" w:hAnsi="Times New Roman"/>
          <w:sz w:val="20"/>
          <w:szCs w:val="20"/>
        </w:rPr>
        <w:t>Segah Makamında ilahi okuma</w:t>
      </w:r>
    </w:p>
    <w:p w14:paraId="2490B553" w14:textId="63285D04" w:rsidR="00A26660" w:rsidRDefault="00A26660" w:rsidP="00A26660">
      <w:pPr>
        <w:pStyle w:val="paraf"/>
        <w:spacing w:before="0" w:beforeAutospacing="0" w:after="0" w:afterAutospacing="0"/>
        <w:ind w:right="284" w:firstLine="0"/>
        <w:jc w:val="left"/>
        <w:rPr>
          <w:rFonts w:ascii="Times New Roman" w:hAnsi="Times New Roman"/>
          <w:sz w:val="20"/>
          <w:szCs w:val="20"/>
        </w:rPr>
      </w:pPr>
      <w:r>
        <w:rPr>
          <w:rFonts w:ascii="Times New Roman" w:hAnsi="Times New Roman"/>
          <w:sz w:val="20"/>
          <w:szCs w:val="20"/>
        </w:rPr>
        <w:t>Saba Makamında ilahi okuma</w:t>
      </w:r>
    </w:p>
    <w:p w14:paraId="4B2F0132" w14:textId="7AF67E14" w:rsidR="00A26660" w:rsidRDefault="00A26660" w:rsidP="00A26660">
      <w:pPr>
        <w:pStyle w:val="paraf"/>
        <w:spacing w:before="0" w:beforeAutospacing="0" w:after="0" w:afterAutospacing="0"/>
        <w:ind w:right="284" w:firstLine="0"/>
        <w:jc w:val="left"/>
        <w:rPr>
          <w:rFonts w:ascii="Times New Roman" w:hAnsi="Times New Roman"/>
          <w:sz w:val="20"/>
          <w:szCs w:val="20"/>
        </w:rPr>
      </w:pPr>
      <w:r>
        <w:rPr>
          <w:rFonts w:ascii="Times New Roman" w:hAnsi="Times New Roman"/>
          <w:sz w:val="20"/>
          <w:szCs w:val="20"/>
        </w:rPr>
        <w:t>Uşşak Makamında ilahi okuma</w:t>
      </w:r>
    </w:p>
    <w:p w14:paraId="654DB6B9" w14:textId="75FF352E" w:rsidR="00A26660" w:rsidRDefault="00A26660" w:rsidP="00A26660">
      <w:pPr>
        <w:pStyle w:val="paraf"/>
        <w:spacing w:before="0" w:beforeAutospacing="0" w:after="0" w:afterAutospacing="0"/>
        <w:ind w:right="284" w:firstLine="0"/>
        <w:jc w:val="left"/>
        <w:rPr>
          <w:rFonts w:ascii="Times New Roman" w:hAnsi="Times New Roman"/>
          <w:sz w:val="20"/>
          <w:szCs w:val="20"/>
        </w:rPr>
      </w:pPr>
      <w:r>
        <w:rPr>
          <w:rFonts w:ascii="Times New Roman" w:hAnsi="Times New Roman"/>
          <w:sz w:val="20"/>
          <w:szCs w:val="20"/>
        </w:rPr>
        <w:t>Hicaz Makamında ilahi okuma</w:t>
      </w:r>
    </w:p>
    <w:p w14:paraId="7167D60F" w14:textId="76B7F0A1" w:rsidR="00A26660" w:rsidRDefault="00A26660" w:rsidP="00A26660">
      <w:pPr>
        <w:pStyle w:val="paraf"/>
        <w:spacing w:before="0" w:beforeAutospacing="0" w:after="0" w:afterAutospacing="0"/>
        <w:ind w:right="284" w:firstLine="0"/>
        <w:jc w:val="left"/>
        <w:rPr>
          <w:rFonts w:ascii="Times New Roman" w:hAnsi="Times New Roman"/>
          <w:sz w:val="20"/>
          <w:szCs w:val="20"/>
        </w:rPr>
      </w:pPr>
      <w:r>
        <w:rPr>
          <w:rFonts w:ascii="Times New Roman" w:hAnsi="Times New Roman"/>
          <w:sz w:val="20"/>
          <w:szCs w:val="20"/>
        </w:rPr>
        <w:t>Rast Makamında ilahi okuma</w:t>
      </w:r>
    </w:p>
    <w:p w14:paraId="616EC525" w14:textId="77777777" w:rsidR="00AF5AAF" w:rsidRPr="00BE0BF8" w:rsidRDefault="00AF5AAF" w:rsidP="00C21E1C">
      <w:pPr>
        <w:pStyle w:val="paraf"/>
        <w:spacing w:before="0" w:beforeAutospacing="0" w:after="0" w:afterAutospacing="0"/>
        <w:ind w:right="284" w:firstLine="0"/>
        <w:jc w:val="left"/>
        <w:rPr>
          <w:rFonts w:ascii="Times New Roman" w:hAnsi="Times New Roman"/>
          <w:sz w:val="20"/>
          <w:szCs w:val="20"/>
        </w:rPr>
      </w:pPr>
    </w:p>
    <w:p w14:paraId="718DF454" w14:textId="107589AA" w:rsidR="00AF5AAF" w:rsidRPr="006F53C0" w:rsidRDefault="00AF5AAF" w:rsidP="00C21E1C">
      <w:pPr>
        <w:pStyle w:val="paraf"/>
        <w:spacing w:before="0" w:beforeAutospacing="0" w:after="0" w:afterAutospacing="0"/>
        <w:ind w:right="284" w:firstLine="0"/>
        <w:jc w:val="left"/>
        <w:rPr>
          <w:rFonts w:ascii="Times New Roman" w:hAnsi="Times New Roman"/>
          <w:b/>
          <w:bCs/>
          <w:sz w:val="24"/>
          <w:szCs w:val="24"/>
        </w:rPr>
      </w:pPr>
      <w:r w:rsidRPr="006F53C0">
        <w:rPr>
          <w:rFonts w:ascii="Times New Roman" w:hAnsi="Times New Roman"/>
          <w:b/>
          <w:bCs/>
          <w:sz w:val="24"/>
          <w:szCs w:val="24"/>
        </w:rPr>
        <w:t>TUBİTAK</w:t>
      </w:r>
      <w:r w:rsidR="001E2AFC">
        <w:rPr>
          <w:rFonts w:ascii="Times New Roman" w:hAnsi="Times New Roman"/>
          <w:b/>
          <w:bCs/>
          <w:sz w:val="24"/>
          <w:szCs w:val="24"/>
        </w:rPr>
        <w:t xml:space="preserve"> 2204A</w:t>
      </w:r>
      <w:r w:rsidRPr="006F53C0">
        <w:rPr>
          <w:rFonts w:ascii="Times New Roman" w:hAnsi="Times New Roman"/>
          <w:b/>
          <w:bCs/>
          <w:sz w:val="24"/>
          <w:szCs w:val="24"/>
        </w:rPr>
        <w:t xml:space="preserve"> PROJE KONULARI:</w:t>
      </w:r>
    </w:p>
    <w:p w14:paraId="6DE33D30" w14:textId="77777777" w:rsidR="00AF5AAF" w:rsidRPr="006F53C0" w:rsidRDefault="00AF5AAF" w:rsidP="00C21E1C">
      <w:pPr>
        <w:pStyle w:val="paraf"/>
        <w:spacing w:before="0" w:beforeAutospacing="0" w:after="0" w:afterAutospacing="0"/>
        <w:ind w:right="284" w:firstLine="0"/>
        <w:jc w:val="left"/>
        <w:rPr>
          <w:rFonts w:ascii="Times New Roman" w:hAnsi="Times New Roman"/>
          <w:b/>
          <w:bCs/>
          <w:sz w:val="24"/>
          <w:szCs w:val="24"/>
        </w:rPr>
      </w:pPr>
      <w:r w:rsidRPr="006F53C0">
        <w:rPr>
          <w:rFonts w:ascii="Times New Roman" w:hAnsi="Times New Roman"/>
          <w:b/>
          <w:bCs/>
          <w:sz w:val="24"/>
          <w:szCs w:val="24"/>
        </w:rPr>
        <w:t>Eşref AKINCI Tarafından Yürütülecek Projeler:</w:t>
      </w:r>
    </w:p>
    <w:p w14:paraId="76C872AF" w14:textId="1474A795" w:rsidR="006F53C0" w:rsidRPr="006F53C0" w:rsidRDefault="00AF5AAF" w:rsidP="006F53C0">
      <w:pPr>
        <w:pStyle w:val="paraf"/>
        <w:spacing w:before="0" w:beforeAutospacing="0" w:after="0" w:afterAutospacing="0"/>
        <w:ind w:right="284" w:firstLine="0"/>
        <w:jc w:val="left"/>
        <w:rPr>
          <w:rFonts w:ascii="Times New Roman" w:hAnsi="Times New Roman"/>
          <w:b/>
          <w:bCs/>
          <w:sz w:val="24"/>
          <w:szCs w:val="24"/>
        </w:rPr>
      </w:pPr>
      <w:r w:rsidRPr="006F53C0">
        <w:rPr>
          <w:rFonts w:ascii="Times New Roman" w:hAnsi="Times New Roman"/>
          <w:b/>
          <w:bCs/>
          <w:sz w:val="24"/>
          <w:szCs w:val="24"/>
        </w:rPr>
        <w:t>1-</w:t>
      </w:r>
      <w:r w:rsidR="006F53C0">
        <w:rPr>
          <w:rFonts w:ascii="Times New Roman" w:hAnsi="Times New Roman"/>
          <w:b/>
          <w:bCs/>
          <w:sz w:val="24"/>
          <w:szCs w:val="24"/>
        </w:rPr>
        <w:t>Taziye Ziyaretleri ile Manevi Destek Sağlıyoruz.</w:t>
      </w:r>
    </w:p>
    <w:p w14:paraId="73FE57C1" w14:textId="15A7B8A5" w:rsidR="00AF5AAF" w:rsidRDefault="006F53C0" w:rsidP="00C21E1C">
      <w:pPr>
        <w:pStyle w:val="paraf"/>
        <w:spacing w:before="0" w:beforeAutospacing="0" w:after="0" w:afterAutospacing="0"/>
        <w:ind w:right="284" w:firstLine="0"/>
        <w:jc w:val="left"/>
        <w:rPr>
          <w:rFonts w:ascii="Times New Roman" w:hAnsi="Times New Roman"/>
          <w:b/>
          <w:bCs/>
          <w:sz w:val="24"/>
          <w:szCs w:val="24"/>
        </w:rPr>
      </w:pPr>
      <w:r>
        <w:rPr>
          <w:rFonts w:ascii="Times New Roman" w:hAnsi="Times New Roman"/>
          <w:b/>
          <w:bCs/>
          <w:sz w:val="24"/>
          <w:szCs w:val="24"/>
        </w:rPr>
        <w:t>2</w:t>
      </w:r>
      <w:r w:rsidR="00AF5AAF" w:rsidRPr="006F53C0">
        <w:rPr>
          <w:rFonts w:ascii="Times New Roman" w:hAnsi="Times New Roman"/>
          <w:b/>
          <w:bCs/>
          <w:sz w:val="24"/>
          <w:szCs w:val="24"/>
        </w:rPr>
        <w:t>-Ders Materyallerimi Hazırlıyorum ve Sunuyorum.</w:t>
      </w:r>
    </w:p>
    <w:p w14:paraId="5E635D65" w14:textId="08BF3E42" w:rsidR="006F53C0" w:rsidRDefault="006F53C0" w:rsidP="00C21E1C">
      <w:pPr>
        <w:pStyle w:val="paraf"/>
        <w:spacing w:before="0" w:beforeAutospacing="0" w:after="0" w:afterAutospacing="0"/>
        <w:ind w:right="284" w:firstLine="0"/>
        <w:jc w:val="left"/>
        <w:rPr>
          <w:rFonts w:ascii="Times New Roman" w:hAnsi="Times New Roman"/>
          <w:b/>
          <w:bCs/>
          <w:sz w:val="24"/>
          <w:szCs w:val="24"/>
        </w:rPr>
      </w:pPr>
      <w:r>
        <w:rPr>
          <w:rFonts w:ascii="Times New Roman" w:hAnsi="Times New Roman"/>
          <w:b/>
          <w:bCs/>
          <w:sz w:val="24"/>
          <w:szCs w:val="24"/>
        </w:rPr>
        <w:t>3-</w:t>
      </w:r>
      <w:r w:rsidR="007F1224">
        <w:rPr>
          <w:rFonts w:ascii="Times New Roman" w:hAnsi="Times New Roman"/>
          <w:b/>
          <w:bCs/>
          <w:sz w:val="24"/>
          <w:szCs w:val="24"/>
        </w:rPr>
        <w:t>Mikrofonla Sesimi Güzelleştiriyorum.</w:t>
      </w:r>
    </w:p>
    <w:p w14:paraId="05AEDF67" w14:textId="77777777" w:rsidR="006F53C0" w:rsidRPr="006F53C0" w:rsidRDefault="006F53C0" w:rsidP="00C21E1C">
      <w:pPr>
        <w:pStyle w:val="paraf"/>
        <w:spacing w:before="0" w:beforeAutospacing="0" w:after="0" w:afterAutospacing="0"/>
        <w:ind w:right="284" w:firstLine="0"/>
        <w:jc w:val="left"/>
        <w:rPr>
          <w:rFonts w:ascii="Times New Roman" w:hAnsi="Times New Roman"/>
          <w:b/>
          <w:bCs/>
          <w:sz w:val="24"/>
          <w:szCs w:val="24"/>
        </w:rPr>
      </w:pPr>
    </w:p>
    <w:p w14:paraId="7F797421" w14:textId="77777777" w:rsidR="002D63B3" w:rsidRPr="006F53C0" w:rsidRDefault="002D63B3" w:rsidP="00C21E1C">
      <w:pPr>
        <w:pStyle w:val="paraf"/>
        <w:spacing w:before="0" w:beforeAutospacing="0" w:after="0" w:afterAutospacing="0"/>
        <w:ind w:right="284" w:firstLine="0"/>
        <w:jc w:val="left"/>
        <w:rPr>
          <w:rFonts w:ascii="Times New Roman" w:hAnsi="Times New Roman"/>
          <w:b/>
          <w:bCs/>
          <w:sz w:val="24"/>
          <w:szCs w:val="24"/>
        </w:rPr>
      </w:pPr>
      <w:r w:rsidRPr="006F53C0">
        <w:rPr>
          <w:rFonts w:ascii="Times New Roman" w:hAnsi="Times New Roman"/>
          <w:b/>
          <w:bCs/>
          <w:sz w:val="24"/>
          <w:szCs w:val="24"/>
        </w:rPr>
        <w:t>Ali DEMİREL tarafından yürütülecek proje:</w:t>
      </w:r>
    </w:p>
    <w:p w14:paraId="71692147" w14:textId="11CF4DB6" w:rsidR="002D63B3" w:rsidRDefault="002D63B3" w:rsidP="00C21E1C">
      <w:pPr>
        <w:pStyle w:val="paraf"/>
        <w:spacing w:before="0" w:beforeAutospacing="0" w:after="0" w:afterAutospacing="0"/>
        <w:ind w:right="284" w:firstLine="0"/>
        <w:jc w:val="left"/>
        <w:rPr>
          <w:rFonts w:ascii="Times New Roman" w:hAnsi="Times New Roman"/>
          <w:b/>
          <w:bCs/>
          <w:sz w:val="24"/>
          <w:szCs w:val="24"/>
        </w:rPr>
      </w:pPr>
      <w:r w:rsidRPr="006F53C0">
        <w:rPr>
          <w:rFonts w:ascii="Times New Roman" w:hAnsi="Times New Roman"/>
          <w:b/>
          <w:bCs/>
          <w:sz w:val="24"/>
          <w:szCs w:val="24"/>
        </w:rPr>
        <w:t>1-Vahiyten Kültüre Atasözleri</w:t>
      </w:r>
    </w:p>
    <w:p w14:paraId="58E50A45" w14:textId="77777777" w:rsidR="006F53C0" w:rsidRPr="006F53C0" w:rsidRDefault="006F53C0" w:rsidP="00C21E1C">
      <w:pPr>
        <w:pStyle w:val="paraf"/>
        <w:spacing w:before="0" w:beforeAutospacing="0" w:after="0" w:afterAutospacing="0"/>
        <w:ind w:right="284" w:firstLine="0"/>
        <w:jc w:val="left"/>
        <w:rPr>
          <w:rFonts w:ascii="Times New Roman" w:hAnsi="Times New Roman"/>
          <w:b/>
          <w:bCs/>
          <w:sz w:val="24"/>
          <w:szCs w:val="24"/>
        </w:rPr>
      </w:pPr>
    </w:p>
    <w:p w14:paraId="692E9468" w14:textId="77777777" w:rsidR="00480810" w:rsidRPr="006F53C0" w:rsidRDefault="00480810" w:rsidP="00C21E1C">
      <w:pPr>
        <w:pStyle w:val="paraf"/>
        <w:spacing w:before="0" w:beforeAutospacing="0" w:after="0" w:afterAutospacing="0"/>
        <w:ind w:right="284" w:firstLine="0"/>
        <w:jc w:val="left"/>
        <w:rPr>
          <w:rFonts w:ascii="Times New Roman" w:hAnsi="Times New Roman"/>
          <w:b/>
          <w:bCs/>
          <w:sz w:val="24"/>
          <w:szCs w:val="24"/>
        </w:rPr>
      </w:pPr>
      <w:r w:rsidRPr="006F53C0">
        <w:rPr>
          <w:rFonts w:ascii="Times New Roman" w:hAnsi="Times New Roman"/>
          <w:b/>
          <w:bCs/>
          <w:sz w:val="24"/>
          <w:szCs w:val="24"/>
        </w:rPr>
        <w:t>NESLİHAN SEYİTHANOĞLU proje</w:t>
      </w:r>
    </w:p>
    <w:p w14:paraId="3B003E1C" w14:textId="65C7DA06" w:rsidR="00480810" w:rsidRDefault="00480810" w:rsidP="00C21E1C">
      <w:pPr>
        <w:pStyle w:val="paraf"/>
        <w:spacing w:before="0" w:beforeAutospacing="0" w:after="0" w:afterAutospacing="0"/>
        <w:ind w:right="284" w:firstLine="0"/>
        <w:jc w:val="left"/>
        <w:rPr>
          <w:rFonts w:ascii="Times New Roman" w:hAnsi="Times New Roman"/>
          <w:b/>
          <w:bCs/>
          <w:sz w:val="24"/>
          <w:szCs w:val="24"/>
        </w:rPr>
      </w:pPr>
      <w:r w:rsidRPr="006F53C0">
        <w:rPr>
          <w:rFonts w:ascii="Times New Roman" w:hAnsi="Times New Roman"/>
          <w:b/>
          <w:bCs/>
          <w:sz w:val="24"/>
          <w:szCs w:val="24"/>
        </w:rPr>
        <w:t xml:space="preserve">1-Şeyhadil Mezarlığı </w:t>
      </w:r>
      <w:r w:rsidR="00BE0BF8" w:rsidRPr="006F53C0">
        <w:rPr>
          <w:rFonts w:ascii="Times New Roman" w:hAnsi="Times New Roman"/>
          <w:b/>
          <w:bCs/>
          <w:sz w:val="24"/>
          <w:szCs w:val="24"/>
        </w:rPr>
        <w:t>Etrafında oturan kişilerin ölüm algısı</w:t>
      </w:r>
    </w:p>
    <w:p w14:paraId="3F03F3AB" w14:textId="77777777" w:rsidR="006F53C0" w:rsidRPr="006F53C0" w:rsidRDefault="006F53C0" w:rsidP="00C21E1C">
      <w:pPr>
        <w:pStyle w:val="paraf"/>
        <w:spacing w:before="0" w:beforeAutospacing="0" w:after="0" w:afterAutospacing="0"/>
        <w:ind w:right="284" w:firstLine="0"/>
        <w:jc w:val="left"/>
        <w:rPr>
          <w:rFonts w:ascii="Times New Roman" w:hAnsi="Times New Roman"/>
          <w:b/>
          <w:bCs/>
          <w:sz w:val="24"/>
          <w:szCs w:val="24"/>
        </w:rPr>
      </w:pPr>
    </w:p>
    <w:p w14:paraId="135B9A55" w14:textId="77777777" w:rsidR="00BE0BF8" w:rsidRPr="006F53C0" w:rsidRDefault="00BE0BF8" w:rsidP="00C21E1C">
      <w:pPr>
        <w:pStyle w:val="paraf"/>
        <w:spacing w:before="0" w:beforeAutospacing="0" w:after="0" w:afterAutospacing="0"/>
        <w:ind w:right="284" w:firstLine="0"/>
        <w:jc w:val="left"/>
        <w:rPr>
          <w:rFonts w:ascii="Times New Roman" w:hAnsi="Times New Roman"/>
          <w:b/>
          <w:bCs/>
          <w:sz w:val="24"/>
          <w:szCs w:val="24"/>
        </w:rPr>
      </w:pPr>
      <w:r w:rsidRPr="006F53C0">
        <w:rPr>
          <w:rFonts w:ascii="Times New Roman" w:hAnsi="Times New Roman"/>
          <w:b/>
          <w:bCs/>
          <w:sz w:val="24"/>
          <w:szCs w:val="24"/>
        </w:rPr>
        <w:t xml:space="preserve">Münevver DOĞAN proje </w:t>
      </w:r>
    </w:p>
    <w:p w14:paraId="3C3C6068" w14:textId="3BEF01C4" w:rsidR="00BE0BF8" w:rsidRPr="006F53C0" w:rsidRDefault="00BE0BF8" w:rsidP="00C21E1C">
      <w:pPr>
        <w:pStyle w:val="paraf"/>
        <w:spacing w:before="0" w:beforeAutospacing="0" w:after="0" w:afterAutospacing="0"/>
        <w:ind w:right="284" w:firstLine="0"/>
        <w:jc w:val="left"/>
        <w:rPr>
          <w:rFonts w:ascii="Times New Roman" w:hAnsi="Times New Roman"/>
          <w:b/>
          <w:bCs/>
          <w:sz w:val="24"/>
          <w:szCs w:val="24"/>
        </w:rPr>
      </w:pPr>
      <w:r w:rsidRPr="006F53C0">
        <w:rPr>
          <w:rFonts w:ascii="Times New Roman" w:hAnsi="Times New Roman"/>
          <w:b/>
          <w:bCs/>
          <w:sz w:val="24"/>
          <w:szCs w:val="24"/>
        </w:rPr>
        <w:t>1-Hafızlar</w:t>
      </w:r>
      <w:r w:rsidR="0085431B">
        <w:rPr>
          <w:rFonts w:ascii="Times New Roman" w:hAnsi="Times New Roman"/>
          <w:b/>
          <w:bCs/>
          <w:sz w:val="24"/>
          <w:szCs w:val="24"/>
        </w:rPr>
        <w:t>ın</w:t>
      </w:r>
      <w:r w:rsidRPr="006F53C0">
        <w:rPr>
          <w:rFonts w:ascii="Times New Roman" w:hAnsi="Times New Roman"/>
          <w:b/>
          <w:bCs/>
          <w:sz w:val="24"/>
          <w:szCs w:val="24"/>
        </w:rPr>
        <w:t xml:space="preserve"> iletişimde kullandıkları kelimeler</w:t>
      </w:r>
    </w:p>
    <w:p w14:paraId="734B5217" w14:textId="0B165EA6" w:rsidR="00BE0BF8" w:rsidRPr="006F53C0" w:rsidRDefault="00BE0BF8" w:rsidP="00C21E1C">
      <w:pPr>
        <w:pStyle w:val="paraf"/>
        <w:spacing w:before="0" w:beforeAutospacing="0" w:after="0" w:afterAutospacing="0"/>
        <w:ind w:right="284" w:firstLine="0"/>
        <w:jc w:val="left"/>
        <w:rPr>
          <w:rFonts w:ascii="Times New Roman" w:hAnsi="Times New Roman"/>
          <w:b/>
          <w:bCs/>
          <w:sz w:val="24"/>
          <w:szCs w:val="24"/>
        </w:rPr>
      </w:pPr>
      <w:r w:rsidRPr="006F53C0">
        <w:rPr>
          <w:rFonts w:ascii="Times New Roman" w:hAnsi="Times New Roman"/>
          <w:b/>
          <w:bCs/>
          <w:sz w:val="24"/>
          <w:szCs w:val="24"/>
        </w:rPr>
        <w:t>2-Yöremizde kullanılan nezaket ifadeleri</w:t>
      </w:r>
    </w:p>
    <w:p w14:paraId="7439B14D" w14:textId="6453D1F5"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7EAA8808" w14:textId="6F31878D"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5A2A14BF" w14:textId="1B6ACC37"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6B2911E0" w14:textId="219FAB8C"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0584E65D" w14:textId="568642B8"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77BA6AE0" w14:textId="45A31201"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1BF6894E" w14:textId="5BFE401D"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43EE7D04" w14:textId="2F3ECC2F"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172BF6BA" w14:textId="0CA4F445"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2F3BC579" w14:textId="23137499"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3C6CC98E" w14:textId="347D1A5D"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3E692A17" w14:textId="6380990F" w:rsidR="00506D36" w:rsidRDefault="00506D36" w:rsidP="00C21E1C">
      <w:pPr>
        <w:pStyle w:val="paraf"/>
        <w:spacing w:before="0" w:beforeAutospacing="0" w:after="0" w:afterAutospacing="0"/>
        <w:ind w:right="284" w:firstLine="0"/>
        <w:jc w:val="left"/>
        <w:rPr>
          <w:rFonts w:ascii="Times New Roman" w:hAnsi="Times New Roman"/>
          <w:sz w:val="20"/>
          <w:szCs w:val="20"/>
        </w:rPr>
      </w:pPr>
    </w:p>
    <w:p w14:paraId="2B99342B" w14:textId="6EC262B2" w:rsidR="00EB2772" w:rsidRPr="00BE0BF8" w:rsidRDefault="00EB2772" w:rsidP="00C21E1C">
      <w:pPr>
        <w:pStyle w:val="paraf"/>
        <w:spacing w:before="0" w:beforeAutospacing="0" w:after="0" w:afterAutospacing="0"/>
        <w:ind w:right="284" w:firstLine="0"/>
        <w:jc w:val="left"/>
        <w:rPr>
          <w:rFonts w:ascii="Times New Roman" w:hAnsi="Times New Roman"/>
          <w:sz w:val="20"/>
          <w:szCs w:val="20"/>
        </w:rPr>
        <w:sectPr w:rsidR="00EB2772" w:rsidRPr="00BE0BF8" w:rsidSect="0023283C">
          <w:type w:val="continuous"/>
          <w:pgSz w:w="11906" w:h="16838"/>
          <w:pgMar w:top="567" w:right="567" w:bottom="567" w:left="567" w:header="227" w:footer="0" w:gutter="0"/>
          <w:cols w:num="2" w:space="708"/>
          <w:titlePg/>
          <w:docGrid w:linePitch="360"/>
        </w:sectPr>
      </w:pPr>
    </w:p>
    <w:p w14:paraId="2F731A2F" w14:textId="77777777" w:rsidR="0023283C" w:rsidRDefault="0023283C" w:rsidP="0023283C">
      <w:pPr>
        <w:pStyle w:val="paraf"/>
        <w:spacing w:before="0" w:beforeAutospacing="0" w:after="0" w:afterAutospacing="0"/>
        <w:ind w:right="284" w:firstLine="0"/>
        <w:jc w:val="left"/>
        <w:rPr>
          <w:rFonts w:ascii="Times New Roman" w:hAnsi="Times New Roman"/>
          <w:sz w:val="22"/>
          <w:szCs w:val="22"/>
        </w:rPr>
        <w:sectPr w:rsidR="0023283C" w:rsidSect="0023283C">
          <w:type w:val="continuous"/>
          <w:pgSz w:w="11906" w:h="16838"/>
          <w:pgMar w:top="567" w:right="567" w:bottom="567" w:left="567" w:header="227" w:footer="0" w:gutter="0"/>
          <w:cols w:space="708"/>
          <w:titlePg/>
          <w:docGrid w:linePitch="360"/>
        </w:sectPr>
      </w:pPr>
    </w:p>
    <w:p w14:paraId="618DE84B" w14:textId="77777777" w:rsidR="0066682C" w:rsidRPr="002D63B3" w:rsidRDefault="0066682C" w:rsidP="0023283C">
      <w:pPr>
        <w:pStyle w:val="paraf"/>
        <w:spacing w:before="0" w:beforeAutospacing="0" w:after="0" w:afterAutospacing="0"/>
        <w:ind w:right="284" w:firstLine="0"/>
        <w:jc w:val="left"/>
        <w:rPr>
          <w:rFonts w:ascii="Times New Roman" w:hAnsi="Times New Roman"/>
          <w:sz w:val="22"/>
          <w:szCs w:val="22"/>
        </w:rPr>
      </w:pPr>
    </w:p>
    <w:p w14:paraId="6E37F60E" w14:textId="77777777" w:rsidR="00A52413" w:rsidRPr="00466FE7" w:rsidRDefault="00A52413" w:rsidP="002F6805">
      <w:pPr>
        <w:pStyle w:val="ListeParagraf"/>
        <w:numPr>
          <w:ilvl w:val="0"/>
          <w:numId w:val="26"/>
        </w:numPr>
        <w:rPr>
          <w:rFonts w:asciiTheme="minorHAnsi" w:eastAsiaTheme="minorHAnsi" w:hAnsiTheme="minorHAnsi" w:cstheme="minorBidi"/>
          <w:b/>
          <w:bCs/>
        </w:rPr>
      </w:pPr>
      <w:r w:rsidRPr="00466FE7">
        <w:rPr>
          <w:rFonts w:ascii="Ebrima" w:hAnsi="Ebrima"/>
          <w:b/>
          <w:bCs/>
        </w:rPr>
        <w:lastRenderedPageBreak/>
        <w:t xml:space="preserve">İş sağlığı ve güvenliği </w:t>
      </w:r>
      <w:r w:rsidRPr="00466FE7">
        <w:rPr>
          <w:rFonts w:ascii="Ebrima" w:eastAsia="Calibri" w:hAnsi="Ebrima"/>
          <w:b/>
          <w:bCs/>
        </w:rPr>
        <w:t>tedbirlerinin değerlendirilmesi</w:t>
      </w:r>
    </w:p>
    <w:p w14:paraId="73E76E5E" w14:textId="6BBD0995" w:rsidR="003F0ED5" w:rsidRPr="00466FE7" w:rsidRDefault="00801FAB" w:rsidP="004C05F9">
      <w:pPr>
        <w:pStyle w:val="AltBilgi"/>
        <w:ind w:left="426" w:right="284"/>
        <w:rPr>
          <w:iCs/>
          <w:sz w:val="22"/>
          <w:szCs w:val="22"/>
        </w:rPr>
      </w:pPr>
      <w:r w:rsidRPr="00466FE7">
        <w:rPr>
          <w:iCs/>
          <w:sz w:val="22"/>
          <w:szCs w:val="22"/>
        </w:rPr>
        <w:t xml:space="preserve">     </w:t>
      </w:r>
      <w:r w:rsidR="004C05F9" w:rsidRPr="00466FE7">
        <w:rPr>
          <w:iCs/>
          <w:sz w:val="22"/>
          <w:szCs w:val="22"/>
        </w:rPr>
        <w:t>Mustafa DUMAN</w:t>
      </w:r>
      <w:r w:rsidR="00BA4A1E" w:rsidRPr="00466FE7">
        <w:rPr>
          <w:iCs/>
          <w:sz w:val="22"/>
          <w:szCs w:val="22"/>
        </w:rPr>
        <w:t xml:space="preserve"> nöbetçi öğretmenlerimiz nöbetlerini hakkı ile tuttukları zaman birçok olumsuz olayın önüne geçmiş olacağız. Öğrencilerimiz zaman zaman koşuyor merdivenlerde itişip kakışıyorlar bu durum da öğrencilerimiz için tehlike arz ediyor. Bu gibi olumsuz durumların önüne geçmek için nöbetçi öğretmenlerimize büyük görev</w:t>
      </w:r>
      <w:r w:rsidR="0075255D" w:rsidRPr="00466FE7">
        <w:rPr>
          <w:iCs/>
          <w:sz w:val="22"/>
          <w:szCs w:val="22"/>
        </w:rPr>
        <w:t>ler</w:t>
      </w:r>
      <w:r w:rsidR="00BA4A1E" w:rsidRPr="00466FE7">
        <w:rPr>
          <w:iCs/>
          <w:sz w:val="22"/>
          <w:szCs w:val="22"/>
        </w:rPr>
        <w:t xml:space="preserve"> düşmektedir dedi.</w:t>
      </w:r>
    </w:p>
    <w:p w14:paraId="691D9F0F" w14:textId="77777777" w:rsidR="00791C19" w:rsidRPr="00466FE7" w:rsidRDefault="00791C19" w:rsidP="00E551B7">
      <w:pPr>
        <w:pStyle w:val="AltBilgi"/>
        <w:tabs>
          <w:tab w:val="left" w:pos="708"/>
        </w:tabs>
        <w:ind w:right="284"/>
        <w:rPr>
          <w:b/>
          <w:bCs/>
          <w:iCs/>
          <w:sz w:val="22"/>
          <w:szCs w:val="22"/>
        </w:rPr>
      </w:pPr>
    </w:p>
    <w:p w14:paraId="390DC518" w14:textId="221BF4BE" w:rsidR="00922E7E" w:rsidRPr="00356C94" w:rsidRDefault="009F2CEA" w:rsidP="00356C94">
      <w:pPr>
        <w:pStyle w:val="AltBilgi"/>
        <w:tabs>
          <w:tab w:val="left" w:pos="708"/>
        </w:tabs>
        <w:ind w:left="284" w:right="284"/>
        <w:rPr>
          <w:rFonts w:ascii="Ebrima" w:hAnsi="Ebrima"/>
          <w:b/>
          <w:bCs/>
          <w:iCs/>
          <w:sz w:val="22"/>
          <w:szCs w:val="22"/>
        </w:rPr>
      </w:pPr>
      <w:r w:rsidRPr="00466FE7">
        <w:rPr>
          <w:rFonts w:ascii="Ebrima" w:hAnsi="Ebrima"/>
          <w:b/>
          <w:bCs/>
          <w:iCs/>
          <w:sz w:val="22"/>
          <w:szCs w:val="22"/>
        </w:rPr>
        <w:t>2</w:t>
      </w:r>
      <w:r w:rsidR="002F6805">
        <w:rPr>
          <w:rFonts w:ascii="Ebrima" w:hAnsi="Ebrima"/>
          <w:b/>
          <w:bCs/>
          <w:iCs/>
          <w:sz w:val="22"/>
          <w:szCs w:val="22"/>
        </w:rPr>
        <w:t>1</w:t>
      </w:r>
      <w:r w:rsidR="00240E2C" w:rsidRPr="00466FE7">
        <w:rPr>
          <w:rFonts w:ascii="Ebrima" w:hAnsi="Ebrima"/>
          <w:b/>
          <w:bCs/>
          <w:iCs/>
          <w:sz w:val="22"/>
          <w:szCs w:val="22"/>
        </w:rPr>
        <w:t>)</w:t>
      </w:r>
      <w:r w:rsidR="00AE1908" w:rsidRPr="00466FE7">
        <w:rPr>
          <w:rFonts w:ascii="Ebrima" w:hAnsi="Ebrima"/>
          <w:b/>
          <w:bCs/>
          <w:iCs/>
          <w:sz w:val="22"/>
          <w:szCs w:val="22"/>
        </w:rPr>
        <w:t xml:space="preserve"> </w:t>
      </w:r>
      <w:r w:rsidR="006D1232" w:rsidRPr="00466FE7">
        <w:rPr>
          <w:rFonts w:ascii="Ebrima" w:hAnsi="Ebrima"/>
          <w:b/>
          <w:bCs/>
          <w:iCs/>
          <w:sz w:val="22"/>
          <w:szCs w:val="22"/>
        </w:rPr>
        <w:t xml:space="preserve">Dilek ve </w:t>
      </w:r>
      <w:r w:rsidR="00F17FA9" w:rsidRPr="00466FE7">
        <w:rPr>
          <w:rFonts w:ascii="Ebrima" w:hAnsi="Ebrima"/>
          <w:b/>
          <w:bCs/>
          <w:iCs/>
          <w:sz w:val="22"/>
          <w:szCs w:val="22"/>
        </w:rPr>
        <w:t>T</w:t>
      </w:r>
      <w:r w:rsidR="006D1232" w:rsidRPr="00466FE7">
        <w:rPr>
          <w:rFonts w:ascii="Ebrima" w:hAnsi="Ebrima"/>
          <w:b/>
          <w:bCs/>
          <w:iCs/>
          <w:sz w:val="22"/>
          <w:szCs w:val="22"/>
        </w:rPr>
        <w:t>emenniler</w:t>
      </w:r>
      <w:r w:rsidR="0039692C">
        <w:rPr>
          <w:rFonts w:ascii="Ebrima" w:hAnsi="Ebrima"/>
          <w:b/>
          <w:bCs/>
          <w:iCs/>
          <w:sz w:val="22"/>
          <w:szCs w:val="22"/>
        </w:rPr>
        <w:t xml:space="preserve"> Kapanış</w:t>
      </w:r>
      <w:r w:rsidR="00F17FA9" w:rsidRPr="00466FE7">
        <w:rPr>
          <w:rFonts w:ascii="Ebrima" w:hAnsi="Ebrima"/>
          <w:b/>
          <w:bCs/>
          <w:iCs/>
          <w:sz w:val="22"/>
          <w:szCs w:val="22"/>
        </w:rPr>
        <w:t>;</w:t>
      </w:r>
    </w:p>
    <w:p w14:paraId="604EF2D9" w14:textId="77777777" w:rsidR="004D1C51" w:rsidRPr="00466FE7" w:rsidRDefault="00865514" w:rsidP="00DC12E6">
      <w:pPr>
        <w:pStyle w:val="AltBilgi"/>
        <w:tabs>
          <w:tab w:val="left" w:pos="708"/>
        </w:tabs>
        <w:ind w:left="284" w:right="284"/>
        <w:jc w:val="both"/>
        <w:rPr>
          <w:iCs/>
          <w:sz w:val="22"/>
          <w:szCs w:val="22"/>
        </w:rPr>
      </w:pPr>
      <w:r w:rsidRPr="00466FE7">
        <w:rPr>
          <w:iCs/>
          <w:sz w:val="22"/>
          <w:szCs w:val="22"/>
        </w:rPr>
        <w:tab/>
      </w:r>
      <w:r w:rsidR="004D1C51" w:rsidRPr="00466FE7">
        <w:rPr>
          <w:iCs/>
          <w:sz w:val="22"/>
          <w:szCs w:val="22"/>
        </w:rPr>
        <w:t xml:space="preserve"> </w:t>
      </w:r>
      <w:r w:rsidRPr="00466FE7">
        <w:rPr>
          <w:iCs/>
          <w:sz w:val="22"/>
          <w:szCs w:val="22"/>
        </w:rPr>
        <w:t>Dilek ve temenniler bölümünde</w:t>
      </w:r>
      <w:r w:rsidR="006D1232" w:rsidRPr="00466FE7">
        <w:rPr>
          <w:iCs/>
          <w:sz w:val="22"/>
          <w:szCs w:val="22"/>
        </w:rPr>
        <w:t xml:space="preserve"> söz alan </w:t>
      </w:r>
      <w:r w:rsidR="00BF7A84" w:rsidRPr="00466FE7">
        <w:rPr>
          <w:iCs/>
          <w:sz w:val="22"/>
          <w:szCs w:val="22"/>
        </w:rPr>
        <w:t>Eşref AKINCI</w:t>
      </w:r>
      <w:r w:rsidR="00A10982" w:rsidRPr="00466FE7">
        <w:rPr>
          <w:iCs/>
          <w:sz w:val="22"/>
          <w:szCs w:val="22"/>
        </w:rPr>
        <w:t>;</w:t>
      </w:r>
      <w:r w:rsidR="006D1232" w:rsidRPr="00466FE7">
        <w:rPr>
          <w:iCs/>
          <w:sz w:val="22"/>
          <w:szCs w:val="22"/>
        </w:rPr>
        <w:t xml:space="preserve"> “</w:t>
      </w:r>
      <w:r w:rsidRPr="00466FE7">
        <w:rPr>
          <w:iCs/>
          <w:sz w:val="22"/>
          <w:szCs w:val="22"/>
        </w:rPr>
        <w:t>Bütün öğrencilerin,</w:t>
      </w:r>
      <w:r w:rsidR="006D1232" w:rsidRPr="00466FE7">
        <w:rPr>
          <w:iCs/>
          <w:sz w:val="22"/>
          <w:szCs w:val="22"/>
        </w:rPr>
        <w:t xml:space="preserve"> </w:t>
      </w:r>
      <w:r w:rsidRPr="00466FE7">
        <w:rPr>
          <w:iCs/>
          <w:sz w:val="22"/>
          <w:szCs w:val="22"/>
        </w:rPr>
        <w:t>b</w:t>
      </w:r>
      <w:r w:rsidR="00EF385B" w:rsidRPr="00466FE7">
        <w:rPr>
          <w:iCs/>
          <w:sz w:val="22"/>
          <w:szCs w:val="22"/>
        </w:rPr>
        <w:t>izlerin</w:t>
      </w:r>
      <w:r w:rsidR="006D1232" w:rsidRPr="00466FE7">
        <w:rPr>
          <w:iCs/>
          <w:sz w:val="22"/>
          <w:szCs w:val="22"/>
        </w:rPr>
        <w:t xml:space="preserve"> çocuklarımız ve kardeşlerimiz gibi olduğunu, onların başarılarının bizim başarılarımız olduğunu, başarısızlıklarının bizi üzdüğünü vurgulayarak bütün arkadaşların öğrencilerin başarısı için ellerinden gelen gayreti gösterdiklerini bundan sonra da aynı gayreti göstereceklerinden emin olduğunu” </w:t>
      </w:r>
      <w:r w:rsidRPr="00466FE7">
        <w:rPr>
          <w:iCs/>
          <w:sz w:val="22"/>
          <w:szCs w:val="22"/>
        </w:rPr>
        <w:t>söyledi.</w:t>
      </w:r>
      <w:r w:rsidR="002A4244" w:rsidRPr="00466FE7">
        <w:rPr>
          <w:iCs/>
          <w:sz w:val="22"/>
          <w:szCs w:val="22"/>
        </w:rPr>
        <w:t xml:space="preserve"> </w:t>
      </w:r>
      <w:r w:rsidR="004C05F9" w:rsidRPr="00466FE7">
        <w:rPr>
          <w:iCs/>
          <w:sz w:val="22"/>
          <w:szCs w:val="22"/>
        </w:rPr>
        <w:t>Ahmet KALUMAN</w:t>
      </w:r>
      <w:r w:rsidR="00A10982" w:rsidRPr="00466FE7">
        <w:rPr>
          <w:iCs/>
          <w:sz w:val="22"/>
          <w:szCs w:val="22"/>
        </w:rPr>
        <w:t>;</w:t>
      </w:r>
      <w:r w:rsidR="00D97FCB" w:rsidRPr="00466FE7">
        <w:rPr>
          <w:iCs/>
          <w:sz w:val="22"/>
          <w:szCs w:val="22"/>
        </w:rPr>
        <w:t xml:space="preserve"> </w:t>
      </w:r>
      <w:r w:rsidR="006D1232" w:rsidRPr="00466FE7">
        <w:rPr>
          <w:iCs/>
          <w:sz w:val="22"/>
          <w:szCs w:val="22"/>
        </w:rPr>
        <w:t xml:space="preserve">söz alarak pansiyonda kalan özellikle 9. ve 10. sınıf öğrencilerinin ders dışında da meslek derslerine ilgilerini arttırmak için öğretmen arkadaşların </w:t>
      </w:r>
      <w:r w:rsidR="00EF385B" w:rsidRPr="00466FE7">
        <w:rPr>
          <w:iCs/>
          <w:sz w:val="22"/>
          <w:szCs w:val="22"/>
        </w:rPr>
        <w:t>fedakârlıkta</w:t>
      </w:r>
      <w:r w:rsidR="006D1232" w:rsidRPr="00466FE7">
        <w:rPr>
          <w:iCs/>
          <w:sz w:val="22"/>
          <w:szCs w:val="22"/>
        </w:rPr>
        <w:t xml:space="preserve"> bulunmaları gerektiğini, okulumuzun uygulama mescidin</w:t>
      </w:r>
      <w:r w:rsidR="00A33EB3" w:rsidRPr="00466FE7">
        <w:rPr>
          <w:iCs/>
          <w:sz w:val="22"/>
          <w:szCs w:val="22"/>
        </w:rPr>
        <w:t>in</w:t>
      </w:r>
      <w:r w:rsidR="006D1232" w:rsidRPr="00466FE7">
        <w:rPr>
          <w:iCs/>
          <w:sz w:val="22"/>
          <w:szCs w:val="22"/>
        </w:rPr>
        <w:t xml:space="preserve"> bu amaç için kullanılması gerektiği, gerekirse bu konuda mesleki ehliyete sahip belleticilerden faydalanılması gerekti</w:t>
      </w:r>
      <w:r w:rsidR="00A33EB3" w:rsidRPr="00466FE7">
        <w:rPr>
          <w:iCs/>
          <w:sz w:val="22"/>
          <w:szCs w:val="22"/>
        </w:rPr>
        <w:t>ğini belirtti. Son olarak söz alan</w:t>
      </w:r>
      <w:r w:rsidR="00CE0F76" w:rsidRPr="00466FE7">
        <w:rPr>
          <w:iCs/>
          <w:sz w:val="22"/>
          <w:szCs w:val="22"/>
        </w:rPr>
        <w:t xml:space="preserve"> Eşref AKINCI</w:t>
      </w:r>
      <w:r w:rsidR="00A10982" w:rsidRPr="00466FE7">
        <w:rPr>
          <w:iCs/>
          <w:sz w:val="22"/>
          <w:szCs w:val="22"/>
        </w:rPr>
        <w:t>;</w:t>
      </w:r>
      <w:r w:rsidR="006D1232" w:rsidRPr="00466FE7">
        <w:rPr>
          <w:iCs/>
          <w:sz w:val="22"/>
          <w:szCs w:val="22"/>
        </w:rPr>
        <w:t xml:space="preserve"> meslek dersleri öğretmenleri </w:t>
      </w:r>
      <w:r w:rsidR="00F60050" w:rsidRPr="00466FE7">
        <w:rPr>
          <w:iCs/>
          <w:sz w:val="22"/>
          <w:szCs w:val="22"/>
        </w:rPr>
        <w:t xml:space="preserve">olarak </w:t>
      </w:r>
      <w:r w:rsidR="00624E2B" w:rsidRPr="00466FE7">
        <w:rPr>
          <w:iCs/>
          <w:sz w:val="22"/>
          <w:szCs w:val="22"/>
        </w:rPr>
        <w:t>akıllı tahtayı iyi k</w:t>
      </w:r>
      <w:r w:rsidR="00D26CEA" w:rsidRPr="00466FE7">
        <w:rPr>
          <w:iCs/>
          <w:sz w:val="22"/>
          <w:szCs w:val="22"/>
        </w:rPr>
        <w:t>ullanmamız gerektiğin</w:t>
      </w:r>
      <w:r w:rsidR="00271815" w:rsidRPr="00466FE7">
        <w:rPr>
          <w:iCs/>
          <w:sz w:val="22"/>
          <w:szCs w:val="22"/>
        </w:rPr>
        <w:t>i</w:t>
      </w:r>
      <w:r w:rsidR="00D26CEA" w:rsidRPr="00466FE7">
        <w:rPr>
          <w:iCs/>
          <w:sz w:val="22"/>
          <w:szCs w:val="22"/>
        </w:rPr>
        <w:t xml:space="preserve"> vurguladı.</w:t>
      </w:r>
      <w:r w:rsidR="00624E2B" w:rsidRPr="00466FE7">
        <w:rPr>
          <w:iCs/>
          <w:sz w:val="22"/>
          <w:szCs w:val="22"/>
        </w:rPr>
        <w:t xml:space="preserve"> </w:t>
      </w:r>
    </w:p>
    <w:p w14:paraId="4FC75376" w14:textId="77777777" w:rsidR="004D1C51" w:rsidRPr="00466FE7" w:rsidRDefault="004D1C51" w:rsidP="00D10155">
      <w:pPr>
        <w:pStyle w:val="AltBilgi"/>
        <w:tabs>
          <w:tab w:val="left" w:pos="708"/>
        </w:tabs>
        <w:ind w:left="284" w:right="284"/>
        <w:jc w:val="both"/>
        <w:rPr>
          <w:iCs/>
          <w:sz w:val="22"/>
          <w:szCs w:val="22"/>
        </w:rPr>
      </w:pPr>
      <w:r w:rsidRPr="00466FE7">
        <w:rPr>
          <w:iCs/>
          <w:sz w:val="22"/>
          <w:szCs w:val="22"/>
        </w:rPr>
        <w:t xml:space="preserve">       Akıllı tahta ile ilgili </w:t>
      </w:r>
      <w:r w:rsidR="007F3A1A" w:rsidRPr="00466FE7">
        <w:rPr>
          <w:iCs/>
          <w:sz w:val="22"/>
          <w:szCs w:val="22"/>
        </w:rPr>
        <w:t xml:space="preserve">dijital </w:t>
      </w:r>
      <w:r w:rsidRPr="00466FE7">
        <w:rPr>
          <w:iCs/>
          <w:sz w:val="22"/>
          <w:szCs w:val="22"/>
        </w:rPr>
        <w:t>d</w:t>
      </w:r>
      <w:r w:rsidR="00C30BB8" w:rsidRPr="00466FE7">
        <w:rPr>
          <w:iCs/>
          <w:sz w:val="22"/>
          <w:szCs w:val="22"/>
        </w:rPr>
        <w:t>o</w:t>
      </w:r>
      <w:r w:rsidRPr="00466FE7">
        <w:rPr>
          <w:iCs/>
          <w:sz w:val="22"/>
          <w:szCs w:val="22"/>
        </w:rPr>
        <w:t xml:space="preserve">küman hazırladığını </w:t>
      </w:r>
      <w:r w:rsidR="004C4360" w:rsidRPr="00466FE7">
        <w:rPr>
          <w:iCs/>
          <w:sz w:val="22"/>
          <w:szCs w:val="22"/>
        </w:rPr>
        <w:t>derslerde</w:t>
      </w:r>
      <w:r w:rsidR="00574F57" w:rsidRPr="00466FE7">
        <w:rPr>
          <w:iCs/>
          <w:sz w:val="22"/>
          <w:szCs w:val="22"/>
        </w:rPr>
        <w:t xml:space="preserve"> bu d</w:t>
      </w:r>
      <w:r w:rsidR="00C30BB8" w:rsidRPr="00466FE7">
        <w:rPr>
          <w:iCs/>
          <w:sz w:val="22"/>
          <w:szCs w:val="22"/>
        </w:rPr>
        <w:t>o</w:t>
      </w:r>
      <w:r w:rsidR="00574F57" w:rsidRPr="00466FE7">
        <w:rPr>
          <w:iCs/>
          <w:sz w:val="22"/>
          <w:szCs w:val="22"/>
        </w:rPr>
        <w:t>kümanlardan istifade edece</w:t>
      </w:r>
      <w:r w:rsidR="004C4360" w:rsidRPr="00466FE7">
        <w:rPr>
          <w:iCs/>
          <w:sz w:val="22"/>
          <w:szCs w:val="22"/>
        </w:rPr>
        <w:t>ğini, isteyen arkadaşlara</w:t>
      </w:r>
      <w:r w:rsidR="00574F57" w:rsidRPr="00466FE7">
        <w:rPr>
          <w:iCs/>
          <w:sz w:val="22"/>
          <w:szCs w:val="22"/>
        </w:rPr>
        <w:t xml:space="preserve"> bu d</w:t>
      </w:r>
      <w:r w:rsidR="00C30BB8" w:rsidRPr="00466FE7">
        <w:rPr>
          <w:iCs/>
          <w:sz w:val="22"/>
          <w:szCs w:val="22"/>
        </w:rPr>
        <w:t>o</w:t>
      </w:r>
      <w:r w:rsidR="00574F57" w:rsidRPr="00466FE7">
        <w:rPr>
          <w:iCs/>
          <w:sz w:val="22"/>
          <w:szCs w:val="22"/>
        </w:rPr>
        <w:t>kümanları</w:t>
      </w:r>
      <w:r w:rsidR="004C4360" w:rsidRPr="00466FE7">
        <w:rPr>
          <w:iCs/>
          <w:sz w:val="22"/>
          <w:szCs w:val="22"/>
        </w:rPr>
        <w:t xml:space="preserve"> verebileceğini söyledi.</w:t>
      </w:r>
      <w:r w:rsidRPr="00466FE7">
        <w:rPr>
          <w:iCs/>
          <w:sz w:val="22"/>
          <w:szCs w:val="22"/>
        </w:rPr>
        <w:t xml:space="preserve"> </w:t>
      </w:r>
    </w:p>
    <w:p w14:paraId="35E3282D" w14:textId="44212294" w:rsidR="006D1232" w:rsidRPr="0039692C" w:rsidRDefault="004D1C51" w:rsidP="0039692C">
      <w:pPr>
        <w:pStyle w:val="AltBilgi"/>
        <w:tabs>
          <w:tab w:val="left" w:pos="708"/>
        </w:tabs>
        <w:ind w:left="284" w:right="284"/>
        <w:jc w:val="both"/>
        <w:rPr>
          <w:iCs/>
          <w:sz w:val="22"/>
          <w:szCs w:val="22"/>
        </w:rPr>
      </w:pPr>
      <w:r w:rsidRPr="00466FE7">
        <w:rPr>
          <w:iCs/>
          <w:sz w:val="22"/>
          <w:szCs w:val="22"/>
        </w:rPr>
        <w:t xml:space="preserve">       </w:t>
      </w:r>
      <w:r w:rsidR="004C05F9" w:rsidRPr="00466FE7">
        <w:rPr>
          <w:iCs/>
          <w:sz w:val="22"/>
          <w:szCs w:val="22"/>
        </w:rPr>
        <w:t>Neslihan SEYİTHANOĞLU</w:t>
      </w:r>
      <w:r w:rsidR="00F60050" w:rsidRPr="00466FE7">
        <w:rPr>
          <w:iCs/>
          <w:sz w:val="22"/>
          <w:szCs w:val="22"/>
        </w:rPr>
        <w:t xml:space="preserve"> ö</w:t>
      </w:r>
      <w:r w:rsidR="00437BA7" w:rsidRPr="00466FE7">
        <w:rPr>
          <w:iCs/>
          <w:sz w:val="22"/>
          <w:szCs w:val="22"/>
        </w:rPr>
        <w:t>ğrencile</w:t>
      </w:r>
      <w:r w:rsidR="00A7305D" w:rsidRPr="00466FE7">
        <w:rPr>
          <w:iCs/>
          <w:sz w:val="22"/>
          <w:szCs w:val="22"/>
        </w:rPr>
        <w:t>rimizi</w:t>
      </w:r>
      <w:r w:rsidR="006D1232" w:rsidRPr="00466FE7">
        <w:rPr>
          <w:iCs/>
          <w:sz w:val="22"/>
          <w:szCs w:val="22"/>
        </w:rPr>
        <w:t xml:space="preserve"> sosyal hayata uyumlu çağı tanıyan ve sorumluluk sahibi bireyler olarak yetişt</w:t>
      </w:r>
      <w:r w:rsidR="00A7305D" w:rsidRPr="00466FE7">
        <w:rPr>
          <w:iCs/>
          <w:sz w:val="22"/>
          <w:szCs w:val="22"/>
        </w:rPr>
        <w:t>irmemiz için her türlü gayreti sarf etmemiz</w:t>
      </w:r>
      <w:r w:rsidR="006D1232" w:rsidRPr="00466FE7">
        <w:rPr>
          <w:iCs/>
          <w:sz w:val="22"/>
          <w:szCs w:val="22"/>
        </w:rPr>
        <w:t xml:space="preserve"> gerektiğini söyledi. Dilek ve temennilerde başka söz alan olmadı.</w:t>
      </w:r>
    </w:p>
    <w:p w14:paraId="66892428" w14:textId="77777777" w:rsidR="00F91B61" w:rsidRPr="00466FE7" w:rsidRDefault="006D1232" w:rsidP="00C30BB8">
      <w:pPr>
        <w:pStyle w:val="AltBilgi"/>
        <w:tabs>
          <w:tab w:val="left" w:pos="708"/>
        </w:tabs>
        <w:ind w:left="284" w:right="284"/>
        <w:jc w:val="both"/>
        <w:rPr>
          <w:iCs/>
          <w:sz w:val="22"/>
          <w:szCs w:val="22"/>
        </w:rPr>
      </w:pPr>
      <w:r w:rsidRPr="00466FE7">
        <w:rPr>
          <w:iCs/>
          <w:sz w:val="22"/>
          <w:szCs w:val="22"/>
        </w:rPr>
        <w:tab/>
      </w:r>
      <w:r w:rsidR="004C05F9" w:rsidRPr="00466FE7">
        <w:rPr>
          <w:iCs/>
          <w:sz w:val="22"/>
          <w:szCs w:val="22"/>
        </w:rPr>
        <w:t>Ahmet KALUMAN</w:t>
      </w:r>
      <w:r w:rsidR="0019720A" w:rsidRPr="00466FE7">
        <w:rPr>
          <w:iCs/>
          <w:sz w:val="22"/>
          <w:szCs w:val="22"/>
        </w:rPr>
        <w:t xml:space="preserve">, Eşref hocamızın </w:t>
      </w:r>
      <w:r w:rsidR="006E7CFB" w:rsidRPr="00466FE7">
        <w:rPr>
          <w:iCs/>
          <w:sz w:val="22"/>
          <w:szCs w:val="22"/>
        </w:rPr>
        <w:t>önceki yıllarda</w:t>
      </w:r>
      <w:r w:rsidR="0019720A" w:rsidRPr="00466FE7">
        <w:rPr>
          <w:iCs/>
          <w:sz w:val="22"/>
          <w:szCs w:val="22"/>
        </w:rPr>
        <w:t xml:space="preserve"> h</w:t>
      </w:r>
      <w:r w:rsidR="00994512" w:rsidRPr="00466FE7">
        <w:rPr>
          <w:iCs/>
          <w:sz w:val="22"/>
          <w:szCs w:val="22"/>
        </w:rPr>
        <w:t xml:space="preserve">azırladığı "Ezberler Kitapçığı" </w:t>
      </w:r>
      <w:r w:rsidR="0019720A" w:rsidRPr="00466FE7">
        <w:rPr>
          <w:iCs/>
          <w:sz w:val="22"/>
          <w:szCs w:val="22"/>
        </w:rPr>
        <w:t>öğrencilerimize dağıtalım, böylece öğrencilerimizi mesleki açıdan daha da geliştirmiş oluruz dedi. D</w:t>
      </w:r>
      <w:r w:rsidR="000D1D2E" w:rsidRPr="00466FE7">
        <w:rPr>
          <w:iCs/>
          <w:sz w:val="22"/>
          <w:szCs w:val="22"/>
        </w:rPr>
        <w:t xml:space="preserve">ilek ve temenni için son olarak </w:t>
      </w:r>
      <w:r w:rsidRPr="00466FE7">
        <w:rPr>
          <w:iCs/>
          <w:sz w:val="22"/>
          <w:szCs w:val="22"/>
        </w:rPr>
        <w:t xml:space="preserve">başka söz </w:t>
      </w:r>
      <w:r w:rsidR="00CF5879" w:rsidRPr="00466FE7">
        <w:rPr>
          <w:iCs/>
          <w:sz w:val="22"/>
          <w:szCs w:val="22"/>
        </w:rPr>
        <w:t xml:space="preserve">almak isteyenler olup olmadığını sordu. Zümre </w:t>
      </w:r>
      <w:r w:rsidRPr="00466FE7">
        <w:rPr>
          <w:iCs/>
          <w:sz w:val="22"/>
          <w:szCs w:val="22"/>
        </w:rPr>
        <w:t>öğretmen</w:t>
      </w:r>
      <w:r w:rsidR="00CF5879" w:rsidRPr="00466FE7">
        <w:rPr>
          <w:iCs/>
          <w:sz w:val="22"/>
          <w:szCs w:val="22"/>
        </w:rPr>
        <w:t>leri</w:t>
      </w:r>
      <w:r w:rsidRPr="00466FE7">
        <w:rPr>
          <w:iCs/>
          <w:sz w:val="22"/>
          <w:szCs w:val="22"/>
        </w:rPr>
        <w:t xml:space="preserve"> arkadaş</w:t>
      </w:r>
      <w:r w:rsidR="00CF5879" w:rsidRPr="00466FE7">
        <w:rPr>
          <w:iCs/>
          <w:sz w:val="22"/>
          <w:szCs w:val="22"/>
        </w:rPr>
        <w:t>lardan söz alan</w:t>
      </w:r>
      <w:r w:rsidRPr="00466FE7">
        <w:rPr>
          <w:iCs/>
          <w:sz w:val="22"/>
          <w:szCs w:val="22"/>
        </w:rPr>
        <w:t xml:space="preserve"> olmadığı için</w:t>
      </w:r>
      <w:r w:rsidR="0066361E" w:rsidRPr="00466FE7">
        <w:rPr>
          <w:iCs/>
          <w:sz w:val="22"/>
          <w:szCs w:val="22"/>
        </w:rPr>
        <w:t xml:space="preserve"> </w:t>
      </w:r>
      <w:r w:rsidR="00CF5879" w:rsidRPr="00466FE7">
        <w:rPr>
          <w:iCs/>
          <w:sz w:val="22"/>
          <w:szCs w:val="22"/>
        </w:rPr>
        <w:t>zümre</w:t>
      </w:r>
      <w:r w:rsidRPr="00466FE7">
        <w:rPr>
          <w:iCs/>
          <w:sz w:val="22"/>
          <w:szCs w:val="22"/>
        </w:rPr>
        <w:t xml:space="preserve"> başkanı </w:t>
      </w:r>
      <w:r w:rsidR="007A3BD8" w:rsidRPr="00466FE7">
        <w:rPr>
          <w:iCs/>
          <w:sz w:val="22"/>
          <w:szCs w:val="22"/>
        </w:rPr>
        <w:t>Mustafa DUMAN</w:t>
      </w:r>
      <w:r w:rsidR="00A82405" w:rsidRPr="00466FE7">
        <w:rPr>
          <w:iCs/>
          <w:sz w:val="22"/>
          <w:szCs w:val="22"/>
        </w:rPr>
        <w:t xml:space="preserve"> </w:t>
      </w:r>
      <w:r w:rsidRPr="00466FE7">
        <w:rPr>
          <w:iCs/>
          <w:sz w:val="22"/>
          <w:szCs w:val="22"/>
        </w:rPr>
        <w:t xml:space="preserve">hayırlara vesile olması temennisiyle </w:t>
      </w:r>
      <w:r w:rsidR="009E552E" w:rsidRPr="00466FE7">
        <w:rPr>
          <w:iCs/>
          <w:sz w:val="22"/>
          <w:szCs w:val="22"/>
        </w:rPr>
        <w:t xml:space="preserve">zümre </w:t>
      </w:r>
      <w:r w:rsidRPr="00466FE7">
        <w:rPr>
          <w:iCs/>
          <w:sz w:val="22"/>
          <w:szCs w:val="22"/>
        </w:rPr>
        <w:t>toplantı</w:t>
      </w:r>
      <w:r w:rsidR="009E552E" w:rsidRPr="00466FE7">
        <w:rPr>
          <w:iCs/>
          <w:sz w:val="22"/>
          <w:szCs w:val="22"/>
        </w:rPr>
        <w:t>sını</w:t>
      </w:r>
      <w:r w:rsidRPr="00466FE7">
        <w:rPr>
          <w:iCs/>
          <w:sz w:val="22"/>
          <w:szCs w:val="22"/>
        </w:rPr>
        <w:t xml:space="preserve"> bitirdi. </w:t>
      </w:r>
    </w:p>
    <w:p w14:paraId="363CFC42" w14:textId="77777777" w:rsidR="00F91B61" w:rsidRPr="00466FE7" w:rsidRDefault="00F91B61" w:rsidP="006E22CA">
      <w:pPr>
        <w:pStyle w:val="AltBilgi"/>
        <w:tabs>
          <w:tab w:val="left" w:pos="708"/>
        </w:tabs>
        <w:ind w:left="284" w:right="284"/>
        <w:jc w:val="both"/>
        <w:rPr>
          <w:iCs/>
          <w:sz w:val="22"/>
          <w:szCs w:val="22"/>
        </w:rPr>
      </w:pPr>
    </w:p>
    <w:p w14:paraId="5CA62EC4" w14:textId="77777777" w:rsidR="00F91B61" w:rsidRPr="00466FE7" w:rsidRDefault="00F91B61" w:rsidP="00F91B61">
      <w:pPr>
        <w:pStyle w:val="AltBilgi"/>
        <w:tabs>
          <w:tab w:val="left" w:pos="708"/>
        </w:tabs>
        <w:ind w:left="284" w:right="284"/>
        <w:rPr>
          <w:b/>
          <w:bCs/>
          <w:iCs/>
          <w:sz w:val="22"/>
          <w:szCs w:val="22"/>
          <w:u w:val="single"/>
        </w:rPr>
      </w:pPr>
      <w:r w:rsidRPr="00466FE7">
        <w:rPr>
          <w:iCs/>
          <w:sz w:val="22"/>
          <w:szCs w:val="22"/>
        </w:rPr>
        <w:t xml:space="preserve">                                            </w:t>
      </w:r>
      <w:r w:rsidRPr="00466FE7">
        <w:rPr>
          <w:b/>
          <w:bCs/>
          <w:iCs/>
          <w:sz w:val="22"/>
          <w:szCs w:val="22"/>
          <w:u w:val="single"/>
        </w:rPr>
        <w:t>ALINAN KARARLAR:</w:t>
      </w:r>
    </w:p>
    <w:p w14:paraId="6E5CF748" w14:textId="77777777" w:rsidR="00F91B61" w:rsidRPr="00466FE7" w:rsidRDefault="00F91B61" w:rsidP="00F91B61">
      <w:pPr>
        <w:pStyle w:val="AltBilgi"/>
        <w:numPr>
          <w:ilvl w:val="0"/>
          <w:numId w:val="21"/>
        </w:numPr>
        <w:tabs>
          <w:tab w:val="left" w:pos="708"/>
        </w:tabs>
        <w:ind w:right="284"/>
        <w:rPr>
          <w:iCs/>
          <w:sz w:val="22"/>
          <w:szCs w:val="22"/>
        </w:rPr>
      </w:pPr>
      <w:r w:rsidRPr="00466FE7">
        <w:rPr>
          <w:iCs/>
          <w:sz w:val="22"/>
          <w:szCs w:val="22"/>
        </w:rPr>
        <w:t>Öğrencilerin iyi motive edilerek dersin öğrenci merkezli işlenmesi, farklı yöntem ve tekniklerle, eğlenceli etkinliklerle öğrenilenlerin davranışa dönüştürülmesi konusunda gayret edilecektir.</w:t>
      </w:r>
    </w:p>
    <w:p w14:paraId="7F877C70" w14:textId="77777777" w:rsidR="00F91B61" w:rsidRPr="00466FE7" w:rsidRDefault="00F91B61" w:rsidP="00F91B61">
      <w:pPr>
        <w:pStyle w:val="AltBilgi"/>
        <w:numPr>
          <w:ilvl w:val="0"/>
          <w:numId w:val="21"/>
        </w:numPr>
        <w:tabs>
          <w:tab w:val="left" w:pos="708"/>
        </w:tabs>
        <w:ind w:right="284"/>
        <w:rPr>
          <w:iCs/>
          <w:sz w:val="22"/>
          <w:szCs w:val="22"/>
        </w:rPr>
      </w:pPr>
      <w:r w:rsidRPr="00466FE7">
        <w:rPr>
          <w:iCs/>
          <w:sz w:val="22"/>
          <w:szCs w:val="22"/>
        </w:rPr>
        <w:t>Kur’ân-ı Kerim dersini okutan her öğretmen yüzüne okuma, ezber, anlam, tecvit ve mahreçler ile ilgili bir dosya hazırlayarak her öğrenciye ait çetele (artı-eksi sembolleri) tutacaktır. Bu dosyayı yeni ders yılı geldiğinde ilgili öğretmene teslim edecek, böylece öğrencilerin eksik ezberleri ve Kur'an okuyuşları takip edilecektir.</w:t>
      </w:r>
    </w:p>
    <w:p w14:paraId="0BBDDB7D" w14:textId="45CEE221" w:rsidR="00F91B61" w:rsidRDefault="00966351" w:rsidP="00F91B61">
      <w:pPr>
        <w:pStyle w:val="AltBilgi"/>
        <w:numPr>
          <w:ilvl w:val="0"/>
          <w:numId w:val="21"/>
        </w:numPr>
        <w:tabs>
          <w:tab w:val="left" w:pos="708"/>
        </w:tabs>
        <w:ind w:right="284"/>
        <w:rPr>
          <w:iCs/>
          <w:sz w:val="22"/>
          <w:szCs w:val="22"/>
        </w:rPr>
      </w:pPr>
      <w:r>
        <w:rPr>
          <w:iCs/>
          <w:sz w:val="22"/>
          <w:szCs w:val="22"/>
        </w:rPr>
        <w:t>Talim ve Terbiye Kurulu Başkanlığı tarafından hazırlanan</w:t>
      </w:r>
      <w:r w:rsidR="00F91B61" w:rsidRPr="00466FE7">
        <w:rPr>
          <w:iCs/>
          <w:sz w:val="22"/>
          <w:szCs w:val="22"/>
        </w:rPr>
        <w:t xml:space="preserve"> Anadolu İHL. K. Kerim Dersi Öğretim Programı (9-10-11-12. Sınıflar) (</w:t>
      </w:r>
      <w:r>
        <w:rPr>
          <w:iCs/>
          <w:sz w:val="22"/>
          <w:szCs w:val="22"/>
        </w:rPr>
        <w:t>07/01/</w:t>
      </w:r>
      <w:r w:rsidR="00F91B61" w:rsidRPr="00466FE7">
        <w:rPr>
          <w:iCs/>
          <w:sz w:val="22"/>
          <w:szCs w:val="22"/>
        </w:rPr>
        <w:t>20</w:t>
      </w:r>
      <w:r>
        <w:rPr>
          <w:iCs/>
          <w:sz w:val="22"/>
          <w:szCs w:val="22"/>
        </w:rPr>
        <w:t>22 Sayı: 01</w:t>
      </w:r>
      <w:r w:rsidR="00F91B61" w:rsidRPr="00466FE7">
        <w:rPr>
          <w:iCs/>
          <w:sz w:val="22"/>
          <w:szCs w:val="22"/>
        </w:rPr>
        <w:t>) incelenerek 9-10-11-12. Sınıflarda uygulanacaktır.</w:t>
      </w:r>
    </w:p>
    <w:p w14:paraId="0D99F533" w14:textId="77777777" w:rsidR="00F91B61" w:rsidRPr="00466FE7" w:rsidRDefault="00F91B61" w:rsidP="00F91B61">
      <w:pPr>
        <w:pStyle w:val="AltBilgi"/>
        <w:numPr>
          <w:ilvl w:val="0"/>
          <w:numId w:val="21"/>
        </w:numPr>
        <w:tabs>
          <w:tab w:val="left" w:pos="708"/>
        </w:tabs>
        <w:ind w:right="284"/>
        <w:rPr>
          <w:iCs/>
          <w:sz w:val="22"/>
          <w:szCs w:val="22"/>
        </w:rPr>
      </w:pPr>
      <w:r w:rsidRPr="00466FE7">
        <w:rPr>
          <w:iCs/>
          <w:sz w:val="22"/>
          <w:szCs w:val="22"/>
        </w:rPr>
        <w:t>Atatürkçülükle ilgili konular yıllık planlara yansıtılacaktır. (2488 STD.) Hitabet dersinde hutbe konusu işlenirken Atatürk'ün Balıkesir Hutbesi üzerinde durulacaktır. Şehitlik konusu işlenirken Atatürk'ün şehitlik ve gaziliğe verdiği önem üzerinde durulacaktır.</w:t>
      </w:r>
    </w:p>
    <w:p w14:paraId="66604E23" w14:textId="22F97099" w:rsidR="00FE1E92" w:rsidRPr="00466FE7" w:rsidRDefault="004448A8" w:rsidP="00F91B61">
      <w:pPr>
        <w:pStyle w:val="AltBilgi"/>
        <w:numPr>
          <w:ilvl w:val="0"/>
          <w:numId w:val="21"/>
        </w:numPr>
        <w:tabs>
          <w:tab w:val="left" w:pos="708"/>
        </w:tabs>
        <w:ind w:right="284"/>
        <w:rPr>
          <w:iCs/>
          <w:sz w:val="22"/>
          <w:szCs w:val="22"/>
        </w:rPr>
      </w:pPr>
      <w:r>
        <w:rPr>
          <w:iCs/>
          <w:sz w:val="22"/>
          <w:szCs w:val="22"/>
        </w:rPr>
        <w:t>6 Şubat</w:t>
      </w:r>
      <w:r w:rsidR="002579D5">
        <w:rPr>
          <w:iCs/>
          <w:sz w:val="22"/>
          <w:szCs w:val="22"/>
        </w:rPr>
        <w:t xml:space="preserve"> 2023</w:t>
      </w:r>
      <w:r>
        <w:rPr>
          <w:iCs/>
          <w:sz w:val="22"/>
          <w:szCs w:val="22"/>
        </w:rPr>
        <w:t xml:space="preserve"> deprem</w:t>
      </w:r>
      <w:r w:rsidR="002579D5">
        <w:rPr>
          <w:iCs/>
          <w:sz w:val="22"/>
          <w:szCs w:val="22"/>
        </w:rPr>
        <w:t>leri</w:t>
      </w:r>
      <w:r>
        <w:rPr>
          <w:iCs/>
          <w:sz w:val="22"/>
          <w:szCs w:val="22"/>
        </w:rPr>
        <w:t xml:space="preserve"> sürecinde ve sonrasında yapılan</w:t>
      </w:r>
      <w:r w:rsidR="00FE1E92" w:rsidRPr="00466FE7">
        <w:rPr>
          <w:iCs/>
          <w:sz w:val="22"/>
          <w:szCs w:val="22"/>
        </w:rPr>
        <w:t xml:space="preserve"> çalışmalar değerlendirilip, </w:t>
      </w:r>
      <w:r w:rsidR="00086965">
        <w:rPr>
          <w:iCs/>
          <w:sz w:val="22"/>
          <w:szCs w:val="22"/>
        </w:rPr>
        <w:t>eksik kalan kazanımların giderilmesi için</w:t>
      </w:r>
      <w:r w:rsidR="00FE1E92" w:rsidRPr="00466FE7">
        <w:rPr>
          <w:iCs/>
          <w:sz w:val="22"/>
          <w:szCs w:val="22"/>
        </w:rPr>
        <w:t xml:space="preserve"> eğitim çalışmaları planlanacaktır.</w:t>
      </w:r>
    </w:p>
    <w:p w14:paraId="17A27FCA" w14:textId="0D33DBBB" w:rsidR="003B2F13" w:rsidRDefault="003B2F13" w:rsidP="00F91B61">
      <w:pPr>
        <w:pStyle w:val="AltBilgi"/>
        <w:numPr>
          <w:ilvl w:val="0"/>
          <w:numId w:val="21"/>
        </w:numPr>
        <w:tabs>
          <w:tab w:val="left" w:pos="708"/>
        </w:tabs>
        <w:ind w:right="284"/>
        <w:rPr>
          <w:iCs/>
          <w:sz w:val="22"/>
          <w:szCs w:val="22"/>
        </w:rPr>
      </w:pPr>
      <w:r>
        <w:rPr>
          <w:iCs/>
          <w:sz w:val="22"/>
          <w:szCs w:val="22"/>
        </w:rPr>
        <w:t>Öğretim Programı olmayan Seç. ARAPÇA 9 (SARF) ve Seç. ARAPÇ</w:t>
      </w:r>
      <w:r w:rsidR="004448A8">
        <w:rPr>
          <w:iCs/>
          <w:sz w:val="22"/>
          <w:szCs w:val="22"/>
        </w:rPr>
        <w:t>A</w:t>
      </w:r>
      <w:r>
        <w:rPr>
          <w:iCs/>
          <w:sz w:val="22"/>
          <w:szCs w:val="22"/>
        </w:rPr>
        <w:t xml:space="preserve"> 10 (SARF) derslerinde Ortaöğretim ARAPÇA 9 ve ARAPÇA 10 kitapları ve yardımcı kitaplar okutulacaktır.</w:t>
      </w:r>
    </w:p>
    <w:p w14:paraId="500D3183" w14:textId="77777777" w:rsidR="00F91B61" w:rsidRPr="00466FE7" w:rsidRDefault="00F91B61" w:rsidP="00F91B61">
      <w:pPr>
        <w:pStyle w:val="AltBilgi"/>
        <w:numPr>
          <w:ilvl w:val="0"/>
          <w:numId w:val="21"/>
        </w:numPr>
        <w:tabs>
          <w:tab w:val="left" w:pos="708"/>
        </w:tabs>
        <w:ind w:right="284"/>
        <w:rPr>
          <w:iCs/>
          <w:sz w:val="22"/>
          <w:szCs w:val="22"/>
        </w:rPr>
      </w:pPr>
      <w:r w:rsidRPr="00466FE7">
        <w:rPr>
          <w:iCs/>
          <w:sz w:val="22"/>
          <w:szCs w:val="22"/>
        </w:rPr>
        <w:t xml:space="preserve">15 Temmuz darbe girişimi çerçevesinde </w:t>
      </w:r>
      <w:r w:rsidR="00F871E1">
        <w:rPr>
          <w:iCs/>
          <w:sz w:val="22"/>
          <w:szCs w:val="22"/>
        </w:rPr>
        <w:t>m</w:t>
      </w:r>
      <w:r w:rsidR="00F871E1" w:rsidRPr="00466FE7">
        <w:rPr>
          <w:iCs/>
          <w:sz w:val="22"/>
          <w:szCs w:val="22"/>
        </w:rPr>
        <w:t xml:space="preserve">art ayında </w:t>
      </w:r>
      <w:r w:rsidRPr="00466FE7">
        <w:rPr>
          <w:iCs/>
          <w:sz w:val="22"/>
          <w:szCs w:val="22"/>
        </w:rPr>
        <w:t>vatan savunmasının önemi ve şehitlik makamı anlam ve önemi üzerinde durulacaktır.</w:t>
      </w:r>
    </w:p>
    <w:p w14:paraId="25315338" w14:textId="77777777" w:rsidR="00F91B61" w:rsidRPr="00466FE7" w:rsidRDefault="00F91B61" w:rsidP="00F91B61">
      <w:pPr>
        <w:pStyle w:val="AltBilgi"/>
        <w:numPr>
          <w:ilvl w:val="0"/>
          <w:numId w:val="21"/>
        </w:numPr>
        <w:tabs>
          <w:tab w:val="left" w:pos="708"/>
        </w:tabs>
        <w:ind w:right="284"/>
        <w:rPr>
          <w:iCs/>
          <w:sz w:val="22"/>
          <w:szCs w:val="22"/>
        </w:rPr>
      </w:pPr>
      <w:r w:rsidRPr="00466FE7">
        <w:rPr>
          <w:iCs/>
          <w:sz w:val="22"/>
          <w:szCs w:val="22"/>
        </w:rPr>
        <w:t xml:space="preserve">Okul uygulama mescidinde </w:t>
      </w:r>
      <w:r w:rsidR="003247F1">
        <w:rPr>
          <w:iCs/>
          <w:sz w:val="22"/>
          <w:szCs w:val="22"/>
        </w:rPr>
        <w:t xml:space="preserve">ve pansiyon mescidinde </w:t>
      </w:r>
      <w:r w:rsidRPr="00466FE7">
        <w:rPr>
          <w:iCs/>
          <w:sz w:val="22"/>
          <w:szCs w:val="22"/>
        </w:rPr>
        <w:t>derslerin bitiminden sonra K. Kerim’i okuması zayıf olan öğrenciler ve istekli olan öğrenciler için zaman zaman takviye ders</w:t>
      </w:r>
      <w:r w:rsidR="00024358">
        <w:rPr>
          <w:iCs/>
          <w:sz w:val="22"/>
          <w:szCs w:val="22"/>
        </w:rPr>
        <w:t>i</w:t>
      </w:r>
      <w:r w:rsidRPr="00466FE7">
        <w:rPr>
          <w:iCs/>
          <w:sz w:val="22"/>
          <w:szCs w:val="22"/>
        </w:rPr>
        <w:t xml:space="preserve"> yapılacaktır.</w:t>
      </w:r>
    </w:p>
    <w:p w14:paraId="70526302" w14:textId="77777777" w:rsidR="00F91B61" w:rsidRPr="00466FE7" w:rsidRDefault="00F91B61" w:rsidP="00F91B61">
      <w:pPr>
        <w:pStyle w:val="AltBilgi"/>
        <w:numPr>
          <w:ilvl w:val="0"/>
          <w:numId w:val="21"/>
        </w:numPr>
        <w:tabs>
          <w:tab w:val="left" w:pos="708"/>
        </w:tabs>
        <w:ind w:right="284"/>
        <w:rPr>
          <w:iCs/>
          <w:sz w:val="22"/>
          <w:szCs w:val="22"/>
        </w:rPr>
      </w:pPr>
      <w:r w:rsidRPr="00466FE7">
        <w:rPr>
          <w:iCs/>
          <w:sz w:val="22"/>
          <w:szCs w:val="22"/>
        </w:rPr>
        <w:t>Önceki sınıflarda ezberlenen ayetlerin ve surelerin tamamı, sonraki sınıflarda fırsat buldukça yeni ezberlerle birlikte tekrar edilecektir.</w:t>
      </w:r>
    </w:p>
    <w:p w14:paraId="23AD3180" w14:textId="77777777" w:rsidR="00F91B61" w:rsidRPr="00466FE7" w:rsidRDefault="00F91B61" w:rsidP="00F91B61">
      <w:pPr>
        <w:pStyle w:val="AltBilgi"/>
        <w:numPr>
          <w:ilvl w:val="0"/>
          <w:numId w:val="21"/>
        </w:numPr>
        <w:tabs>
          <w:tab w:val="left" w:pos="708"/>
        </w:tabs>
        <w:ind w:right="284"/>
        <w:rPr>
          <w:iCs/>
          <w:sz w:val="22"/>
          <w:szCs w:val="22"/>
        </w:rPr>
      </w:pPr>
      <w:r w:rsidRPr="00466FE7">
        <w:rPr>
          <w:iCs/>
          <w:sz w:val="22"/>
          <w:szCs w:val="22"/>
        </w:rPr>
        <w:t>Dersin özelliğine göre kla</w:t>
      </w:r>
      <w:r w:rsidR="00D40DF0">
        <w:rPr>
          <w:iCs/>
          <w:sz w:val="22"/>
          <w:szCs w:val="22"/>
        </w:rPr>
        <w:t>sik eğitim-öğretim yöntem ve tekniklerinden</w:t>
      </w:r>
      <w:r w:rsidRPr="00466FE7">
        <w:rPr>
          <w:iCs/>
          <w:sz w:val="22"/>
          <w:szCs w:val="22"/>
        </w:rPr>
        <w:t xml:space="preserve"> anlatım, soru-cevap, tartışma, sentez, analiz, not tutma, yüzüne okuma, ezberleme ve dinleme, koro çalışması,</w:t>
      </w:r>
      <w:r w:rsidR="00D40DF0">
        <w:rPr>
          <w:iCs/>
          <w:sz w:val="22"/>
          <w:szCs w:val="22"/>
        </w:rPr>
        <w:t xml:space="preserve"> yarışma düzenleme gibi yöntem ve teknikler</w:t>
      </w:r>
      <w:r w:rsidRPr="00466FE7">
        <w:rPr>
          <w:iCs/>
          <w:sz w:val="22"/>
          <w:szCs w:val="22"/>
        </w:rPr>
        <w:t xml:space="preserve"> kullanılacaktır.</w:t>
      </w:r>
    </w:p>
    <w:p w14:paraId="4650B306" w14:textId="77777777" w:rsidR="00CF6CAB" w:rsidRDefault="00CF6CAB" w:rsidP="00F91B61">
      <w:pPr>
        <w:pStyle w:val="AltBilgi"/>
        <w:numPr>
          <w:ilvl w:val="0"/>
          <w:numId w:val="21"/>
        </w:numPr>
        <w:tabs>
          <w:tab w:val="left" w:pos="708"/>
        </w:tabs>
        <w:ind w:right="284"/>
        <w:rPr>
          <w:iCs/>
          <w:sz w:val="22"/>
          <w:szCs w:val="22"/>
        </w:rPr>
      </w:pPr>
      <w:r w:rsidRPr="00466FE7">
        <w:rPr>
          <w:iCs/>
          <w:sz w:val="22"/>
          <w:szCs w:val="22"/>
        </w:rPr>
        <w:t>Müfredat programı çerçevesinde ünitelendirilmiş yıllık planlar, kazanımlar, kavramlar, ders saatleri ve tayin edilen süreler göz önünde bulundurularak yapılacaktır.</w:t>
      </w:r>
    </w:p>
    <w:p w14:paraId="20F0B783" w14:textId="028901C8" w:rsidR="00F91B61" w:rsidRPr="00466FE7" w:rsidRDefault="00F91B61" w:rsidP="00F91B61">
      <w:pPr>
        <w:pStyle w:val="AltBilgi"/>
        <w:numPr>
          <w:ilvl w:val="0"/>
          <w:numId w:val="21"/>
        </w:numPr>
        <w:tabs>
          <w:tab w:val="left" w:pos="708"/>
        </w:tabs>
        <w:ind w:right="284"/>
        <w:rPr>
          <w:iCs/>
          <w:sz w:val="22"/>
          <w:szCs w:val="22"/>
        </w:rPr>
      </w:pPr>
      <w:r w:rsidRPr="00466FE7">
        <w:rPr>
          <w:iCs/>
          <w:sz w:val="22"/>
          <w:szCs w:val="22"/>
        </w:rPr>
        <w:t>Derslerin işlenişinde imkânlar ölçüsünde</w:t>
      </w:r>
      <w:r w:rsidR="004448A8">
        <w:rPr>
          <w:iCs/>
          <w:sz w:val="22"/>
          <w:szCs w:val="22"/>
        </w:rPr>
        <w:t xml:space="preserve"> etkileşimli tahta,</w:t>
      </w:r>
      <w:r w:rsidRPr="00466FE7">
        <w:rPr>
          <w:iCs/>
          <w:sz w:val="22"/>
          <w:szCs w:val="22"/>
        </w:rPr>
        <w:t xml:space="preserve"> bilgisayar, Projeksiyon aleti, ses bombası, filmler, slaytlar, flash bellek, cd, dvd, kamera, dijital fotoğraf makinesi, akıllı telefon ve etkileşimli akıllı tahtadan istifade edilecektir.</w:t>
      </w:r>
    </w:p>
    <w:p w14:paraId="4DBCD742" w14:textId="77777777" w:rsidR="00F91B61" w:rsidRDefault="00F91B61" w:rsidP="00F91B61">
      <w:pPr>
        <w:pStyle w:val="AltBilgi"/>
        <w:numPr>
          <w:ilvl w:val="0"/>
          <w:numId w:val="21"/>
        </w:numPr>
        <w:tabs>
          <w:tab w:val="left" w:pos="708"/>
        </w:tabs>
        <w:ind w:right="284"/>
        <w:rPr>
          <w:iCs/>
          <w:sz w:val="22"/>
          <w:szCs w:val="22"/>
        </w:rPr>
      </w:pPr>
      <w:r w:rsidRPr="00466FE7">
        <w:rPr>
          <w:iCs/>
          <w:sz w:val="22"/>
          <w:szCs w:val="22"/>
        </w:rPr>
        <w:t>EBA üzerinden öğrencilere çalışma soruları ve materyaller gönderilerek öğrencilerin EBA ‘yı kullanmaları sağlanacaktır. Bu çalışmalar performans puanları kapsamında değerlendirilecektir.</w:t>
      </w:r>
    </w:p>
    <w:p w14:paraId="609AE16E" w14:textId="77777777" w:rsidR="00D40DF0" w:rsidRPr="00466FE7" w:rsidRDefault="00D40DF0" w:rsidP="00F91B61">
      <w:pPr>
        <w:pStyle w:val="AltBilgi"/>
        <w:numPr>
          <w:ilvl w:val="0"/>
          <w:numId w:val="21"/>
        </w:numPr>
        <w:tabs>
          <w:tab w:val="left" w:pos="708"/>
        </w:tabs>
        <w:ind w:right="284"/>
        <w:rPr>
          <w:iCs/>
          <w:sz w:val="22"/>
          <w:szCs w:val="22"/>
        </w:rPr>
      </w:pPr>
      <w:r>
        <w:rPr>
          <w:iCs/>
          <w:sz w:val="22"/>
          <w:szCs w:val="22"/>
        </w:rPr>
        <w:t>Özellikle 11. ve 12. Sınıflarda öğrencilerin EBA Akademik Destek platformunu kullanarak YKS’ye hazırlanmaları sağlanacaktır.</w:t>
      </w:r>
    </w:p>
    <w:p w14:paraId="30C72CBA" w14:textId="24386DB8" w:rsidR="000E1B0B" w:rsidRPr="00466FE7" w:rsidRDefault="000E1B0B" w:rsidP="00F91B61">
      <w:pPr>
        <w:pStyle w:val="AltBilgi"/>
        <w:numPr>
          <w:ilvl w:val="0"/>
          <w:numId w:val="21"/>
        </w:numPr>
        <w:tabs>
          <w:tab w:val="left" w:pos="708"/>
        </w:tabs>
        <w:ind w:right="284"/>
        <w:rPr>
          <w:iCs/>
          <w:sz w:val="22"/>
          <w:szCs w:val="22"/>
        </w:rPr>
      </w:pPr>
      <w:r w:rsidRPr="00466FE7">
        <w:rPr>
          <w:iCs/>
          <w:sz w:val="22"/>
          <w:szCs w:val="22"/>
        </w:rPr>
        <w:lastRenderedPageBreak/>
        <w:t>Hitabet ve Mesleki Uygulama Ders</w:t>
      </w:r>
      <w:r w:rsidR="004448A8">
        <w:rPr>
          <w:iCs/>
          <w:sz w:val="22"/>
          <w:szCs w:val="22"/>
        </w:rPr>
        <w:t>i kapsamında</w:t>
      </w:r>
      <w:r w:rsidRPr="00466FE7">
        <w:rPr>
          <w:iCs/>
          <w:sz w:val="22"/>
          <w:szCs w:val="22"/>
        </w:rPr>
        <w:t xml:space="preserve"> öğrencilerimiz</w:t>
      </w:r>
      <w:r w:rsidR="009C73B3" w:rsidRPr="00466FE7">
        <w:rPr>
          <w:iCs/>
          <w:sz w:val="22"/>
          <w:szCs w:val="22"/>
        </w:rPr>
        <w:t xml:space="preserve"> okul uygulama mescidinde</w:t>
      </w:r>
      <w:r w:rsidRPr="00466FE7">
        <w:rPr>
          <w:iCs/>
          <w:sz w:val="22"/>
          <w:szCs w:val="22"/>
        </w:rPr>
        <w:t xml:space="preserve"> vakit namazlarında ve Cuma namazında imamlık</w:t>
      </w:r>
      <w:r w:rsidR="009C73B3" w:rsidRPr="00466FE7">
        <w:rPr>
          <w:iCs/>
          <w:sz w:val="22"/>
          <w:szCs w:val="22"/>
        </w:rPr>
        <w:t>,</w:t>
      </w:r>
      <w:r w:rsidRPr="00466FE7">
        <w:rPr>
          <w:iCs/>
          <w:sz w:val="22"/>
          <w:szCs w:val="22"/>
        </w:rPr>
        <w:t xml:space="preserve"> müezzinlik</w:t>
      </w:r>
      <w:r w:rsidR="009C73B3" w:rsidRPr="00466FE7">
        <w:rPr>
          <w:iCs/>
          <w:sz w:val="22"/>
          <w:szCs w:val="22"/>
        </w:rPr>
        <w:t xml:space="preserve"> ve vaizlik</w:t>
      </w:r>
      <w:r w:rsidRPr="00466FE7">
        <w:rPr>
          <w:iCs/>
          <w:sz w:val="22"/>
          <w:szCs w:val="22"/>
        </w:rPr>
        <w:t xml:space="preserve"> yapacaklardır.</w:t>
      </w:r>
    </w:p>
    <w:p w14:paraId="640BA765" w14:textId="488939C9" w:rsidR="00F91B61" w:rsidRPr="00466FE7" w:rsidRDefault="00F91B61" w:rsidP="00F91B61">
      <w:pPr>
        <w:pStyle w:val="AltBilgi"/>
        <w:numPr>
          <w:ilvl w:val="0"/>
          <w:numId w:val="21"/>
        </w:numPr>
        <w:tabs>
          <w:tab w:val="left" w:pos="708"/>
        </w:tabs>
        <w:ind w:right="284"/>
        <w:rPr>
          <w:iCs/>
          <w:sz w:val="22"/>
          <w:szCs w:val="22"/>
        </w:rPr>
      </w:pPr>
      <w:r w:rsidRPr="00466FE7">
        <w:rPr>
          <w:iCs/>
          <w:sz w:val="22"/>
          <w:szCs w:val="22"/>
        </w:rPr>
        <w:t>Hitabet ve Mesleki Uygulama Dersinde ilçe Müftülüğü ile iş</w:t>
      </w:r>
      <w:r w:rsidR="004448A8">
        <w:rPr>
          <w:iCs/>
          <w:sz w:val="22"/>
          <w:szCs w:val="22"/>
        </w:rPr>
        <w:t xml:space="preserve"> </w:t>
      </w:r>
      <w:r w:rsidRPr="00466FE7">
        <w:rPr>
          <w:iCs/>
          <w:sz w:val="22"/>
          <w:szCs w:val="22"/>
        </w:rPr>
        <w:t xml:space="preserve">birliği yapılarak, </w:t>
      </w:r>
      <w:r w:rsidR="00BF1EC4">
        <w:rPr>
          <w:iCs/>
          <w:sz w:val="22"/>
          <w:szCs w:val="22"/>
        </w:rPr>
        <w:t xml:space="preserve">okul uygulama mescidinde, </w:t>
      </w:r>
      <w:r w:rsidRPr="00466FE7">
        <w:rPr>
          <w:iCs/>
          <w:sz w:val="22"/>
          <w:szCs w:val="22"/>
        </w:rPr>
        <w:t xml:space="preserve">okulumuza yakın camilerde veya Müftülükçe uygun görülecek köy veya kasaba Camilerinde </w:t>
      </w:r>
      <w:r w:rsidR="00131C9F">
        <w:rPr>
          <w:iCs/>
          <w:sz w:val="22"/>
          <w:szCs w:val="22"/>
        </w:rPr>
        <w:t>c</w:t>
      </w:r>
      <w:r w:rsidRPr="00466FE7">
        <w:rPr>
          <w:iCs/>
          <w:sz w:val="22"/>
          <w:szCs w:val="22"/>
        </w:rPr>
        <w:t>uma günleri imam-hatiplik ve müezzinlik hizmetleri için öğrenciler görevlendirilecektir.</w:t>
      </w:r>
    </w:p>
    <w:p w14:paraId="2E21C700" w14:textId="77777777" w:rsidR="00A4120E" w:rsidRPr="00466FE7" w:rsidRDefault="00A4120E" w:rsidP="00F91B61">
      <w:pPr>
        <w:pStyle w:val="AltBilgi"/>
        <w:numPr>
          <w:ilvl w:val="0"/>
          <w:numId w:val="21"/>
        </w:numPr>
        <w:tabs>
          <w:tab w:val="left" w:pos="708"/>
        </w:tabs>
        <w:ind w:right="284"/>
        <w:rPr>
          <w:iCs/>
          <w:sz w:val="22"/>
          <w:szCs w:val="22"/>
        </w:rPr>
      </w:pPr>
      <w:r w:rsidRPr="00466FE7">
        <w:rPr>
          <w:sz w:val="22"/>
          <w:szCs w:val="22"/>
        </w:rPr>
        <w:t>Dini gün ve gecelerde meslek dersleri öğretmenlerimizin ve din görevlilerinin rehberliğinde çeşitli programlar düzenlenecek ve etkinlikler yapılacaktır.</w:t>
      </w:r>
    </w:p>
    <w:p w14:paraId="60DC27C2" w14:textId="77777777" w:rsidR="00F91B61" w:rsidRPr="00466FE7" w:rsidRDefault="00F91B61" w:rsidP="00F91B61">
      <w:pPr>
        <w:pStyle w:val="AltBilgi"/>
        <w:numPr>
          <w:ilvl w:val="0"/>
          <w:numId w:val="21"/>
        </w:numPr>
        <w:tabs>
          <w:tab w:val="left" w:pos="708"/>
        </w:tabs>
        <w:ind w:right="284"/>
        <w:rPr>
          <w:iCs/>
          <w:sz w:val="22"/>
          <w:szCs w:val="22"/>
        </w:rPr>
      </w:pPr>
      <w:r w:rsidRPr="00466FE7">
        <w:rPr>
          <w:iCs/>
          <w:sz w:val="22"/>
          <w:szCs w:val="22"/>
        </w:rPr>
        <w:t xml:space="preserve">Öğle namazı okul uygulama mescidinde cemaatle kılınacak. Bir program hazırlanacak </w:t>
      </w:r>
      <w:r w:rsidR="00CF6CAB" w:rsidRPr="00466FE7">
        <w:rPr>
          <w:iCs/>
          <w:sz w:val="22"/>
          <w:szCs w:val="22"/>
        </w:rPr>
        <w:t>10</w:t>
      </w:r>
      <w:r w:rsidRPr="00466FE7">
        <w:rPr>
          <w:iCs/>
          <w:sz w:val="22"/>
          <w:szCs w:val="22"/>
        </w:rPr>
        <w:t>. Sınıflar imamlık</w:t>
      </w:r>
      <w:r w:rsidR="00CF6CAB" w:rsidRPr="00466FE7">
        <w:rPr>
          <w:iCs/>
          <w:sz w:val="22"/>
          <w:szCs w:val="22"/>
        </w:rPr>
        <w:t>,  9</w:t>
      </w:r>
      <w:r w:rsidRPr="00466FE7">
        <w:rPr>
          <w:iCs/>
          <w:sz w:val="22"/>
          <w:szCs w:val="22"/>
        </w:rPr>
        <w:t>. Sınıflar müezzinlik yapacaklardır.</w:t>
      </w:r>
    </w:p>
    <w:p w14:paraId="78EE38BB" w14:textId="77777777" w:rsidR="00F91B61" w:rsidRPr="00466FE7" w:rsidRDefault="00D809B3" w:rsidP="00F91B61">
      <w:pPr>
        <w:pStyle w:val="AltBilgi"/>
        <w:numPr>
          <w:ilvl w:val="0"/>
          <w:numId w:val="21"/>
        </w:numPr>
        <w:tabs>
          <w:tab w:val="left" w:pos="708"/>
        </w:tabs>
        <w:ind w:right="284"/>
        <w:rPr>
          <w:iCs/>
          <w:sz w:val="22"/>
          <w:szCs w:val="22"/>
        </w:rPr>
      </w:pPr>
      <w:r>
        <w:rPr>
          <w:iCs/>
          <w:sz w:val="22"/>
          <w:szCs w:val="22"/>
        </w:rPr>
        <w:t>Derslerdeki yazılı ve uygulamalı sınavlar ve performans sayıları yukarıda belirtilen esaslara göre yapılacaktır.</w:t>
      </w:r>
    </w:p>
    <w:p w14:paraId="6603566B" w14:textId="77777777" w:rsidR="00F91B61" w:rsidRPr="00466FE7" w:rsidRDefault="00F91B61" w:rsidP="00F91B61">
      <w:pPr>
        <w:pStyle w:val="AltBilgi"/>
        <w:numPr>
          <w:ilvl w:val="0"/>
          <w:numId w:val="21"/>
        </w:numPr>
        <w:tabs>
          <w:tab w:val="left" w:pos="708"/>
        </w:tabs>
        <w:ind w:right="284"/>
        <w:rPr>
          <w:iCs/>
          <w:sz w:val="22"/>
          <w:szCs w:val="22"/>
        </w:rPr>
      </w:pPr>
      <w:r w:rsidRPr="00466FE7">
        <w:rPr>
          <w:bCs/>
          <w:iCs/>
          <w:sz w:val="22"/>
          <w:szCs w:val="22"/>
        </w:rPr>
        <w:t>Meslek Dersleri Yazılı ve Uygulama Sınavları okul zümresinde gösterilen tarihlerde yapılacaktır. Sınavlardan sonra her dersin sınav analizi yapılacak ve eksik görülen kazanımlar üzerinde durulacaktır.</w:t>
      </w:r>
    </w:p>
    <w:p w14:paraId="291723B5" w14:textId="77777777" w:rsidR="00F91B61" w:rsidRPr="00466FE7" w:rsidRDefault="00F91B61" w:rsidP="00F91B61">
      <w:pPr>
        <w:pStyle w:val="AltBilgi"/>
        <w:numPr>
          <w:ilvl w:val="0"/>
          <w:numId w:val="21"/>
        </w:numPr>
        <w:tabs>
          <w:tab w:val="left" w:pos="708"/>
        </w:tabs>
        <w:ind w:right="284"/>
        <w:rPr>
          <w:iCs/>
          <w:sz w:val="22"/>
          <w:szCs w:val="22"/>
        </w:rPr>
      </w:pPr>
      <w:r w:rsidRPr="00466FE7">
        <w:rPr>
          <w:iCs/>
          <w:sz w:val="22"/>
          <w:szCs w:val="22"/>
        </w:rPr>
        <w:t>Kur’ân-ı Kerim dersinde başarıyı artırmak için “Ezber Takip Formu”, “Yüzüne Okuma Takip Formu” ve “Tecvit-Mahreç Takip Formu” kullanılacaktır. Yüzüne okuma için her hafta puan verilecek sınav haftası puanların ortalaması alınarak yüzüne okuma puanı tespit edilecektir.</w:t>
      </w:r>
    </w:p>
    <w:p w14:paraId="77C1B29D" w14:textId="3B87D780" w:rsidR="003904A7" w:rsidRPr="00466FE7" w:rsidRDefault="005E7471" w:rsidP="00F91B61">
      <w:pPr>
        <w:pStyle w:val="AltBilgi"/>
        <w:numPr>
          <w:ilvl w:val="0"/>
          <w:numId w:val="21"/>
        </w:numPr>
        <w:tabs>
          <w:tab w:val="left" w:pos="708"/>
        </w:tabs>
        <w:ind w:right="284"/>
        <w:rPr>
          <w:iCs/>
          <w:sz w:val="22"/>
          <w:szCs w:val="22"/>
        </w:rPr>
      </w:pPr>
      <w:r w:rsidRPr="00466FE7">
        <w:rPr>
          <w:iCs/>
          <w:sz w:val="22"/>
          <w:szCs w:val="22"/>
        </w:rPr>
        <w:t>9</w:t>
      </w:r>
      <w:r w:rsidR="004F68E5">
        <w:rPr>
          <w:iCs/>
          <w:sz w:val="22"/>
          <w:szCs w:val="22"/>
        </w:rPr>
        <w:t xml:space="preserve">. </w:t>
      </w:r>
      <w:r w:rsidR="003904A7" w:rsidRPr="00466FE7">
        <w:rPr>
          <w:iCs/>
          <w:sz w:val="22"/>
          <w:szCs w:val="22"/>
        </w:rPr>
        <w:t>Sınıf Kur’ân-ı Kerim derslerinde 25 öğrenci ve üzeri olan sınıflar ikiye bölünerek, temel düzey</w:t>
      </w:r>
      <w:r w:rsidR="004F68E5">
        <w:rPr>
          <w:iCs/>
          <w:sz w:val="22"/>
          <w:szCs w:val="22"/>
        </w:rPr>
        <w:t xml:space="preserve"> (Elif-Bâ’da</w:t>
      </w:r>
      <w:r w:rsidR="00AA7134" w:rsidRPr="00466FE7">
        <w:rPr>
          <w:iCs/>
          <w:sz w:val="22"/>
          <w:szCs w:val="22"/>
        </w:rPr>
        <w:t xml:space="preserve"> olanlar)</w:t>
      </w:r>
      <w:r w:rsidR="003904A7" w:rsidRPr="00466FE7">
        <w:rPr>
          <w:iCs/>
          <w:sz w:val="22"/>
          <w:szCs w:val="22"/>
        </w:rPr>
        <w:t xml:space="preserve"> ve ileri düzey</w:t>
      </w:r>
      <w:r w:rsidR="00AA7134" w:rsidRPr="00466FE7">
        <w:rPr>
          <w:iCs/>
          <w:sz w:val="22"/>
          <w:szCs w:val="22"/>
        </w:rPr>
        <w:t xml:space="preserve"> (Kur’an okuyanlar)</w:t>
      </w:r>
      <w:r w:rsidR="003904A7" w:rsidRPr="00466FE7">
        <w:rPr>
          <w:iCs/>
          <w:sz w:val="22"/>
          <w:szCs w:val="22"/>
        </w:rPr>
        <w:t xml:space="preserve"> olmak üzere sınıflandırılıp aynı ders saatinde 2 ayrı öğretmen tarafından ders yapılacaktır.</w:t>
      </w:r>
    </w:p>
    <w:p w14:paraId="5CEE2566" w14:textId="1B697DA8" w:rsidR="00F91B61" w:rsidRPr="00377640" w:rsidRDefault="00F91B61" w:rsidP="00F91B61">
      <w:pPr>
        <w:pStyle w:val="AltBilgi"/>
        <w:numPr>
          <w:ilvl w:val="0"/>
          <w:numId w:val="21"/>
        </w:numPr>
        <w:tabs>
          <w:tab w:val="left" w:pos="708"/>
        </w:tabs>
        <w:ind w:right="284"/>
        <w:rPr>
          <w:iCs/>
          <w:sz w:val="22"/>
          <w:szCs w:val="22"/>
        </w:rPr>
      </w:pPr>
      <w:r w:rsidRPr="00466FE7">
        <w:rPr>
          <w:iCs/>
          <w:sz w:val="22"/>
          <w:szCs w:val="22"/>
        </w:rPr>
        <w:t xml:space="preserve">Kur’ân-ı Kerim dersi için her dönem </w:t>
      </w:r>
      <w:r w:rsidR="00D46750">
        <w:rPr>
          <w:iCs/>
          <w:sz w:val="22"/>
          <w:szCs w:val="22"/>
        </w:rPr>
        <w:t>2</w:t>
      </w:r>
      <w:r w:rsidRPr="00466FE7">
        <w:rPr>
          <w:iCs/>
          <w:sz w:val="22"/>
          <w:szCs w:val="22"/>
        </w:rPr>
        <w:t xml:space="preserve"> UYGULAMA SINAVI yapılaca</w:t>
      </w:r>
      <w:r w:rsidR="00682564">
        <w:rPr>
          <w:iCs/>
          <w:sz w:val="22"/>
          <w:szCs w:val="22"/>
        </w:rPr>
        <w:t>k ve 2 performans puanı verilecektir.</w:t>
      </w:r>
    </w:p>
    <w:p w14:paraId="371D9757" w14:textId="4F431AF7" w:rsidR="00F91B61" w:rsidRPr="00377640" w:rsidRDefault="00F91B61" w:rsidP="00F91B61">
      <w:pPr>
        <w:pStyle w:val="AltBilgi"/>
        <w:numPr>
          <w:ilvl w:val="0"/>
          <w:numId w:val="21"/>
        </w:numPr>
        <w:tabs>
          <w:tab w:val="left" w:pos="708"/>
        </w:tabs>
        <w:ind w:right="284"/>
        <w:rPr>
          <w:iCs/>
          <w:sz w:val="22"/>
          <w:szCs w:val="22"/>
        </w:rPr>
      </w:pPr>
      <w:r w:rsidRPr="00377640">
        <w:rPr>
          <w:bCs/>
          <w:iCs/>
          <w:sz w:val="22"/>
          <w:szCs w:val="22"/>
        </w:rPr>
        <w:t>Kur’an Tilavet Odası’nda ve Okul Uygulama Mescidinde öğrencilerimiz mesleki yarışmalara meslek dersleri öğretmenlerinin rehberliğinde hazırlanacaklardır.</w:t>
      </w:r>
    </w:p>
    <w:p w14:paraId="0ED125A8" w14:textId="77777777" w:rsidR="00377640" w:rsidRPr="00377640" w:rsidRDefault="00377640" w:rsidP="00377640">
      <w:pPr>
        <w:pStyle w:val="AralkYok"/>
        <w:numPr>
          <w:ilvl w:val="0"/>
          <w:numId w:val="21"/>
        </w:numPr>
        <w:spacing w:line="276" w:lineRule="auto"/>
        <w:rPr>
          <w:rFonts w:asciiTheme="majorBidi" w:hAnsiTheme="majorBidi" w:cstheme="majorBidi"/>
        </w:rPr>
      </w:pPr>
      <w:r w:rsidRPr="00377640">
        <w:rPr>
          <w:rFonts w:asciiTheme="majorBidi" w:hAnsiTheme="majorBidi" w:cstheme="majorBidi"/>
        </w:rPr>
        <w:t>Mevlid-i Nebi Haftası’nda okul içerisinde 11. Sınıflar düzeyinde SİYER-İ NEBİ BİLGİ YARIŞMASI yapılacaktır.</w:t>
      </w:r>
    </w:p>
    <w:p w14:paraId="5C6E5FE7" w14:textId="59B2845A" w:rsidR="00377640" w:rsidRPr="00377640" w:rsidRDefault="00377640" w:rsidP="00377640">
      <w:pPr>
        <w:pStyle w:val="AralkYok"/>
        <w:numPr>
          <w:ilvl w:val="0"/>
          <w:numId w:val="21"/>
        </w:numPr>
        <w:spacing w:line="276" w:lineRule="auto"/>
        <w:rPr>
          <w:rFonts w:asciiTheme="majorBidi" w:hAnsiTheme="majorBidi" w:cstheme="majorBidi"/>
        </w:rPr>
      </w:pPr>
      <w:r w:rsidRPr="00377640">
        <w:rPr>
          <w:rFonts w:asciiTheme="majorBidi" w:hAnsiTheme="majorBidi" w:cstheme="majorBidi"/>
        </w:rPr>
        <w:t>Yapılacak toplantı ve kararlar doğrultusunda 10. Sınıflar düzeyinde okul içi ve okullar arasında KUR’ÂN-I KERİM MEALİ BİLGİ YARIŞMASI yapılacaktır.</w:t>
      </w:r>
    </w:p>
    <w:p w14:paraId="0543C3EB" w14:textId="633F7AE8" w:rsidR="00F91B61" w:rsidRPr="00377640" w:rsidRDefault="00F91B61" w:rsidP="00F91B61">
      <w:pPr>
        <w:pStyle w:val="AltBilgi"/>
        <w:numPr>
          <w:ilvl w:val="0"/>
          <w:numId w:val="21"/>
        </w:numPr>
        <w:tabs>
          <w:tab w:val="left" w:pos="708"/>
        </w:tabs>
        <w:ind w:right="284"/>
        <w:rPr>
          <w:iCs/>
          <w:sz w:val="22"/>
          <w:szCs w:val="22"/>
        </w:rPr>
      </w:pPr>
      <w:r w:rsidRPr="00377640">
        <w:rPr>
          <w:iCs/>
          <w:sz w:val="22"/>
          <w:szCs w:val="22"/>
        </w:rPr>
        <w:t>Performans çalışması yapılacak konular 1.</w:t>
      </w:r>
      <w:r w:rsidR="00131C9F" w:rsidRPr="00377640">
        <w:rPr>
          <w:iCs/>
          <w:sz w:val="22"/>
          <w:szCs w:val="22"/>
        </w:rPr>
        <w:t>Dönem Kasım</w:t>
      </w:r>
      <w:r w:rsidRPr="00377640">
        <w:rPr>
          <w:iCs/>
          <w:sz w:val="22"/>
          <w:szCs w:val="22"/>
        </w:rPr>
        <w:t xml:space="preserve"> ayı içerisinde öğre</w:t>
      </w:r>
      <w:r w:rsidR="00113ED3" w:rsidRPr="00377640">
        <w:rPr>
          <w:iCs/>
          <w:sz w:val="22"/>
          <w:szCs w:val="22"/>
        </w:rPr>
        <w:t>ncilere dağıtılacak, 3 Ocak 202</w:t>
      </w:r>
      <w:r w:rsidR="00131C9F" w:rsidRPr="00377640">
        <w:rPr>
          <w:iCs/>
          <w:sz w:val="22"/>
          <w:szCs w:val="22"/>
        </w:rPr>
        <w:t>4</w:t>
      </w:r>
      <w:r w:rsidRPr="00377640">
        <w:rPr>
          <w:iCs/>
          <w:sz w:val="22"/>
          <w:szCs w:val="22"/>
        </w:rPr>
        <w:t>’</w:t>
      </w:r>
      <w:r w:rsidR="008332E0" w:rsidRPr="00377640">
        <w:rPr>
          <w:iCs/>
          <w:sz w:val="22"/>
          <w:szCs w:val="22"/>
        </w:rPr>
        <w:t>t</w:t>
      </w:r>
      <w:r w:rsidRPr="00377640">
        <w:rPr>
          <w:iCs/>
          <w:sz w:val="22"/>
          <w:szCs w:val="22"/>
        </w:rPr>
        <w:t xml:space="preserve">e performans çalışmaları toplanacak veya sunumları yapılacaktır. 2. Dönem </w:t>
      </w:r>
      <w:r w:rsidR="00D809B3" w:rsidRPr="00377640">
        <w:rPr>
          <w:iCs/>
          <w:sz w:val="22"/>
          <w:szCs w:val="22"/>
        </w:rPr>
        <w:t>m</w:t>
      </w:r>
      <w:r w:rsidRPr="00377640">
        <w:rPr>
          <w:iCs/>
          <w:sz w:val="22"/>
          <w:szCs w:val="22"/>
        </w:rPr>
        <w:t xml:space="preserve">art ayı içerisinde dağıtılacak, 22 </w:t>
      </w:r>
      <w:r w:rsidR="00131C9F" w:rsidRPr="00377640">
        <w:rPr>
          <w:iCs/>
          <w:sz w:val="22"/>
          <w:szCs w:val="22"/>
        </w:rPr>
        <w:t>Nisan</w:t>
      </w:r>
      <w:r w:rsidRPr="00377640">
        <w:rPr>
          <w:iCs/>
          <w:sz w:val="22"/>
          <w:szCs w:val="22"/>
        </w:rPr>
        <w:t xml:space="preserve"> 202</w:t>
      </w:r>
      <w:r w:rsidR="00131C9F" w:rsidRPr="00377640">
        <w:rPr>
          <w:iCs/>
          <w:sz w:val="22"/>
          <w:szCs w:val="22"/>
        </w:rPr>
        <w:t>4</w:t>
      </w:r>
      <w:r w:rsidRPr="00377640">
        <w:rPr>
          <w:iCs/>
          <w:sz w:val="22"/>
          <w:szCs w:val="22"/>
        </w:rPr>
        <w:t>’</w:t>
      </w:r>
      <w:r w:rsidR="008332E0" w:rsidRPr="00377640">
        <w:rPr>
          <w:iCs/>
          <w:sz w:val="22"/>
          <w:szCs w:val="22"/>
        </w:rPr>
        <w:t>t</w:t>
      </w:r>
      <w:r w:rsidRPr="00377640">
        <w:rPr>
          <w:iCs/>
          <w:sz w:val="22"/>
          <w:szCs w:val="22"/>
        </w:rPr>
        <w:t xml:space="preserve">e toplanacak veya sunumları yapılacaktır. Proje konuları ise Kasım ayı içerisinde dağıtılacak en geç </w:t>
      </w:r>
      <w:r w:rsidR="00131C9F" w:rsidRPr="00377640">
        <w:rPr>
          <w:iCs/>
          <w:sz w:val="22"/>
          <w:szCs w:val="22"/>
        </w:rPr>
        <w:t>22</w:t>
      </w:r>
      <w:r w:rsidRPr="00377640">
        <w:rPr>
          <w:iCs/>
          <w:sz w:val="22"/>
          <w:szCs w:val="22"/>
        </w:rPr>
        <w:t xml:space="preserve"> </w:t>
      </w:r>
      <w:r w:rsidR="009F6209" w:rsidRPr="00377640">
        <w:rPr>
          <w:iCs/>
          <w:sz w:val="22"/>
          <w:szCs w:val="22"/>
        </w:rPr>
        <w:t>Nisan</w:t>
      </w:r>
      <w:r w:rsidRPr="00377640">
        <w:rPr>
          <w:iCs/>
          <w:sz w:val="22"/>
          <w:szCs w:val="22"/>
        </w:rPr>
        <w:t xml:space="preserve"> 202</w:t>
      </w:r>
      <w:r w:rsidR="00131C9F" w:rsidRPr="00377640">
        <w:rPr>
          <w:iCs/>
          <w:sz w:val="22"/>
          <w:szCs w:val="22"/>
        </w:rPr>
        <w:t>4</w:t>
      </w:r>
      <w:r w:rsidRPr="00377640">
        <w:rPr>
          <w:iCs/>
          <w:sz w:val="22"/>
          <w:szCs w:val="22"/>
        </w:rPr>
        <w:t>’</w:t>
      </w:r>
      <w:r w:rsidR="008332E0" w:rsidRPr="00377640">
        <w:rPr>
          <w:iCs/>
          <w:sz w:val="22"/>
          <w:szCs w:val="22"/>
        </w:rPr>
        <w:t>t</w:t>
      </w:r>
      <w:r w:rsidRPr="00377640">
        <w:rPr>
          <w:iCs/>
          <w:sz w:val="22"/>
          <w:szCs w:val="22"/>
        </w:rPr>
        <w:t xml:space="preserve">e teslim edilecek veya sunumu yapılacaktır. Performans ve projeler için </w:t>
      </w:r>
      <w:r w:rsidR="00D809B3" w:rsidRPr="00377640">
        <w:rPr>
          <w:iCs/>
          <w:sz w:val="22"/>
          <w:szCs w:val="22"/>
        </w:rPr>
        <w:t xml:space="preserve">yukarıda belirlenen </w:t>
      </w:r>
      <w:r w:rsidRPr="00377640">
        <w:rPr>
          <w:iCs/>
          <w:sz w:val="22"/>
          <w:szCs w:val="22"/>
        </w:rPr>
        <w:t>değerlendirme ölçe</w:t>
      </w:r>
      <w:r w:rsidR="00D809B3" w:rsidRPr="00377640">
        <w:rPr>
          <w:iCs/>
          <w:sz w:val="22"/>
          <w:szCs w:val="22"/>
        </w:rPr>
        <w:t xml:space="preserve">kleri </w:t>
      </w:r>
      <w:r w:rsidRPr="00377640">
        <w:rPr>
          <w:iCs/>
          <w:sz w:val="22"/>
          <w:szCs w:val="22"/>
        </w:rPr>
        <w:t>kullanılacaktır.</w:t>
      </w:r>
    </w:p>
    <w:p w14:paraId="13BFC3A6" w14:textId="24B3AF89" w:rsidR="006A118F" w:rsidRPr="00377640" w:rsidRDefault="006A118F" w:rsidP="00F91B61">
      <w:pPr>
        <w:pStyle w:val="AltBilgi"/>
        <w:numPr>
          <w:ilvl w:val="0"/>
          <w:numId w:val="21"/>
        </w:numPr>
        <w:tabs>
          <w:tab w:val="left" w:pos="708"/>
        </w:tabs>
        <w:ind w:right="284"/>
        <w:rPr>
          <w:iCs/>
          <w:sz w:val="22"/>
          <w:szCs w:val="22"/>
        </w:rPr>
      </w:pPr>
      <w:r w:rsidRPr="00377640">
        <w:rPr>
          <w:iCs/>
          <w:sz w:val="22"/>
          <w:szCs w:val="22"/>
        </w:rPr>
        <w:t xml:space="preserve">TUBİTAK </w:t>
      </w:r>
      <w:r w:rsidR="00131C9F" w:rsidRPr="00377640">
        <w:rPr>
          <w:iCs/>
          <w:sz w:val="22"/>
          <w:szCs w:val="22"/>
        </w:rPr>
        <w:t xml:space="preserve">2204 A, </w:t>
      </w:r>
      <w:r w:rsidRPr="00377640">
        <w:rPr>
          <w:iCs/>
          <w:sz w:val="22"/>
          <w:szCs w:val="22"/>
        </w:rPr>
        <w:t>4006 ve diğer projelerle ilgili bütün arkadaşlar örnek proje sunacaklardır.</w:t>
      </w:r>
    </w:p>
    <w:p w14:paraId="1E01E2A2" w14:textId="77777777" w:rsidR="00F91B61" w:rsidRPr="00466FE7" w:rsidRDefault="00F91B61" w:rsidP="005507B3">
      <w:pPr>
        <w:pStyle w:val="AltBilgi"/>
        <w:tabs>
          <w:tab w:val="left" w:pos="708"/>
        </w:tabs>
        <w:ind w:right="284"/>
        <w:jc w:val="both"/>
        <w:rPr>
          <w:iCs/>
          <w:sz w:val="22"/>
          <w:szCs w:val="22"/>
        </w:rPr>
      </w:pPr>
    </w:p>
    <w:p w14:paraId="496011B4" w14:textId="77777777" w:rsidR="006E22CA" w:rsidRPr="00466FE7" w:rsidRDefault="00110E57" w:rsidP="006E22CA">
      <w:pPr>
        <w:pStyle w:val="AltBilgi"/>
        <w:tabs>
          <w:tab w:val="left" w:pos="0"/>
        </w:tabs>
        <w:ind w:right="284"/>
        <w:jc w:val="center"/>
        <w:rPr>
          <w:bCs/>
          <w:iCs/>
          <w:sz w:val="22"/>
          <w:szCs w:val="22"/>
        </w:rPr>
      </w:pPr>
      <w:r w:rsidRPr="00466FE7">
        <w:rPr>
          <w:bCs/>
          <w:iCs/>
          <w:sz w:val="22"/>
          <w:szCs w:val="22"/>
        </w:rPr>
        <w:t xml:space="preserve">       </w:t>
      </w:r>
      <w:r w:rsidR="0005037F" w:rsidRPr="00466FE7">
        <w:rPr>
          <w:bCs/>
          <w:iCs/>
          <w:sz w:val="22"/>
          <w:szCs w:val="22"/>
        </w:rPr>
        <w:t xml:space="preserve">  </w:t>
      </w:r>
      <w:r w:rsidRPr="00466FE7">
        <w:rPr>
          <w:bCs/>
          <w:iCs/>
          <w:sz w:val="22"/>
          <w:szCs w:val="22"/>
        </w:rPr>
        <w:t xml:space="preserve">        </w:t>
      </w:r>
    </w:p>
    <w:p w14:paraId="059410B8" w14:textId="59D08C2F" w:rsidR="006D1232" w:rsidRPr="00466FE7" w:rsidRDefault="00A94DA2" w:rsidP="00805BC4">
      <w:pPr>
        <w:pStyle w:val="AltBilgi"/>
        <w:tabs>
          <w:tab w:val="left" w:pos="708"/>
        </w:tabs>
        <w:ind w:left="284" w:right="284"/>
        <w:jc w:val="both"/>
        <w:rPr>
          <w:bCs/>
          <w:iCs/>
          <w:sz w:val="22"/>
          <w:szCs w:val="22"/>
        </w:rPr>
      </w:pPr>
      <w:r w:rsidRPr="00466FE7">
        <w:rPr>
          <w:bCs/>
          <w:iCs/>
          <w:sz w:val="22"/>
          <w:szCs w:val="22"/>
        </w:rPr>
        <w:t xml:space="preserve">          </w:t>
      </w:r>
      <w:r w:rsidR="006E22CA" w:rsidRPr="00466FE7">
        <w:rPr>
          <w:bCs/>
          <w:iCs/>
          <w:sz w:val="22"/>
          <w:szCs w:val="22"/>
        </w:rPr>
        <w:t xml:space="preserve">     </w:t>
      </w:r>
      <w:r w:rsidR="00110E57" w:rsidRPr="00466FE7">
        <w:rPr>
          <w:bCs/>
          <w:iCs/>
          <w:sz w:val="22"/>
          <w:szCs w:val="22"/>
        </w:rPr>
        <w:t xml:space="preserve">Üye     </w:t>
      </w:r>
      <w:r w:rsidR="006E22CA" w:rsidRPr="00466FE7">
        <w:rPr>
          <w:bCs/>
          <w:iCs/>
          <w:sz w:val="22"/>
          <w:szCs w:val="22"/>
        </w:rPr>
        <w:t xml:space="preserve">                                    </w:t>
      </w:r>
      <w:r w:rsidR="00260398" w:rsidRPr="00466FE7">
        <w:rPr>
          <w:bCs/>
          <w:iCs/>
          <w:sz w:val="22"/>
          <w:szCs w:val="22"/>
        </w:rPr>
        <w:t xml:space="preserve">      </w:t>
      </w:r>
      <w:r w:rsidR="00354FD3">
        <w:rPr>
          <w:bCs/>
          <w:iCs/>
          <w:sz w:val="22"/>
          <w:szCs w:val="22"/>
        </w:rPr>
        <w:t xml:space="preserve"> </w:t>
      </w:r>
      <w:r w:rsidR="00260398" w:rsidRPr="00466FE7">
        <w:rPr>
          <w:bCs/>
          <w:iCs/>
          <w:sz w:val="22"/>
          <w:szCs w:val="22"/>
        </w:rPr>
        <w:t xml:space="preserve">     </w:t>
      </w:r>
      <w:r w:rsidR="00354FD3">
        <w:rPr>
          <w:bCs/>
          <w:iCs/>
          <w:sz w:val="22"/>
          <w:szCs w:val="22"/>
        </w:rPr>
        <w:t xml:space="preserve"> </w:t>
      </w:r>
      <w:r w:rsidR="00153084" w:rsidRPr="00466FE7">
        <w:rPr>
          <w:bCs/>
          <w:iCs/>
          <w:sz w:val="22"/>
          <w:szCs w:val="22"/>
        </w:rPr>
        <w:t xml:space="preserve">  </w:t>
      </w:r>
      <w:r w:rsidR="006E22CA" w:rsidRPr="00466FE7">
        <w:rPr>
          <w:bCs/>
          <w:iCs/>
          <w:sz w:val="22"/>
          <w:szCs w:val="22"/>
        </w:rPr>
        <w:t xml:space="preserve"> </w:t>
      </w:r>
      <w:r w:rsidR="005A14DB" w:rsidRPr="00466FE7">
        <w:rPr>
          <w:bCs/>
          <w:iCs/>
          <w:sz w:val="22"/>
          <w:szCs w:val="22"/>
        </w:rPr>
        <w:t xml:space="preserve"> </w:t>
      </w:r>
      <w:r w:rsidR="006E22CA" w:rsidRPr="00466FE7">
        <w:rPr>
          <w:bCs/>
          <w:iCs/>
          <w:sz w:val="22"/>
          <w:szCs w:val="22"/>
        </w:rPr>
        <w:t xml:space="preserve"> </w:t>
      </w:r>
      <w:r w:rsidR="00110E57" w:rsidRPr="00466FE7">
        <w:rPr>
          <w:bCs/>
          <w:iCs/>
          <w:sz w:val="22"/>
          <w:szCs w:val="22"/>
        </w:rPr>
        <w:t xml:space="preserve"> </w:t>
      </w:r>
      <w:r w:rsidR="006E22CA" w:rsidRPr="00466FE7">
        <w:rPr>
          <w:bCs/>
          <w:iCs/>
          <w:sz w:val="22"/>
          <w:szCs w:val="22"/>
        </w:rPr>
        <w:t>Üye</w:t>
      </w:r>
      <w:r w:rsidR="00110E57" w:rsidRPr="00466FE7">
        <w:rPr>
          <w:bCs/>
          <w:iCs/>
          <w:sz w:val="22"/>
          <w:szCs w:val="22"/>
        </w:rPr>
        <w:t xml:space="preserve">              </w:t>
      </w:r>
      <w:r w:rsidR="006E22CA" w:rsidRPr="00466FE7">
        <w:rPr>
          <w:bCs/>
          <w:iCs/>
          <w:sz w:val="22"/>
          <w:szCs w:val="22"/>
        </w:rPr>
        <w:t xml:space="preserve">  </w:t>
      </w:r>
      <w:r w:rsidR="00153084" w:rsidRPr="00466FE7">
        <w:rPr>
          <w:bCs/>
          <w:iCs/>
          <w:sz w:val="22"/>
          <w:szCs w:val="22"/>
        </w:rPr>
        <w:t xml:space="preserve">  </w:t>
      </w:r>
      <w:r w:rsidR="005A14DB" w:rsidRPr="00466FE7">
        <w:rPr>
          <w:bCs/>
          <w:iCs/>
          <w:sz w:val="22"/>
          <w:szCs w:val="22"/>
        </w:rPr>
        <w:t xml:space="preserve">                    </w:t>
      </w:r>
      <w:r w:rsidR="006E22CA" w:rsidRPr="00466FE7">
        <w:rPr>
          <w:bCs/>
          <w:iCs/>
          <w:sz w:val="22"/>
          <w:szCs w:val="22"/>
        </w:rPr>
        <w:t xml:space="preserve">  </w:t>
      </w:r>
      <w:r w:rsidR="00153084" w:rsidRPr="00466FE7">
        <w:rPr>
          <w:bCs/>
          <w:iCs/>
          <w:sz w:val="22"/>
          <w:szCs w:val="22"/>
        </w:rPr>
        <w:t xml:space="preserve">  </w:t>
      </w:r>
      <w:r w:rsidR="00253539" w:rsidRPr="00466FE7">
        <w:rPr>
          <w:bCs/>
          <w:iCs/>
          <w:sz w:val="22"/>
          <w:szCs w:val="22"/>
        </w:rPr>
        <w:t xml:space="preserve">          </w:t>
      </w:r>
      <w:r w:rsidR="005A44B1" w:rsidRPr="00466FE7">
        <w:rPr>
          <w:bCs/>
          <w:iCs/>
          <w:sz w:val="22"/>
          <w:szCs w:val="22"/>
        </w:rPr>
        <w:t xml:space="preserve"> </w:t>
      </w:r>
      <w:r w:rsidRPr="00466FE7">
        <w:rPr>
          <w:bCs/>
          <w:iCs/>
          <w:sz w:val="22"/>
          <w:szCs w:val="22"/>
        </w:rPr>
        <w:t xml:space="preserve">  </w:t>
      </w:r>
      <w:r w:rsidR="005A44B1" w:rsidRPr="00466FE7">
        <w:rPr>
          <w:bCs/>
          <w:iCs/>
          <w:sz w:val="22"/>
          <w:szCs w:val="22"/>
        </w:rPr>
        <w:t xml:space="preserve"> </w:t>
      </w:r>
      <w:r w:rsidR="00CC215A">
        <w:rPr>
          <w:bCs/>
          <w:iCs/>
          <w:sz w:val="22"/>
          <w:szCs w:val="22"/>
        </w:rPr>
        <w:t xml:space="preserve">   </w:t>
      </w:r>
      <w:r w:rsidR="005A44B1" w:rsidRPr="00466FE7">
        <w:rPr>
          <w:bCs/>
          <w:iCs/>
          <w:sz w:val="22"/>
          <w:szCs w:val="22"/>
        </w:rPr>
        <w:t xml:space="preserve">  </w:t>
      </w:r>
      <w:r w:rsidR="006E22CA" w:rsidRPr="00466FE7">
        <w:rPr>
          <w:bCs/>
          <w:iCs/>
          <w:sz w:val="22"/>
          <w:szCs w:val="22"/>
        </w:rPr>
        <w:t xml:space="preserve"> </w:t>
      </w:r>
      <w:r w:rsidR="00110E57" w:rsidRPr="00466FE7">
        <w:rPr>
          <w:bCs/>
          <w:iCs/>
          <w:sz w:val="22"/>
          <w:szCs w:val="22"/>
        </w:rPr>
        <w:t xml:space="preserve">  </w:t>
      </w:r>
      <w:r w:rsidR="006E22CA" w:rsidRPr="00466FE7">
        <w:rPr>
          <w:bCs/>
          <w:iCs/>
          <w:sz w:val="22"/>
          <w:szCs w:val="22"/>
        </w:rPr>
        <w:t>Üye</w:t>
      </w:r>
      <w:r w:rsidR="00110E57" w:rsidRPr="00466FE7">
        <w:rPr>
          <w:bCs/>
          <w:iCs/>
          <w:sz w:val="22"/>
          <w:szCs w:val="22"/>
        </w:rPr>
        <w:t xml:space="preserve">                                                   </w:t>
      </w:r>
      <w:r w:rsidR="006E22CA" w:rsidRPr="00466FE7">
        <w:rPr>
          <w:bCs/>
          <w:iCs/>
          <w:sz w:val="22"/>
          <w:szCs w:val="22"/>
        </w:rPr>
        <w:t xml:space="preserve">      </w:t>
      </w:r>
      <w:r w:rsidR="00110E57" w:rsidRPr="00466FE7">
        <w:rPr>
          <w:bCs/>
          <w:iCs/>
          <w:sz w:val="22"/>
          <w:szCs w:val="22"/>
        </w:rPr>
        <w:t xml:space="preserve">    </w:t>
      </w:r>
    </w:p>
    <w:p w14:paraId="1C520CA8" w14:textId="4A2DCAF9" w:rsidR="00260398" w:rsidRPr="00466FE7" w:rsidRDefault="004831F8" w:rsidP="005A44B1">
      <w:pPr>
        <w:pStyle w:val="AltBilgi"/>
        <w:tabs>
          <w:tab w:val="left" w:pos="0"/>
        </w:tabs>
        <w:ind w:right="284"/>
        <w:rPr>
          <w:bCs/>
          <w:iCs/>
          <w:sz w:val="22"/>
          <w:szCs w:val="22"/>
        </w:rPr>
      </w:pPr>
      <w:r w:rsidRPr="00466FE7">
        <w:rPr>
          <w:bCs/>
          <w:iCs/>
          <w:sz w:val="22"/>
          <w:szCs w:val="22"/>
        </w:rPr>
        <w:t xml:space="preserve"> </w:t>
      </w:r>
      <w:r w:rsidR="00EC0624" w:rsidRPr="00466FE7">
        <w:rPr>
          <w:bCs/>
          <w:iCs/>
          <w:sz w:val="22"/>
          <w:szCs w:val="22"/>
        </w:rPr>
        <w:t xml:space="preserve">     </w:t>
      </w:r>
      <w:r w:rsidR="0005037F" w:rsidRPr="00466FE7">
        <w:rPr>
          <w:bCs/>
          <w:iCs/>
          <w:sz w:val="22"/>
          <w:szCs w:val="22"/>
        </w:rPr>
        <w:t xml:space="preserve">  </w:t>
      </w:r>
      <w:r w:rsidR="00A94DA2" w:rsidRPr="00466FE7">
        <w:rPr>
          <w:bCs/>
          <w:iCs/>
          <w:sz w:val="22"/>
          <w:szCs w:val="22"/>
        </w:rPr>
        <w:t xml:space="preserve">  </w:t>
      </w:r>
      <w:r w:rsidRPr="00466FE7">
        <w:rPr>
          <w:bCs/>
          <w:iCs/>
          <w:sz w:val="22"/>
          <w:szCs w:val="22"/>
        </w:rPr>
        <w:t xml:space="preserve"> </w:t>
      </w:r>
      <w:r w:rsidR="005A44B1" w:rsidRPr="00466FE7">
        <w:rPr>
          <w:bCs/>
          <w:iCs/>
          <w:sz w:val="22"/>
          <w:szCs w:val="22"/>
        </w:rPr>
        <w:t xml:space="preserve">Ahmet KALUMAN                          </w:t>
      </w:r>
      <w:r w:rsidR="00354FD3">
        <w:rPr>
          <w:bCs/>
          <w:iCs/>
          <w:sz w:val="22"/>
          <w:szCs w:val="22"/>
        </w:rPr>
        <w:t xml:space="preserve"> </w:t>
      </w:r>
      <w:r w:rsidR="005A44B1" w:rsidRPr="00466FE7">
        <w:rPr>
          <w:bCs/>
          <w:iCs/>
          <w:sz w:val="22"/>
          <w:szCs w:val="22"/>
        </w:rPr>
        <w:t xml:space="preserve">       </w:t>
      </w:r>
      <w:r w:rsidR="00354FD3">
        <w:rPr>
          <w:bCs/>
          <w:iCs/>
          <w:sz w:val="22"/>
          <w:szCs w:val="22"/>
        </w:rPr>
        <w:t xml:space="preserve"> </w:t>
      </w:r>
      <w:r w:rsidR="005A44B1" w:rsidRPr="00466FE7">
        <w:rPr>
          <w:bCs/>
          <w:iCs/>
          <w:sz w:val="22"/>
          <w:szCs w:val="22"/>
        </w:rPr>
        <w:t xml:space="preserve"> </w:t>
      </w:r>
      <w:r w:rsidR="00A94DA2" w:rsidRPr="00466FE7">
        <w:rPr>
          <w:bCs/>
          <w:iCs/>
          <w:sz w:val="22"/>
          <w:szCs w:val="22"/>
        </w:rPr>
        <w:t>Emel AKBEN</w:t>
      </w:r>
      <w:r w:rsidR="00CC215A" w:rsidRPr="00CC215A">
        <w:rPr>
          <w:bCs/>
          <w:iCs/>
          <w:sz w:val="22"/>
          <w:szCs w:val="22"/>
        </w:rPr>
        <w:t xml:space="preserve"> </w:t>
      </w:r>
      <w:r w:rsidR="00CC215A">
        <w:rPr>
          <w:bCs/>
          <w:iCs/>
          <w:sz w:val="22"/>
          <w:szCs w:val="22"/>
        </w:rPr>
        <w:t xml:space="preserve">                                     </w:t>
      </w:r>
      <w:r w:rsidR="00CC215A" w:rsidRPr="00466FE7">
        <w:rPr>
          <w:bCs/>
          <w:iCs/>
          <w:sz w:val="22"/>
          <w:szCs w:val="22"/>
        </w:rPr>
        <w:t xml:space="preserve">Neslihan SEYİTHANOĞLU                        </w:t>
      </w:r>
    </w:p>
    <w:p w14:paraId="12BC4A26" w14:textId="2E09D499" w:rsidR="006E22CA" w:rsidRPr="00466FE7" w:rsidRDefault="00A94DA2" w:rsidP="00A94DA2">
      <w:pPr>
        <w:pStyle w:val="AltBilgi"/>
        <w:tabs>
          <w:tab w:val="left" w:pos="0"/>
        </w:tabs>
        <w:ind w:right="284"/>
        <w:rPr>
          <w:bCs/>
          <w:iCs/>
          <w:sz w:val="22"/>
          <w:szCs w:val="22"/>
        </w:rPr>
      </w:pPr>
      <w:r w:rsidRPr="00466FE7">
        <w:rPr>
          <w:bCs/>
          <w:iCs/>
          <w:sz w:val="22"/>
          <w:szCs w:val="22"/>
        </w:rPr>
        <w:t xml:space="preserve">   Meslek Dersleri Öğretmeni</w:t>
      </w:r>
      <w:r w:rsidR="00260398" w:rsidRPr="00466FE7">
        <w:rPr>
          <w:bCs/>
          <w:iCs/>
          <w:sz w:val="22"/>
          <w:szCs w:val="22"/>
        </w:rPr>
        <w:t xml:space="preserve">     </w:t>
      </w:r>
      <w:r w:rsidRPr="00466FE7">
        <w:rPr>
          <w:bCs/>
          <w:iCs/>
          <w:sz w:val="22"/>
          <w:szCs w:val="22"/>
        </w:rPr>
        <w:t xml:space="preserve">                 </w:t>
      </w:r>
      <w:r w:rsidR="00260398" w:rsidRPr="00466FE7">
        <w:rPr>
          <w:bCs/>
          <w:iCs/>
          <w:sz w:val="22"/>
          <w:szCs w:val="22"/>
        </w:rPr>
        <w:t xml:space="preserve">  Meslek Dersleri Öğretmeni      </w:t>
      </w:r>
      <w:r w:rsidR="00153084" w:rsidRPr="00466FE7">
        <w:rPr>
          <w:bCs/>
          <w:iCs/>
          <w:sz w:val="22"/>
          <w:szCs w:val="22"/>
        </w:rPr>
        <w:t xml:space="preserve">     </w:t>
      </w:r>
      <w:r w:rsidR="006E22CA" w:rsidRPr="00466FE7">
        <w:rPr>
          <w:bCs/>
          <w:iCs/>
          <w:sz w:val="22"/>
          <w:szCs w:val="22"/>
        </w:rPr>
        <w:t xml:space="preserve">   </w:t>
      </w:r>
      <w:r w:rsidR="00354FD3">
        <w:rPr>
          <w:bCs/>
          <w:iCs/>
          <w:sz w:val="22"/>
          <w:szCs w:val="22"/>
        </w:rPr>
        <w:t xml:space="preserve">   </w:t>
      </w:r>
      <w:r w:rsidR="006E22CA" w:rsidRPr="00466FE7">
        <w:rPr>
          <w:bCs/>
          <w:iCs/>
          <w:sz w:val="22"/>
          <w:szCs w:val="22"/>
        </w:rPr>
        <w:t xml:space="preserve">         Meslek Dersleri Öğretmeni</w:t>
      </w:r>
    </w:p>
    <w:p w14:paraId="5C75415C" w14:textId="77777777" w:rsidR="00C30BB8" w:rsidRPr="00466FE7" w:rsidRDefault="00C30BB8" w:rsidP="006E22CA">
      <w:pPr>
        <w:pStyle w:val="AltBilgi"/>
        <w:tabs>
          <w:tab w:val="left" w:pos="0"/>
        </w:tabs>
        <w:ind w:right="284"/>
        <w:rPr>
          <w:bCs/>
          <w:iCs/>
          <w:sz w:val="22"/>
          <w:szCs w:val="22"/>
        </w:rPr>
      </w:pPr>
    </w:p>
    <w:p w14:paraId="1959510C" w14:textId="77777777" w:rsidR="006E22CA" w:rsidRPr="00466FE7" w:rsidRDefault="006E22CA" w:rsidP="006E22CA">
      <w:pPr>
        <w:pStyle w:val="AltBilgi"/>
        <w:tabs>
          <w:tab w:val="left" w:pos="0"/>
        </w:tabs>
        <w:ind w:right="284"/>
        <w:rPr>
          <w:bCs/>
          <w:iCs/>
          <w:sz w:val="22"/>
          <w:szCs w:val="22"/>
        </w:rPr>
      </w:pPr>
    </w:p>
    <w:p w14:paraId="1286FF0C" w14:textId="423AF26D" w:rsidR="006E22CA" w:rsidRPr="00466FE7" w:rsidRDefault="006E22CA" w:rsidP="006E22CA">
      <w:pPr>
        <w:pStyle w:val="AltBilgi"/>
        <w:tabs>
          <w:tab w:val="left" w:pos="0"/>
        </w:tabs>
        <w:ind w:right="284"/>
        <w:rPr>
          <w:bCs/>
          <w:iCs/>
          <w:sz w:val="22"/>
          <w:szCs w:val="22"/>
        </w:rPr>
      </w:pPr>
      <w:r w:rsidRPr="00466FE7">
        <w:rPr>
          <w:bCs/>
          <w:iCs/>
          <w:sz w:val="22"/>
          <w:szCs w:val="22"/>
        </w:rPr>
        <w:t xml:space="preserve">      </w:t>
      </w:r>
      <w:r w:rsidR="007A3AF9">
        <w:rPr>
          <w:bCs/>
          <w:iCs/>
          <w:sz w:val="22"/>
          <w:szCs w:val="22"/>
        </w:rPr>
        <w:t xml:space="preserve"> </w:t>
      </w:r>
      <w:r w:rsidRPr="00466FE7">
        <w:rPr>
          <w:bCs/>
          <w:iCs/>
          <w:sz w:val="22"/>
          <w:szCs w:val="22"/>
        </w:rPr>
        <w:t xml:space="preserve">            Üye                                       </w:t>
      </w:r>
      <w:r w:rsidR="00EA1537" w:rsidRPr="00466FE7">
        <w:rPr>
          <w:bCs/>
          <w:iCs/>
          <w:sz w:val="22"/>
          <w:szCs w:val="22"/>
        </w:rPr>
        <w:t xml:space="preserve">   </w:t>
      </w:r>
      <w:r w:rsidR="00C252C7">
        <w:rPr>
          <w:bCs/>
          <w:iCs/>
          <w:sz w:val="22"/>
          <w:szCs w:val="22"/>
        </w:rPr>
        <w:t xml:space="preserve">       </w:t>
      </w:r>
      <w:r w:rsidR="00EA1537" w:rsidRPr="00466FE7">
        <w:rPr>
          <w:bCs/>
          <w:iCs/>
          <w:sz w:val="22"/>
          <w:szCs w:val="22"/>
        </w:rPr>
        <w:t xml:space="preserve">        </w:t>
      </w:r>
      <w:r w:rsidRPr="00466FE7">
        <w:rPr>
          <w:bCs/>
          <w:iCs/>
          <w:sz w:val="22"/>
          <w:szCs w:val="22"/>
        </w:rPr>
        <w:t xml:space="preserve"> </w:t>
      </w:r>
      <w:r w:rsidR="00EA1537" w:rsidRPr="00466FE7">
        <w:rPr>
          <w:bCs/>
          <w:iCs/>
          <w:sz w:val="22"/>
          <w:szCs w:val="22"/>
        </w:rPr>
        <w:t xml:space="preserve"> </w:t>
      </w:r>
      <w:r w:rsidRPr="00466FE7">
        <w:rPr>
          <w:bCs/>
          <w:iCs/>
          <w:sz w:val="22"/>
          <w:szCs w:val="22"/>
        </w:rPr>
        <w:t xml:space="preserve">  Üye </w:t>
      </w:r>
      <w:r w:rsidR="00EA1537" w:rsidRPr="00466FE7">
        <w:rPr>
          <w:bCs/>
          <w:iCs/>
          <w:sz w:val="22"/>
          <w:szCs w:val="22"/>
        </w:rPr>
        <w:t xml:space="preserve">                                             </w:t>
      </w:r>
      <w:r w:rsidR="00CC215A">
        <w:rPr>
          <w:bCs/>
          <w:iCs/>
          <w:sz w:val="22"/>
          <w:szCs w:val="22"/>
        </w:rPr>
        <w:t xml:space="preserve"> </w:t>
      </w:r>
      <w:r w:rsidR="00EA1537" w:rsidRPr="00466FE7">
        <w:rPr>
          <w:bCs/>
          <w:iCs/>
          <w:sz w:val="22"/>
          <w:szCs w:val="22"/>
        </w:rPr>
        <w:t xml:space="preserve">  </w:t>
      </w:r>
      <w:r w:rsidR="00C252C7">
        <w:rPr>
          <w:bCs/>
          <w:iCs/>
          <w:sz w:val="22"/>
          <w:szCs w:val="22"/>
        </w:rPr>
        <w:t xml:space="preserve">      </w:t>
      </w:r>
      <w:r w:rsidR="00EA1537" w:rsidRPr="00466FE7">
        <w:rPr>
          <w:bCs/>
          <w:iCs/>
          <w:sz w:val="22"/>
          <w:szCs w:val="22"/>
        </w:rPr>
        <w:t xml:space="preserve">         Üye </w:t>
      </w:r>
    </w:p>
    <w:p w14:paraId="5FF31FFC" w14:textId="6A73237A" w:rsidR="006E22CA" w:rsidRPr="00466FE7" w:rsidRDefault="006E22CA" w:rsidP="00A94DA2">
      <w:pPr>
        <w:pStyle w:val="AltBilgi"/>
        <w:tabs>
          <w:tab w:val="left" w:pos="0"/>
        </w:tabs>
        <w:ind w:right="284"/>
        <w:rPr>
          <w:bCs/>
          <w:iCs/>
          <w:sz w:val="22"/>
          <w:szCs w:val="22"/>
        </w:rPr>
      </w:pPr>
      <w:r w:rsidRPr="00466FE7">
        <w:rPr>
          <w:bCs/>
          <w:iCs/>
          <w:sz w:val="22"/>
          <w:szCs w:val="22"/>
        </w:rPr>
        <w:t xml:space="preserve"> </w:t>
      </w:r>
      <w:r w:rsidR="007A3AF9">
        <w:rPr>
          <w:bCs/>
          <w:iCs/>
          <w:sz w:val="22"/>
          <w:szCs w:val="22"/>
        </w:rPr>
        <w:t xml:space="preserve"> </w:t>
      </w:r>
      <w:r w:rsidRPr="00466FE7">
        <w:rPr>
          <w:bCs/>
          <w:iCs/>
          <w:sz w:val="22"/>
          <w:szCs w:val="22"/>
        </w:rPr>
        <w:t xml:space="preserve">     </w:t>
      </w:r>
      <w:r w:rsidR="00153084" w:rsidRPr="00466FE7">
        <w:rPr>
          <w:bCs/>
          <w:iCs/>
          <w:sz w:val="22"/>
          <w:szCs w:val="22"/>
        </w:rPr>
        <w:t xml:space="preserve">  </w:t>
      </w:r>
      <w:r w:rsidRPr="00466FE7">
        <w:rPr>
          <w:bCs/>
          <w:iCs/>
          <w:sz w:val="22"/>
          <w:szCs w:val="22"/>
        </w:rPr>
        <w:t xml:space="preserve"> </w:t>
      </w:r>
      <w:r w:rsidR="00A94DA2" w:rsidRPr="00466FE7">
        <w:rPr>
          <w:bCs/>
          <w:iCs/>
          <w:sz w:val="22"/>
          <w:szCs w:val="22"/>
        </w:rPr>
        <w:t>Ali DEMİRE</w:t>
      </w:r>
      <w:r w:rsidR="00EA1537" w:rsidRPr="00466FE7">
        <w:rPr>
          <w:bCs/>
          <w:iCs/>
          <w:sz w:val="22"/>
          <w:szCs w:val="22"/>
        </w:rPr>
        <w:t xml:space="preserve">L                      </w:t>
      </w:r>
      <w:r w:rsidR="00A94DA2" w:rsidRPr="00466FE7">
        <w:rPr>
          <w:bCs/>
          <w:iCs/>
          <w:sz w:val="22"/>
          <w:szCs w:val="22"/>
        </w:rPr>
        <w:t xml:space="preserve">  </w:t>
      </w:r>
      <w:r w:rsidR="00EA1537" w:rsidRPr="00466FE7">
        <w:rPr>
          <w:bCs/>
          <w:iCs/>
          <w:sz w:val="22"/>
          <w:szCs w:val="22"/>
        </w:rPr>
        <w:t xml:space="preserve">    </w:t>
      </w:r>
      <w:r w:rsidR="00C252C7">
        <w:rPr>
          <w:bCs/>
          <w:iCs/>
          <w:sz w:val="22"/>
          <w:szCs w:val="22"/>
        </w:rPr>
        <w:t xml:space="preserve">         </w:t>
      </w:r>
      <w:r w:rsidR="00EA1537" w:rsidRPr="00466FE7">
        <w:rPr>
          <w:bCs/>
          <w:iCs/>
          <w:sz w:val="22"/>
          <w:szCs w:val="22"/>
        </w:rPr>
        <w:t xml:space="preserve">  </w:t>
      </w:r>
      <w:r w:rsidR="00CC215A">
        <w:rPr>
          <w:bCs/>
          <w:iCs/>
          <w:sz w:val="22"/>
          <w:szCs w:val="22"/>
        </w:rPr>
        <w:t xml:space="preserve">  </w:t>
      </w:r>
      <w:r w:rsidR="00EA1537" w:rsidRPr="00466FE7">
        <w:rPr>
          <w:bCs/>
          <w:iCs/>
          <w:sz w:val="22"/>
          <w:szCs w:val="22"/>
        </w:rPr>
        <w:t xml:space="preserve">Münevver </w:t>
      </w:r>
      <w:r w:rsidR="00607D0E">
        <w:rPr>
          <w:bCs/>
          <w:iCs/>
          <w:sz w:val="22"/>
          <w:szCs w:val="22"/>
        </w:rPr>
        <w:t>DOĞAN</w:t>
      </w:r>
      <w:r w:rsidR="00C252C7">
        <w:rPr>
          <w:bCs/>
          <w:iCs/>
          <w:sz w:val="22"/>
          <w:szCs w:val="22"/>
        </w:rPr>
        <w:t xml:space="preserve">                                          Aynur DEMİR</w:t>
      </w:r>
    </w:p>
    <w:p w14:paraId="0D1F0255" w14:textId="5E24DE07" w:rsidR="004275F7" w:rsidRPr="00466FE7" w:rsidRDefault="007A3AF9" w:rsidP="004275F7">
      <w:pPr>
        <w:pStyle w:val="AltBilgi"/>
        <w:tabs>
          <w:tab w:val="left" w:pos="0"/>
        </w:tabs>
        <w:ind w:right="284"/>
        <w:rPr>
          <w:bCs/>
          <w:iCs/>
          <w:sz w:val="22"/>
          <w:szCs w:val="22"/>
        </w:rPr>
      </w:pPr>
      <w:r>
        <w:rPr>
          <w:bCs/>
          <w:iCs/>
          <w:sz w:val="22"/>
          <w:szCs w:val="22"/>
        </w:rPr>
        <w:t xml:space="preserve"> </w:t>
      </w:r>
      <w:r w:rsidR="006E22CA" w:rsidRPr="00466FE7">
        <w:rPr>
          <w:bCs/>
          <w:iCs/>
          <w:sz w:val="22"/>
          <w:szCs w:val="22"/>
        </w:rPr>
        <w:t xml:space="preserve"> Meslek Dersleri Öğretmeni         </w:t>
      </w:r>
      <w:r w:rsidR="00EA1537" w:rsidRPr="00466FE7">
        <w:rPr>
          <w:bCs/>
          <w:iCs/>
          <w:sz w:val="22"/>
          <w:szCs w:val="22"/>
        </w:rPr>
        <w:t xml:space="preserve">    </w:t>
      </w:r>
      <w:r w:rsidR="00CC215A">
        <w:rPr>
          <w:bCs/>
          <w:iCs/>
          <w:sz w:val="22"/>
          <w:szCs w:val="22"/>
        </w:rPr>
        <w:t xml:space="preserve">   </w:t>
      </w:r>
      <w:r w:rsidR="00C252C7">
        <w:rPr>
          <w:bCs/>
          <w:iCs/>
          <w:sz w:val="22"/>
          <w:szCs w:val="22"/>
        </w:rPr>
        <w:t xml:space="preserve">      </w:t>
      </w:r>
      <w:r w:rsidR="00CC215A">
        <w:rPr>
          <w:bCs/>
          <w:iCs/>
          <w:sz w:val="22"/>
          <w:szCs w:val="22"/>
        </w:rPr>
        <w:t xml:space="preserve">  </w:t>
      </w:r>
      <w:r w:rsidR="00EA1537" w:rsidRPr="00466FE7">
        <w:rPr>
          <w:bCs/>
          <w:iCs/>
          <w:sz w:val="22"/>
          <w:szCs w:val="22"/>
        </w:rPr>
        <w:t xml:space="preserve">Meslek Dersleri Öğretmeni       </w:t>
      </w:r>
      <w:r w:rsidR="00C252C7">
        <w:rPr>
          <w:bCs/>
          <w:iCs/>
          <w:sz w:val="22"/>
          <w:szCs w:val="22"/>
        </w:rPr>
        <w:t xml:space="preserve">                     </w:t>
      </w:r>
      <w:r w:rsidR="00C252C7" w:rsidRPr="00466FE7">
        <w:rPr>
          <w:bCs/>
          <w:iCs/>
          <w:sz w:val="22"/>
          <w:szCs w:val="22"/>
        </w:rPr>
        <w:t xml:space="preserve">Meslek Dersleri Öğretmeni                                        </w:t>
      </w:r>
      <w:r w:rsidR="00EA1537" w:rsidRPr="00466FE7">
        <w:rPr>
          <w:bCs/>
          <w:iCs/>
          <w:sz w:val="22"/>
          <w:szCs w:val="22"/>
        </w:rPr>
        <w:t xml:space="preserve">                  </w:t>
      </w:r>
      <w:r w:rsidR="006E22CA" w:rsidRPr="00466FE7">
        <w:rPr>
          <w:bCs/>
          <w:iCs/>
          <w:sz w:val="22"/>
          <w:szCs w:val="22"/>
        </w:rPr>
        <w:t xml:space="preserve">               </w:t>
      </w:r>
    </w:p>
    <w:p w14:paraId="67C05073" w14:textId="77777777" w:rsidR="00C252C7" w:rsidRDefault="006E22CA" w:rsidP="00C252C7">
      <w:pPr>
        <w:pStyle w:val="AltBilgi"/>
        <w:tabs>
          <w:tab w:val="left" w:pos="0"/>
        </w:tabs>
        <w:ind w:right="284"/>
        <w:rPr>
          <w:bCs/>
          <w:iCs/>
          <w:sz w:val="22"/>
          <w:szCs w:val="22"/>
        </w:rPr>
      </w:pPr>
      <w:r w:rsidRPr="00466FE7">
        <w:rPr>
          <w:bCs/>
          <w:iCs/>
          <w:sz w:val="22"/>
          <w:szCs w:val="22"/>
        </w:rPr>
        <w:t xml:space="preserve">        </w:t>
      </w:r>
    </w:p>
    <w:p w14:paraId="0E6FA25D" w14:textId="77777777" w:rsidR="00C252C7" w:rsidRDefault="00C252C7" w:rsidP="00C252C7">
      <w:pPr>
        <w:pStyle w:val="AltBilgi"/>
        <w:tabs>
          <w:tab w:val="left" w:pos="0"/>
        </w:tabs>
        <w:ind w:right="284"/>
        <w:rPr>
          <w:bCs/>
          <w:iCs/>
          <w:sz w:val="22"/>
          <w:szCs w:val="22"/>
        </w:rPr>
      </w:pPr>
    </w:p>
    <w:p w14:paraId="1AB5ADE1" w14:textId="494730ED" w:rsidR="00C252C7" w:rsidRDefault="00C252C7" w:rsidP="00C252C7">
      <w:pPr>
        <w:pStyle w:val="AltBilgi"/>
        <w:tabs>
          <w:tab w:val="left" w:pos="0"/>
        </w:tabs>
        <w:ind w:right="284"/>
        <w:rPr>
          <w:bCs/>
          <w:iCs/>
          <w:sz w:val="22"/>
          <w:szCs w:val="22"/>
        </w:rPr>
      </w:pPr>
      <w:r>
        <w:rPr>
          <w:bCs/>
          <w:iCs/>
          <w:sz w:val="22"/>
          <w:szCs w:val="22"/>
        </w:rPr>
        <w:t xml:space="preserve">         </w:t>
      </w:r>
      <w:r w:rsidR="006E22CA" w:rsidRPr="00466FE7">
        <w:rPr>
          <w:bCs/>
          <w:iCs/>
          <w:sz w:val="22"/>
          <w:szCs w:val="22"/>
        </w:rPr>
        <w:t xml:space="preserve"> </w:t>
      </w:r>
      <w:r w:rsidR="00110E57" w:rsidRPr="00466FE7">
        <w:rPr>
          <w:bCs/>
          <w:iCs/>
          <w:sz w:val="22"/>
          <w:szCs w:val="22"/>
        </w:rPr>
        <w:t xml:space="preserve"> </w:t>
      </w:r>
      <w:r w:rsidR="006E22CA" w:rsidRPr="00466FE7">
        <w:rPr>
          <w:bCs/>
          <w:iCs/>
          <w:sz w:val="22"/>
          <w:szCs w:val="22"/>
        </w:rPr>
        <w:t>Zümre Başkanı</w:t>
      </w:r>
    </w:p>
    <w:p w14:paraId="03542E6C" w14:textId="68FCB865" w:rsidR="006E22CA" w:rsidRPr="00466FE7" w:rsidRDefault="00C252C7" w:rsidP="00C252C7">
      <w:pPr>
        <w:pStyle w:val="AltBilgi"/>
        <w:tabs>
          <w:tab w:val="left" w:pos="0"/>
        </w:tabs>
        <w:ind w:right="284"/>
        <w:rPr>
          <w:bCs/>
          <w:iCs/>
          <w:sz w:val="22"/>
          <w:szCs w:val="22"/>
        </w:rPr>
      </w:pPr>
      <w:r>
        <w:rPr>
          <w:bCs/>
          <w:iCs/>
          <w:sz w:val="22"/>
          <w:szCs w:val="22"/>
        </w:rPr>
        <w:t xml:space="preserve">           </w:t>
      </w:r>
      <w:r w:rsidR="00607D0E">
        <w:rPr>
          <w:bCs/>
          <w:iCs/>
          <w:sz w:val="22"/>
          <w:szCs w:val="22"/>
        </w:rPr>
        <w:t>Eşref AKINCI</w:t>
      </w:r>
      <w:r w:rsidRPr="00C252C7">
        <w:rPr>
          <w:bCs/>
          <w:iCs/>
          <w:sz w:val="22"/>
          <w:szCs w:val="22"/>
        </w:rPr>
        <w:t xml:space="preserve"> </w:t>
      </w:r>
      <w:r>
        <w:rPr>
          <w:bCs/>
          <w:iCs/>
          <w:sz w:val="22"/>
          <w:szCs w:val="22"/>
        </w:rPr>
        <w:t xml:space="preserve">                                                                                        </w:t>
      </w:r>
      <w:r w:rsidR="007A3AF9">
        <w:rPr>
          <w:bCs/>
          <w:iCs/>
          <w:sz w:val="22"/>
          <w:szCs w:val="22"/>
        </w:rPr>
        <w:t xml:space="preserve">            </w:t>
      </w:r>
      <w:r>
        <w:rPr>
          <w:bCs/>
          <w:iCs/>
          <w:sz w:val="22"/>
          <w:szCs w:val="22"/>
        </w:rPr>
        <w:t xml:space="preserve">       Mustafa DUMAN</w:t>
      </w:r>
      <w:r w:rsidRPr="00466FE7">
        <w:rPr>
          <w:bCs/>
          <w:iCs/>
          <w:sz w:val="22"/>
          <w:szCs w:val="22"/>
        </w:rPr>
        <w:t xml:space="preserve"> </w:t>
      </w:r>
      <w:r>
        <w:rPr>
          <w:bCs/>
          <w:iCs/>
          <w:sz w:val="22"/>
          <w:szCs w:val="22"/>
        </w:rPr>
        <w:t xml:space="preserve">                                      </w:t>
      </w:r>
    </w:p>
    <w:p w14:paraId="69576267" w14:textId="77777777" w:rsidR="00C252C7" w:rsidRDefault="00260398" w:rsidP="006E3D36">
      <w:pPr>
        <w:pStyle w:val="AltBilgi"/>
        <w:tabs>
          <w:tab w:val="left" w:pos="0"/>
        </w:tabs>
        <w:ind w:right="284"/>
        <w:jc w:val="center"/>
        <w:rPr>
          <w:bCs/>
          <w:iCs/>
          <w:sz w:val="22"/>
          <w:szCs w:val="22"/>
        </w:rPr>
      </w:pPr>
      <w:r w:rsidRPr="00466FE7">
        <w:rPr>
          <w:bCs/>
          <w:iCs/>
          <w:sz w:val="22"/>
          <w:szCs w:val="22"/>
        </w:rPr>
        <w:t>Meslek Dersleri Öğretmeni</w:t>
      </w:r>
      <w:r w:rsidR="00C252C7" w:rsidRPr="00C252C7">
        <w:rPr>
          <w:bCs/>
          <w:iCs/>
          <w:sz w:val="22"/>
          <w:szCs w:val="22"/>
        </w:rPr>
        <w:t xml:space="preserve"> </w:t>
      </w:r>
      <w:r w:rsidR="00C252C7">
        <w:rPr>
          <w:bCs/>
          <w:iCs/>
          <w:sz w:val="22"/>
          <w:szCs w:val="22"/>
        </w:rPr>
        <w:t xml:space="preserve">                                                                                 Müd. Yard.-Meslek Dersleri Öğrt.    </w:t>
      </w:r>
    </w:p>
    <w:p w14:paraId="4F859D0E" w14:textId="63770DC0" w:rsidR="00113ED3" w:rsidRDefault="00C252C7" w:rsidP="006E3D36">
      <w:pPr>
        <w:pStyle w:val="AltBilgi"/>
        <w:tabs>
          <w:tab w:val="left" w:pos="0"/>
        </w:tabs>
        <w:ind w:right="284"/>
        <w:jc w:val="center"/>
        <w:rPr>
          <w:bCs/>
          <w:iCs/>
          <w:sz w:val="22"/>
          <w:szCs w:val="22"/>
        </w:rPr>
      </w:pPr>
      <w:r>
        <w:rPr>
          <w:bCs/>
          <w:iCs/>
          <w:sz w:val="22"/>
          <w:szCs w:val="22"/>
        </w:rPr>
        <w:t xml:space="preserve">             </w:t>
      </w:r>
    </w:p>
    <w:p w14:paraId="53E7084A" w14:textId="77777777" w:rsidR="00E3253D" w:rsidRDefault="00E3253D" w:rsidP="00113ED3">
      <w:pPr>
        <w:pStyle w:val="AltBilgi"/>
        <w:tabs>
          <w:tab w:val="left" w:pos="0"/>
        </w:tabs>
        <w:ind w:right="284"/>
        <w:rPr>
          <w:bCs/>
          <w:iCs/>
          <w:sz w:val="22"/>
          <w:szCs w:val="22"/>
        </w:rPr>
      </w:pPr>
    </w:p>
    <w:p w14:paraId="6135E66F" w14:textId="1DF6453E" w:rsidR="006E22CA" w:rsidRPr="00466FE7" w:rsidRDefault="00E3253D" w:rsidP="00260398">
      <w:pPr>
        <w:pStyle w:val="AltBilgi"/>
        <w:tabs>
          <w:tab w:val="left" w:pos="0"/>
        </w:tabs>
        <w:ind w:right="284"/>
        <w:rPr>
          <w:bCs/>
          <w:iCs/>
          <w:sz w:val="22"/>
          <w:szCs w:val="22"/>
        </w:rPr>
      </w:pPr>
      <w:r>
        <w:rPr>
          <w:bCs/>
          <w:iCs/>
          <w:sz w:val="22"/>
          <w:szCs w:val="22"/>
        </w:rPr>
        <w:t xml:space="preserve"> </w:t>
      </w:r>
      <w:r w:rsidR="009253FF">
        <w:rPr>
          <w:bCs/>
          <w:iCs/>
          <w:sz w:val="22"/>
          <w:szCs w:val="22"/>
        </w:rPr>
        <w:t xml:space="preserve">                                                                                                                                             UYGUNDUR</w:t>
      </w:r>
    </w:p>
    <w:p w14:paraId="6BD60B36" w14:textId="64983999" w:rsidR="00F60050" w:rsidRPr="00466FE7" w:rsidRDefault="006E22CA" w:rsidP="00EB2772">
      <w:pPr>
        <w:pStyle w:val="AltBilgi"/>
        <w:tabs>
          <w:tab w:val="left" w:pos="0"/>
        </w:tabs>
        <w:ind w:right="284"/>
        <w:rPr>
          <w:bCs/>
          <w:iCs/>
          <w:sz w:val="22"/>
          <w:szCs w:val="22"/>
        </w:rPr>
      </w:pPr>
      <w:r w:rsidRPr="00466FE7">
        <w:rPr>
          <w:bCs/>
          <w:iCs/>
          <w:sz w:val="22"/>
          <w:szCs w:val="22"/>
        </w:rPr>
        <w:t xml:space="preserve">                                                                                                          </w:t>
      </w:r>
      <w:r w:rsidR="0070012A" w:rsidRPr="00466FE7">
        <w:rPr>
          <w:bCs/>
          <w:iCs/>
          <w:sz w:val="22"/>
          <w:szCs w:val="22"/>
        </w:rPr>
        <w:t xml:space="preserve">                </w:t>
      </w:r>
      <w:r w:rsidRPr="00466FE7">
        <w:rPr>
          <w:bCs/>
          <w:iCs/>
          <w:sz w:val="22"/>
          <w:szCs w:val="22"/>
        </w:rPr>
        <w:t xml:space="preserve">        </w:t>
      </w:r>
      <w:r w:rsidR="00EA1537" w:rsidRPr="00466FE7">
        <w:rPr>
          <w:bCs/>
          <w:iCs/>
          <w:sz w:val="22"/>
          <w:szCs w:val="22"/>
        </w:rPr>
        <w:t xml:space="preserve">     </w:t>
      </w:r>
      <w:r w:rsidRPr="00466FE7">
        <w:rPr>
          <w:bCs/>
          <w:iCs/>
          <w:sz w:val="22"/>
          <w:szCs w:val="22"/>
        </w:rPr>
        <w:t xml:space="preserve">        </w:t>
      </w:r>
      <w:r w:rsidR="00113ED3">
        <w:rPr>
          <w:bCs/>
          <w:iCs/>
          <w:sz w:val="22"/>
          <w:szCs w:val="22"/>
        </w:rPr>
        <w:t>0</w:t>
      </w:r>
      <w:r w:rsidR="001158FE">
        <w:rPr>
          <w:bCs/>
          <w:iCs/>
          <w:sz w:val="22"/>
          <w:szCs w:val="22"/>
        </w:rPr>
        <w:t>8</w:t>
      </w:r>
      <w:r w:rsidR="00113ED3">
        <w:rPr>
          <w:bCs/>
          <w:iCs/>
          <w:sz w:val="22"/>
          <w:szCs w:val="22"/>
        </w:rPr>
        <w:t xml:space="preserve"> / 09</w:t>
      </w:r>
      <w:r w:rsidR="005C030E" w:rsidRPr="00466FE7">
        <w:rPr>
          <w:bCs/>
          <w:iCs/>
          <w:sz w:val="22"/>
          <w:szCs w:val="22"/>
        </w:rPr>
        <w:t xml:space="preserve"> / </w:t>
      </w:r>
      <w:r w:rsidR="004275F7" w:rsidRPr="00466FE7">
        <w:rPr>
          <w:bCs/>
          <w:iCs/>
          <w:sz w:val="22"/>
          <w:szCs w:val="22"/>
        </w:rPr>
        <w:t>20</w:t>
      </w:r>
      <w:r w:rsidR="00113ED3">
        <w:rPr>
          <w:bCs/>
          <w:iCs/>
          <w:sz w:val="22"/>
          <w:szCs w:val="22"/>
        </w:rPr>
        <w:t>2</w:t>
      </w:r>
      <w:r w:rsidR="001158FE">
        <w:rPr>
          <w:bCs/>
          <w:iCs/>
          <w:sz w:val="22"/>
          <w:szCs w:val="22"/>
        </w:rPr>
        <w:t>3</w:t>
      </w:r>
      <w:r w:rsidR="004275F7" w:rsidRPr="00466FE7">
        <w:rPr>
          <w:bCs/>
          <w:iCs/>
          <w:sz w:val="22"/>
          <w:szCs w:val="22"/>
        </w:rPr>
        <w:t xml:space="preserve">                   </w:t>
      </w:r>
      <w:r w:rsidR="00EB2772">
        <w:rPr>
          <w:bCs/>
          <w:iCs/>
          <w:sz w:val="22"/>
          <w:szCs w:val="22"/>
        </w:rPr>
        <w:t xml:space="preserve">                               </w:t>
      </w:r>
    </w:p>
    <w:p w14:paraId="0D78FD1F" w14:textId="77777777" w:rsidR="00153084" w:rsidRPr="00466FE7" w:rsidRDefault="00153084" w:rsidP="00110E57">
      <w:pPr>
        <w:pStyle w:val="AltBilgi"/>
        <w:tabs>
          <w:tab w:val="left" w:pos="708"/>
        </w:tabs>
        <w:ind w:right="284"/>
        <w:rPr>
          <w:bCs/>
          <w:iCs/>
          <w:sz w:val="22"/>
          <w:szCs w:val="22"/>
        </w:rPr>
      </w:pPr>
    </w:p>
    <w:p w14:paraId="75935451" w14:textId="77777777" w:rsidR="004275F7" w:rsidRPr="00466FE7" w:rsidRDefault="004275F7" w:rsidP="00240E2C">
      <w:pPr>
        <w:pStyle w:val="AltBilgi"/>
        <w:tabs>
          <w:tab w:val="left" w:pos="708"/>
        </w:tabs>
        <w:ind w:right="284"/>
        <w:rPr>
          <w:bCs/>
          <w:iCs/>
          <w:sz w:val="22"/>
          <w:szCs w:val="22"/>
        </w:rPr>
      </w:pPr>
      <w:r w:rsidRPr="00466FE7">
        <w:rPr>
          <w:bCs/>
          <w:iCs/>
          <w:sz w:val="22"/>
          <w:szCs w:val="22"/>
        </w:rPr>
        <w:t xml:space="preserve">                                                                                          </w:t>
      </w:r>
      <w:r w:rsidR="0044394F" w:rsidRPr="00466FE7">
        <w:rPr>
          <w:bCs/>
          <w:iCs/>
          <w:sz w:val="22"/>
          <w:szCs w:val="22"/>
        </w:rPr>
        <w:t xml:space="preserve">                 </w:t>
      </w:r>
      <w:r w:rsidR="0070012A" w:rsidRPr="00466FE7">
        <w:rPr>
          <w:bCs/>
          <w:iCs/>
          <w:sz w:val="22"/>
          <w:szCs w:val="22"/>
        </w:rPr>
        <w:t xml:space="preserve">                </w:t>
      </w:r>
      <w:r w:rsidR="0044394F" w:rsidRPr="00466FE7">
        <w:rPr>
          <w:bCs/>
          <w:iCs/>
          <w:sz w:val="22"/>
          <w:szCs w:val="22"/>
        </w:rPr>
        <w:t xml:space="preserve">    </w:t>
      </w:r>
      <w:r w:rsidR="00C054AE" w:rsidRPr="00466FE7">
        <w:rPr>
          <w:bCs/>
          <w:iCs/>
          <w:sz w:val="22"/>
          <w:szCs w:val="22"/>
        </w:rPr>
        <w:t xml:space="preserve">  </w:t>
      </w:r>
      <w:r w:rsidR="0044394F" w:rsidRPr="00466FE7">
        <w:rPr>
          <w:bCs/>
          <w:iCs/>
          <w:sz w:val="22"/>
          <w:szCs w:val="22"/>
        </w:rPr>
        <w:t xml:space="preserve"> </w:t>
      </w:r>
      <w:r w:rsidR="00B418FB" w:rsidRPr="00466FE7">
        <w:rPr>
          <w:bCs/>
          <w:iCs/>
          <w:sz w:val="22"/>
          <w:szCs w:val="22"/>
        </w:rPr>
        <w:t xml:space="preserve"> </w:t>
      </w:r>
      <w:r w:rsidR="00EA1537" w:rsidRPr="00466FE7">
        <w:rPr>
          <w:bCs/>
          <w:iCs/>
          <w:sz w:val="22"/>
          <w:szCs w:val="22"/>
        </w:rPr>
        <w:t xml:space="preserve">    </w:t>
      </w:r>
      <w:r w:rsidR="00240E2C" w:rsidRPr="00466FE7">
        <w:rPr>
          <w:bCs/>
          <w:iCs/>
          <w:sz w:val="22"/>
          <w:szCs w:val="22"/>
        </w:rPr>
        <w:t xml:space="preserve">      Osman GÜRÜN</w:t>
      </w:r>
      <w:r w:rsidR="00240E2C" w:rsidRPr="00466FE7">
        <w:rPr>
          <w:bCs/>
          <w:iCs/>
          <w:sz w:val="22"/>
          <w:szCs w:val="22"/>
        </w:rPr>
        <w:tab/>
      </w:r>
    </w:p>
    <w:p w14:paraId="3016A143" w14:textId="77777777" w:rsidR="00845E0C" w:rsidRPr="003154C5" w:rsidRDefault="004275F7" w:rsidP="003154C5">
      <w:pPr>
        <w:pStyle w:val="AltBilgi"/>
        <w:tabs>
          <w:tab w:val="clear" w:pos="4536"/>
          <w:tab w:val="left" w:pos="0"/>
        </w:tabs>
        <w:ind w:right="284"/>
        <w:rPr>
          <w:bCs/>
          <w:iCs/>
          <w:sz w:val="22"/>
          <w:szCs w:val="22"/>
        </w:rPr>
      </w:pPr>
      <w:r w:rsidRPr="00466FE7">
        <w:rPr>
          <w:bCs/>
          <w:iCs/>
          <w:sz w:val="22"/>
          <w:szCs w:val="22"/>
        </w:rPr>
        <w:t xml:space="preserve">                                                                                           </w:t>
      </w:r>
      <w:r w:rsidR="00D67DBB" w:rsidRPr="00466FE7">
        <w:rPr>
          <w:bCs/>
          <w:iCs/>
          <w:sz w:val="22"/>
          <w:szCs w:val="22"/>
        </w:rPr>
        <w:t xml:space="preserve">                 </w:t>
      </w:r>
      <w:r w:rsidR="0044394F" w:rsidRPr="00466FE7">
        <w:rPr>
          <w:bCs/>
          <w:iCs/>
          <w:sz w:val="22"/>
          <w:szCs w:val="22"/>
        </w:rPr>
        <w:t xml:space="preserve"> </w:t>
      </w:r>
      <w:r w:rsidR="00D67DBB" w:rsidRPr="00466FE7">
        <w:rPr>
          <w:bCs/>
          <w:iCs/>
          <w:sz w:val="22"/>
          <w:szCs w:val="22"/>
        </w:rPr>
        <w:t xml:space="preserve">     </w:t>
      </w:r>
      <w:r w:rsidR="0070012A" w:rsidRPr="00466FE7">
        <w:rPr>
          <w:bCs/>
          <w:iCs/>
          <w:sz w:val="22"/>
          <w:szCs w:val="22"/>
        </w:rPr>
        <w:t xml:space="preserve">              </w:t>
      </w:r>
      <w:r w:rsidR="00D67DBB" w:rsidRPr="00466FE7">
        <w:rPr>
          <w:bCs/>
          <w:iCs/>
          <w:sz w:val="22"/>
          <w:szCs w:val="22"/>
        </w:rPr>
        <w:t xml:space="preserve">     </w:t>
      </w:r>
      <w:r w:rsidRPr="00466FE7">
        <w:rPr>
          <w:bCs/>
          <w:iCs/>
          <w:sz w:val="22"/>
          <w:szCs w:val="22"/>
        </w:rPr>
        <w:t xml:space="preserve"> </w:t>
      </w:r>
      <w:r w:rsidR="00EA1537" w:rsidRPr="00466FE7">
        <w:rPr>
          <w:bCs/>
          <w:iCs/>
          <w:sz w:val="22"/>
          <w:szCs w:val="22"/>
        </w:rPr>
        <w:t xml:space="preserve">    </w:t>
      </w:r>
      <w:r w:rsidRPr="00466FE7">
        <w:rPr>
          <w:bCs/>
          <w:iCs/>
          <w:sz w:val="22"/>
          <w:szCs w:val="22"/>
        </w:rPr>
        <w:t xml:space="preserve"> </w:t>
      </w:r>
      <w:r w:rsidR="00C054AE" w:rsidRPr="00466FE7">
        <w:rPr>
          <w:bCs/>
          <w:iCs/>
          <w:sz w:val="22"/>
          <w:szCs w:val="22"/>
        </w:rPr>
        <w:t xml:space="preserve">  </w:t>
      </w:r>
      <w:r w:rsidRPr="00466FE7">
        <w:rPr>
          <w:bCs/>
          <w:iCs/>
          <w:sz w:val="22"/>
          <w:szCs w:val="22"/>
        </w:rPr>
        <w:t xml:space="preserve">  Okul Müdürü</w:t>
      </w:r>
    </w:p>
    <w:sectPr w:rsidR="00845E0C" w:rsidRPr="003154C5" w:rsidSect="0023283C">
      <w:type w:val="continuous"/>
      <w:pgSz w:w="11906" w:h="16838"/>
      <w:pgMar w:top="567" w:right="567" w:bottom="567" w:left="567"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9E80F" w14:textId="77777777" w:rsidR="00704B20" w:rsidRDefault="00704B20">
      <w:r>
        <w:separator/>
      </w:r>
    </w:p>
  </w:endnote>
  <w:endnote w:type="continuationSeparator" w:id="0">
    <w:p w14:paraId="118D65C3" w14:textId="77777777" w:rsidR="00704B20" w:rsidRDefault="0070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Ebrima">
    <w:panose1 w:val="02000000000000000000"/>
    <w:charset w:val="A2"/>
    <w:family w:val="auto"/>
    <w:pitch w:val="variable"/>
    <w:sig w:usb0="A000005F" w:usb1="02000041" w:usb2="00000800" w:usb3="00000000" w:csb0="00000093"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945E2" w14:textId="77777777" w:rsidR="00306FD2" w:rsidRDefault="00306FD2" w:rsidP="00D15E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77AD7C8" w14:textId="77777777" w:rsidR="00306FD2" w:rsidRDefault="00306FD2" w:rsidP="00F52B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B2573" w14:textId="77777777" w:rsidR="00306FD2" w:rsidRDefault="00306FD2" w:rsidP="00D15E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14:paraId="60387874" w14:textId="77777777" w:rsidR="00306FD2" w:rsidRDefault="00306FD2" w:rsidP="00F52B88">
    <w:pPr>
      <w:pStyle w:val="AltBilgi"/>
      <w:ind w:right="360"/>
      <w:jc w:val="center"/>
    </w:pPr>
  </w:p>
  <w:p w14:paraId="7171E583" w14:textId="77777777" w:rsidR="00306FD2" w:rsidRDefault="00306F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6165D" w14:textId="77777777" w:rsidR="00306FD2" w:rsidRDefault="00306FD2" w:rsidP="00D15E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AA4C6F2" w14:textId="77777777" w:rsidR="00306FD2" w:rsidRDefault="00306FD2" w:rsidP="00F52B88">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B08E" w14:textId="77777777" w:rsidR="00306FD2" w:rsidRDefault="00306FD2" w:rsidP="00D15E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628E2FC5" w14:textId="77777777" w:rsidR="00306FD2" w:rsidRDefault="00306FD2" w:rsidP="00F52B88">
    <w:pPr>
      <w:pStyle w:val="AltBilgi"/>
      <w:ind w:right="360"/>
      <w:jc w:val="center"/>
    </w:pPr>
  </w:p>
  <w:p w14:paraId="03CB7FE6" w14:textId="77777777" w:rsidR="00306FD2" w:rsidRDefault="00306F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C0C75" w14:textId="77777777" w:rsidR="00704B20" w:rsidRDefault="00704B20">
      <w:r>
        <w:separator/>
      </w:r>
    </w:p>
  </w:footnote>
  <w:footnote w:type="continuationSeparator" w:id="0">
    <w:p w14:paraId="417F7BCD" w14:textId="77777777" w:rsidR="00704B20" w:rsidRDefault="00704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4B09"/>
    <w:multiLevelType w:val="hybridMultilevel"/>
    <w:tmpl w:val="C58AD2E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6215331"/>
    <w:multiLevelType w:val="hybridMultilevel"/>
    <w:tmpl w:val="65E8D3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930B79"/>
    <w:multiLevelType w:val="hybridMultilevel"/>
    <w:tmpl w:val="9A52B0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5F1C83"/>
    <w:multiLevelType w:val="hybridMultilevel"/>
    <w:tmpl w:val="43D0E6E4"/>
    <w:lvl w:ilvl="0" w:tplc="53EC138A">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DF381F"/>
    <w:multiLevelType w:val="hybridMultilevel"/>
    <w:tmpl w:val="9A960E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33B05"/>
    <w:multiLevelType w:val="hybridMultilevel"/>
    <w:tmpl w:val="E6C84444"/>
    <w:lvl w:ilvl="0" w:tplc="75D0311E">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E76F7"/>
    <w:multiLevelType w:val="hybridMultilevel"/>
    <w:tmpl w:val="D70681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5E3D33"/>
    <w:multiLevelType w:val="hybridMultilevel"/>
    <w:tmpl w:val="9C60BDDC"/>
    <w:lvl w:ilvl="0" w:tplc="1EB671E0">
      <w:start w:val="1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EB362B"/>
    <w:multiLevelType w:val="hybridMultilevel"/>
    <w:tmpl w:val="B8A04140"/>
    <w:lvl w:ilvl="0" w:tplc="041F000B">
      <w:start w:val="1"/>
      <w:numFmt w:val="bullet"/>
      <w:lvlText w:val=""/>
      <w:lvlJc w:val="left"/>
      <w:pPr>
        <w:ind w:left="1020" w:hanging="360"/>
      </w:pPr>
      <w:rPr>
        <w:rFonts w:ascii="Wingdings" w:hAnsi="Wingdings"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9" w15:restartNumberingAfterBreak="0">
    <w:nsid w:val="22764FF3"/>
    <w:multiLevelType w:val="hybridMultilevel"/>
    <w:tmpl w:val="780CFF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C05A19"/>
    <w:multiLevelType w:val="hybridMultilevel"/>
    <w:tmpl w:val="72ACA5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A30763"/>
    <w:multiLevelType w:val="hybridMultilevel"/>
    <w:tmpl w:val="0994BC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CE29A1"/>
    <w:multiLevelType w:val="hybridMultilevel"/>
    <w:tmpl w:val="DA6028C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8293E0D"/>
    <w:multiLevelType w:val="hybridMultilevel"/>
    <w:tmpl w:val="51EC49BC"/>
    <w:lvl w:ilvl="0" w:tplc="041F0001">
      <w:start w:val="1"/>
      <w:numFmt w:val="bullet"/>
      <w:lvlText w:val=""/>
      <w:lvlJc w:val="left"/>
      <w:pPr>
        <w:tabs>
          <w:tab w:val="num" w:pos="720"/>
        </w:tabs>
        <w:ind w:left="720" w:hanging="360"/>
      </w:pPr>
      <w:rPr>
        <w:rFonts w:ascii="Symbol" w:hAnsi="Symbol" w:hint="default"/>
      </w:rPr>
    </w:lvl>
    <w:lvl w:ilvl="1" w:tplc="10D621C0">
      <w:start w:val="12"/>
      <w:numFmt w:val="decimal"/>
      <w:lvlText w:val="%2."/>
      <w:lvlJc w:val="left"/>
      <w:pPr>
        <w:tabs>
          <w:tab w:val="num" w:pos="1440"/>
        </w:tabs>
        <w:ind w:left="1440" w:hanging="360"/>
      </w:pPr>
      <w:rPr>
        <w:rFonts w:hint="default"/>
        <w:sz w:val="22"/>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A3E0F52"/>
    <w:multiLevelType w:val="hybridMultilevel"/>
    <w:tmpl w:val="CFE068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4A352C"/>
    <w:multiLevelType w:val="hybridMultilevel"/>
    <w:tmpl w:val="FC0E2E30"/>
    <w:lvl w:ilvl="0" w:tplc="409AC1A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6E1B28"/>
    <w:multiLevelType w:val="hybridMultilevel"/>
    <w:tmpl w:val="4D32D9D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521872"/>
    <w:multiLevelType w:val="hybridMultilevel"/>
    <w:tmpl w:val="72ACA5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B851CF"/>
    <w:multiLevelType w:val="hybridMultilevel"/>
    <w:tmpl w:val="548CD1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B96897"/>
    <w:multiLevelType w:val="hybridMultilevel"/>
    <w:tmpl w:val="892AB0AE"/>
    <w:lvl w:ilvl="0" w:tplc="225EC978">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C3960A9"/>
    <w:multiLevelType w:val="hybridMultilevel"/>
    <w:tmpl w:val="F314D86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0535845"/>
    <w:multiLevelType w:val="hybridMultilevel"/>
    <w:tmpl w:val="F9720DAC"/>
    <w:lvl w:ilvl="0" w:tplc="BFFA55C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55FF6D1E"/>
    <w:multiLevelType w:val="hybridMultilevel"/>
    <w:tmpl w:val="DB04CB1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592B153C"/>
    <w:multiLevelType w:val="hybridMultilevel"/>
    <w:tmpl w:val="8D78C284"/>
    <w:lvl w:ilvl="0" w:tplc="041F000B">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79F0715"/>
    <w:multiLevelType w:val="hybridMultilevel"/>
    <w:tmpl w:val="E6C84444"/>
    <w:lvl w:ilvl="0" w:tplc="75D0311E">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E72B16"/>
    <w:multiLevelType w:val="hybridMultilevel"/>
    <w:tmpl w:val="EF24EFFE"/>
    <w:lvl w:ilvl="0" w:tplc="A1DC2190">
      <w:start w:val="7"/>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6" w15:restartNumberingAfterBreak="0">
    <w:nsid w:val="7B6A56F6"/>
    <w:multiLevelType w:val="hybridMultilevel"/>
    <w:tmpl w:val="C5CCC71E"/>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27" w15:restartNumberingAfterBreak="0">
    <w:nsid w:val="7CCC6C3F"/>
    <w:multiLevelType w:val="hybridMultilevel"/>
    <w:tmpl w:val="2952B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33928"/>
    <w:multiLevelType w:val="hybridMultilevel"/>
    <w:tmpl w:val="4D32D9D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8F16C8"/>
    <w:multiLevelType w:val="hybridMultilevel"/>
    <w:tmpl w:val="C7C09B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5"/>
  </w:num>
  <w:num w:numId="3">
    <w:abstractNumId w:val="21"/>
  </w:num>
  <w:num w:numId="4">
    <w:abstractNumId w:val="27"/>
  </w:num>
  <w:num w:numId="5">
    <w:abstractNumId w:val="6"/>
  </w:num>
  <w:num w:numId="6">
    <w:abstractNumId w:val="26"/>
  </w:num>
  <w:num w:numId="7">
    <w:abstractNumId w:val="10"/>
  </w:num>
  <w:num w:numId="8">
    <w:abstractNumId w:val="17"/>
  </w:num>
  <w:num w:numId="9">
    <w:abstractNumId w:val="15"/>
  </w:num>
  <w:num w:numId="10">
    <w:abstractNumId w:val="3"/>
  </w:num>
  <w:num w:numId="11">
    <w:abstractNumId w:val="16"/>
  </w:num>
  <w:num w:numId="12">
    <w:abstractNumId w:val="28"/>
  </w:num>
  <w:num w:numId="13">
    <w:abstractNumId w:val="11"/>
  </w:num>
  <w:num w:numId="14">
    <w:abstractNumId w:val="29"/>
  </w:num>
  <w:num w:numId="15">
    <w:abstractNumId w:val="9"/>
  </w:num>
  <w:num w:numId="16">
    <w:abstractNumId w:val="12"/>
  </w:num>
  <w:num w:numId="17">
    <w:abstractNumId w:val="22"/>
  </w:num>
  <w:num w:numId="18">
    <w:abstractNumId w:val="0"/>
  </w:num>
  <w:num w:numId="19">
    <w:abstractNumId w:val="20"/>
  </w:num>
  <w:num w:numId="20">
    <w:abstractNumId w:val="18"/>
  </w:num>
  <w:num w:numId="21">
    <w:abstractNumId w:val="4"/>
  </w:num>
  <w:num w:numId="22">
    <w:abstractNumId w:val="2"/>
  </w:num>
  <w:num w:numId="23">
    <w:abstractNumId w:val="19"/>
  </w:num>
  <w:num w:numId="24">
    <w:abstractNumId w:val="24"/>
  </w:num>
  <w:num w:numId="25">
    <w:abstractNumId w:val="5"/>
  </w:num>
  <w:num w:numId="26">
    <w:abstractNumId w:val="7"/>
  </w:num>
  <w:num w:numId="27">
    <w:abstractNumId w:val="1"/>
  </w:num>
  <w:num w:numId="28">
    <w:abstractNumId w:val="23"/>
  </w:num>
  <w:num w:numId="29">
    <w:abstractNumId w:val="8"/>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6F5"/>
    <w:rsid w:val="00001C05"/>
    <w:rsid w:val="00002F13"/>
    <w:rsid w:val="000040E9"/>
    <w:rsid w:val="0000492E"/>
    <w:rsid w:val="00006F39"/>
    <w:rsid w:val="00007C81"/>
    <w:rsid w:val="00014506"/>
    <w:rsid w:val="00015ED7"/>
    <w:rsid w:val="00016E0F"/>
    <w:rsid w:val="00017F4D"/>
    <w:rsid w:val="000200F2"/>
    <w:rsid w:val="000208C4"/>
    <w:rsid w:val="00021730"/>
    <w:rsid w:val="00023CAE"/>
    <w:rsid w:val="00024130"/>
    <w:rsid w:val="00024358"/>
    <w:rsid w:val="000263A7"/>
    <w:rsid w:val="000306F8"/>
    <w:rsid w:val="00031102"/>
    <w:rsid w:val="00031F74"/>
    <w:rsid w:val="000322AF"/>
    <w:rsid w:val="000329AF"/>
    <w:rsid w:val="00033CE2"/>
    <w:rsid w:val="00043AF5"/>
    <w:rsid w:val="00043CF4"/>
    <w:rsid w:val="000444A3"/>
    <w:rsid w:val="000448B9"/>
    <w:rsid w:val="00045B0F"/>
    <w:rsid w:val="0005037F"/>
    <w:rsid w:val="000607BA"/>
    <w:rsid w:val="00060CFB"/>
    <w:rsid w:val="00062966"/>
    <w:rsid w:val="00064E79"/>
    <w:rsid w:val="0006522A"/>
    <w:rsid w:val="000656F5"/>
    <w:rsid w:val="0006641A"/>
    <w:rsid w:val="0007720C"/>
    <w:rsid w:val="0007779F"/>
    <w:rsid w:val="00077E8D"/>
    <w:rsid w:val="00080139"/>
    <w:rsid w:val="0008285E"/>
    <w:rsid w:val="00082D3C"/>
    <w:rsid w:val="00083B0E"/>
    <w:rsid w:val="0008673E"/>
    <w:rsid w:val="00086965"/>
    <w:rsid w:val="00086A65"/>
    <w:rsid w:val="00086B86"/>
    <w:rsid w:val="0009074F"/>
    <w:rsid w:val="00092A94"/>
    <w:rsid w:val="00093BBB"/>
    <w:rsid w:val="00094D8A"/>
    <w:rsid w:val="000A3C7A"/>
    <w:rsid w:val="000A498F"/>
    <w:rsid w:val="000A4E62"/>
    <w:rsid w:val="000A56C8"/>
    <w:rsid w:val="000B05E2"/>
    <w:rsid w:val="000B1924"/>
    <w:rsid w:val="000B2B5F"/>
    <w:rsid w:val="000B4571"/>
    <w:rsid w:val="000B5C10"/>
    <w:rsid w:val="000B5ED1"/>
    <w:rsid w:val="000B7260"/>
    <w:rsid w:val="000C022F"/>
    <w:rsid w:val="000C09FF"/>
    <w:rsid w:val="000C0DCA"/>
    <w:rsid w:val="000C11CE"/>
    <w:rsid w:val="000C13DF"/>
    <w:rsid w:val="000C250F"/>
    <w:rsid w:val="000C2D16"/>
    <w:rsid w:val="000C3745"/>
    <w:rsid w:val="000C59D4"/>
    <w:rsid w:val="000C6404"/>
    <w:rsid w:val="000C6DCD"/>
    <w:rsid w:val="000C7F67"/>
    <w:rsid w:val="000D0442"/>
    <w:rsid w:val="000D0F3D"/>
    <w:rsid w:val="000D192C"/>
    <w:rsid w:val="000D1D2E"/>
    <w:rsid w:val="000D33E9"/>
    <w:rsid w:val="000D4093"/>
    <w:rsid w:val="000D7000"/>
    <w:rsid w:val="000D7AAB"/>
    <w:rsid w:val="000E1B0B"/>
    <w:rsid w:val="000E3778"/>
    <w:rsid w:val="000E5B67"/>
    <w:rsid w:val="000E7BA3"/>
    <w:rsid w:val="000F32F2"/>
    <w:rsid w:val="000F3BAA"/>
    <w:rsid w:val="000F3D9E"/>
    <w:rsid w:val="000F3F98"/>
    <w:rsid w:val="000F55A5"/>
    <w:rsid w:val="000F5AA3"/>
    <w:rsid w:val="000F6865"/>
    <w:rsid w:val="000F7A1B"/>
    <w:rsid w:val="001060B5"/>
    <w:rsid w:val="001104D2"/>
    <w:rsid w:val="00110E57"/>
    <w:rsid w:val="00110FE5"/>
    <w:rsid w:val="001123D0"/>
    <w:rsid w:val="00113ED3"/>
    <w:rsid w:val="001158FE"/>
    <w:rsid w:val="001168CE"/>
    <w:rsid w:val="001218E4"/>
    <w:rsid w:val="00123155"/>
    <w:rsid w:val="00124981"/>
    <w:rsid w:val="00125C0C"/>
    <w:rsid w:val="00127D2D"/>
    <w:rsid w:val="001308DB"/>
    <w:rsid w:val="00131694"/>
    <w:rsid w:val="00131C9F"/>
    <w:rsid w:val="0013209D"/>
    <w:rsid w:val="00132579"/>
    <w:rsid w:val="001369DB"/>
    <w:rsid w:val="00136D5E"/>
    <w:rsid w:val="00137D10"/>
    <w:rsid w:val="0014118E"/>
    <w:rsid w:val="001414FE"/>
    <w:rsid w:val="00142B9E"/>
    <w:rsid w:val="00143037"/>
    <w:rsid w:val="00143CB2"/>
    <w:rsid w:val="001454CF"/>
    <w:rsid w:val="00150263"/>
    <w:rsid w:val="001504E8"/>
    <w:rsid w:val="001525D2"/>
    <w:rsid w:val="00153084"/>
    <w:rsid w:val="00155403"/>
    <w:rsid w:val="001555E9"/>
    <w:rsid w:val="0015613B"/>
    <w:rsid w:val="00156889"/>
    <w:rsid w:val="00156A49"/>
    <w:rsid w:val="00162429"/>
    <w:rsid w:val="001635FF"/>
    <w:rsid w:val="00164B1E"/>
    <w:rsid w:val="00165456"/>
    <w:rsid w:val="00167432"/>
    <w:rsid w:val="00167E4D"/>
    <w:rsid w:val="0017045D"/>
    <w:rsid w:val="00171838"/>
    <w:rsid w:val="00173707"/>
    <w:rsid w:val="00175E26"/>
    <w:rsid w:val="0017611C"/>
    <w:rsid w:val="001764D9"/>
    <w:rsid w:val="001778E2"/>
    <w:rsid w:val="00177B69"/>
    <w:rsid w:val="0018086B"/>
    <w:rsid w:val="001816E2"/>
    <w:rsid w:val="00181BB9"/>
    <w:rsid w:val="00182C19"/>
    <w:rsid w:val="00182ECC"/>
    <w:rsid w:val="00186467"/>
    <w:rsid w:val="001876D9"/>
    <w:rsid w:val="001913D3"/>
    <w:rsid w:val="00194D01"/>
    <w:rsid w:val="00195EB4"/>
    <w:rsid w:val="00195EF7"/>
    <w:rsid w:val="0019720A"/>
    <w:rsid w:val="001A145F"/>
    <w:rsid w:val="001A18B8"/>
    <w:rsid w:val="001A23B0"/>
    <w:rsid w:val="001A2896"/>
    <w:rsid w:val="001A3414"/>
    <w:rsid w:val="001A3FCF"/>
    <w:rsid w:val="001B2A6F"/>
    <w:rsid w:val="001B5197"/>
    <w:rsid w:val="001B6AA0"/>
    <w:rsid w:val="001B6E14"/>
    <w:rsid w:val="001B7DC4"/>
    <w:rsid w:val="001C5C5E"/>
    <w:rsid w:val="001C5C9A"/>
    <w:rsid w:val="001C72BB"/>
    <w:rsid w:val="001D02B9"/>
    <w:rsid w:val="001D0CDC"/>
    <w:rsid w:val="001D4867"/>
    <w:rsid w:val="001D4FE6"/>
    <w:rsid w:val="001D62B5"/>
    <w:rsid w:val="001D690E"/>
    <w:rsid w:val="001D6F27"/>
    <w:rsid w:val="001D72A2"/>
    <w:rsid w:val="001E0409"/>
    <w:rsid w:val="001E15BE"/>
    <w:rsid w:val="001E2AFC"/>
    <w:rsid w:val="001E2EBC"/>
    <w:rsid w:val="001E3A9E"/>
    <w:rsid w:val="001E612F"/>
    <w:rsid w:val="001E73C6"/>
    <w:rsid w:val="001E7AC2"/>
    <w:rsid w:val="001F24BF"/>
    <w:rsid w:val="001F37B2"/>
    <w:rsid w:val="001F547A"/>
    <w:rsid w:val="00200309"/>
    <w:rsid w:val="00200403"/>
    <w:rsid w:val="0020064F"/>
    <w:rsid w:val="00200DBA"/>
    <w:rsid w:val="00202F66"/>
    <w:rsid w:val="00203057"/>
    <w:rsid w:val="0020337D"/>
    <w:rsid w:val="002037A5"/>
    <w:rsid w:val="00205827"/>
    <w:rsid w:val="00206B22"/>
    <w:rsid w:val="00211DE4"/>
    <w:rsid w:val="00213E09"/>
    <w:rsid w:val="00216226"/>
    <w:rsid w:val="00220D5E"/>
    <w:rsid w:val="00221163"/>
    <w:rsid w:val="00221D2D"/>
    <w:rsid w:val="002251EF"/>
    <w:rsid w:val="00225B1E"/>
    <w:rsid w:val="002274F8"/>
    <w:rsid w:val="0022752A"/>
    <w:rsid w:val="002308B4"/>
    <w:rsid w:val="00232453"/>
    <w:rsid w:val="0023278F"/>
    <w:rsid w:val="0023283C"/>
    <w:rsid w:val="00232F49"/>
    <w:rsid w:val="00233AB9"/>
    <w:rsid w:val="00233DCD"/>
    <w:rsid w:val="00234DC5"/>
    <w:rsid w:val="0023517E"/>
    <w:rsid w:val="00235575"/>
    <w:rsid w:val="00240E2C"/>
    <w:rsid w:val="00240FF3"/>
    <w:rsid w:val="002426F0"/>
    <w:rsid w:val="002473C1"/>
    <w:rsid w:val="0025092F"/>
    <w:rsid w:val="0025145C"/>
    <w:rsid w:val="002515F5"/>
    <w:rsid w:val="00253539"/>
    <w:rsid w:val="002539BC"/>
    <w:rsid w:val="00253AC4"/>
    <w:rsid w:val="002542ED"/>
    <w:rsid w:val="002548F0"/>
    <w:rsid w:val="002579D5"/>
    <w:rsid w:val="00260398"/>
    <w:rsid w:val="00262427"/>
    <w:rsid w:val="002624D5"/>
    <w:rsid w:val="0026420B"/>
    <w:rsid w:val="00265BA3"/>
    <w:rsid w:val="0027172D"/>
    <w:rsid w:val="00271815"/>
    <w:rsid w:val="00272DA4"/>
    <w:rsid w:val="00274D03"/>
    <w:rsid w:val="002752E0"/>
    <w:rsid w:val="00275836"/>
    <w:rsid w:val="00275987"/>
    <w:rsid w:val="00283EEC"/>
    <w:rsid w:val="00287250"/>
    <w:rsid w:val="002876CF"/>
    <w:rsid w:val="00291257"/>
    <w:rsid w:val="002926D6"/>
    <w:rsid w:val="002958C6"/>
    <w:rsid w:val="002A04AB"/>
    <w:rsid w:val="002A1236"/>
    <w:rsid w:val="002A19EE"/>
    <w:rsid w:val="002A1C08"/>
    <w:rsid w:val="002A28EA"/>
    <w:rsid w:val="002A4244"/>
    <w:rsid w:val="002A4263"/>
    <w:rsid w:val="002A5628"/>
    <w:rsid w:val="002B3882"/>
    <w:rsid w:val="002B3DC4"/>
    <w:rsid w:val="002B766A"/>
    <w:rsid w:val="002C03F2"/>
    <w:rsid w:val="002C0A72"/>
    <w:rsid w:val="002C3089"/>
    <w:rsid w:val="002C5A26"/>
    <w:rsid w:val="002C64F1"/>
    <w:rsid w:val="002C69B5"/>
    <w:rsid w:val="002D375E"/>
    <w:rsid w:val="002D3FEA"/>
    <w:rsid w:val="002D404F"/>
    <w:rsid w:val="002D40B2"/>
    <w:rsid w:val="002D4C3C"/>
    <w:rsid w:val="002D5AEE"/>
    <w:rsid w:val="002D63B3"/>
    <w:rsid w:val="002D658B"/>
    <w:rsid w:val="002E07A2"/>
    <w:rsid w:val="002E1A30"/>
    <w:rsid w:val="002E2073"/>
    <w:rsid w:val="002E2467"/>
    <w:rsid w:val="002E675B"/>
    <w:rsid w:val="002F2046"/>
    <w:rsid w:val="002F2178"/>
    <w:rsid w:val="002F3664"/>
    <w:rsid w:val="002F6805"/>
    <w:rsid w:val="002F6DD6"/>
    <w:rsid w:val="002F718F"/>
    <w:rsid w:val="00300377"/>
    <w:rsid w:val="003016C5"/>
    <w:rsid w:val="003026E8"/>
    <w:rsid w:val="00304B2B"/>
    <w:rsid w:val="00306FD2"/>
    <w:rsid w:val="003154C5"/>
    <w:rsid w:val="00317CD3"/>
    <w:rsid w:val="00321D5C"/>
    <w:rsid w:val="0032379C"/>
    <w:rsid w:val="003237F9"/>
    <w:rsid w:val="0032437A"/>
    <w:rsid w:val="003247F1"/>
    <w:rsid w:val="00325900"/>
    <w:rsid w:val="003266DA"/>
    <w:rsid w:val="003271C4"/>
    <w:rsid w:val="00332455"/>
    <w:rsid w:val="003326A0"/>
    <w:rsid w:val="00333EF2"/>
    <w:rsid w:val="003342CF"/>
    <w:rsid w:val="00336104"/>
    <w:rsid w:val="00336C6E"/>
    <w:rsid w:val="0034209E"/>
    <w:rsid w:val="00345665"/>
    <w:rsid w:val="0034753C"/>
    <w:rsid w:val="003507E8"/>
    <w:rsid w:val="00351B99"/>
    <w:rsid w:val="00353048"/>
    <w:rsid w:val="00354FD3"/>
    <w:rsid w:val="003560EF"/>
    <w:rsid w:val="00356C94"/>
    <w:rsid w:val="00360173"/>
    <w:rsid w:val="00364D08"/>
    <w:rsid w:val="003670DA"/>
    <w:rsid w:val="003710E0"/>
    <w:rsid w:val="00371DF4"/>
    <w:rsid w:val="003722B8"/>
    <w:rsid w:val="00374C6C"/>
    <w:rsid w:val="00374E09"/>
    <w:rsid w:val="003773FA"/>
    <w:rsid w:val="00377640"/>
    <w:rsid w:val="0037775B"/>
    <w:rsid w:val="00377B70"/>
    <w:rsid w:val="0038360F"/>
    <w:rsid w:val="00384D1D"/>
    <w:rsid w:val="00385913"/>
    <w:rsid w:val="003904A7"/>
    <w:rsid w:val="00393B9A"/>
    <w:rsid w:val="00394DE5"/>
    <w:rsid w:val="00396621"/>
    <w:rsid w:val="0039692C"/>
    <w:rsid w:val="00396ED6"/>
    <w:rsid w:val="003A0447"/>
    <w:rsid w:val="003A0CDA"/>
    <w:rsid w:val="003A2CCF"/>
    <w:rsid w:val="003A2E1F"/>
    <w:rsid w:val="003A3431"/>
    <w:rsid w:val="003A455A"/>
    <w:rsid w:val="003A5C1B"/>
    <w:rsid w:val="003A5DAA"/>
    <w:rsid w:val="003A6639"/>
    <w:rsid w:val="003A6C10"/>
    <w:rsid w:val="003B0398"/>
    <w:rsid w:val="003B0845"/>
    <w:rsid w:val="003B27F7"/>
    <w:rsid w:val="003B2F13"/>
    <w:rsid w:val="003B48BD"/>
    <w:rsid w:val="003B6F43"/>
    <w:rsid w:val="003C22A8"/>
    <w:rsid w:val="003C23A4"/>
    <w:rsid w:val="003C31C7"/>
    <w:rsid w:val="003C3B67"/>
    <w:rsid w:val="003C55DB"/>
    <w:rsid w:val="003C6B50"/>
    <w:rsid w:val="003D1D20"/>
    <w:rsid w:val="003D40C0"/>
    <w:rsid w:val="003D4E6D"/>
    <w:rsid w:val="003E0F50"/>
    <w:rsid w:val="003E1760"/>
    <w:rsid w:val="003E21CF"/>
    <w:rsid w:val="003E5825"/>
    <w:rsid w:val="003E71A8"/>
    <w:rsid w:val="003E76C6"/>
    <w:rsid w:val="003F04B9"/>
    <w:rsid w:val="003F0872"/>
    <w:rsid w:val="003F0E8F"/>
    <w:rsid w:val="003F0ED5"/>
    <w:rsid w:val="003F7252"/>
    <w:rsid w:val="00402869"/>
    <w:rsid w:val="00403061"/>
    <w:rsid w:val="00403455"/>
    <w:rsid w:val="0040405E"/>
    <w:rsid w:val="004044A8"/>
    <w:rsid w:val="0040707F"/>
    <w:rsid w:val="00410E33"/>
    <w:rsid w:val="0041367A"/>
    <w:rsid w:val="00413BA4"/>
    <w:rsid w:val="00413F26"/>
    <w:rsid w:val="0041414F"/>
    <w:rsid w:val="00414FA1"/>
    <w:rsid w:val="00415227"/>
    <w:rsid w:val="00416433"/>
    <w:rsid w:val="00417286"/>
    <w:rsid w:val="004215EA"/>
    <w:rsid w:val="004225B0"/>
    <w:rsid w:val="004231E2"/>
    <w:rsid w:val="00426C38"/>
    <w:rsid w:val="004275F7"/>
    <w:rsid w:val="00427A9C"/>
    <w:rsid w:val="00433E75"/>
    <w:rsid w:val="004354EA"/>
    <w:rsid w:val="0043564B"/>
    <w:rsid w:val="00435854"/>
    <w:rsid w:val="00435C64"/>
    <w:rsid w:val="00436C95"/>
    <w:rsid w:val="00437A83"/>
    <w:rsid w:val="00437BA7"/>
    <w:rsid w:val="00441589"/>
    <w:rsid w:val="0044394F"/>
    <w:rsid w:val="00443A19"/>
    <w:rsid w:val="004442F5"/>
    <w:rsid w:val="004448A8"/>
    <w:rsid w:val="00446EB1"/>
    <w:rsid w:val="00451D1C"/>
    <w:rsid w:val="00451E22"/>
    <w:rsid w:val="00452C4A"/>
    <w:rsid w:val="00455426"/>
    <w:rsid w:val="0045547A"/>
    <w:rsid w:val="004558C3"/>
    <w:rsid w:val="00455E96"/>
    <w:rsid w:val="00456AB7"/>
    <w:rsid w:val="004652A3"/>
    <w:rsid w:val="00465DB3"/>
    <w:rsid w:val="004662C5"/>
    <w:rsid w:val="00466FE7"/>
    <w:rsid w:val="004716BE"/>
    <w:rsid w:val="00471EDA"/>
    <w:rsid w:val="00472673"/>
    <w:rsid w:val="00473F79"/>
    <w:rsid w:val="00474685"/>
    <w:rsid w:val="004804DF"/>
    <w:rsid w:val="00480810"/>
    <w:rsid w:val="004818D0"/>
    <w:rsid w:val="00482A75"/>
    <w:rsid w:val="004831F8"/>
    <w:rsid w:val="00483999"/>
    <w:rsid w:val="00486BA0"/>
    <w:rsid w:val="00487F55"/>
    <w:rsid w:val="00487FAC"/>
    <w:rsid w:val="00490609"/>
    <w:rsid w:val="00490D2E"/>
    <w:rsid w:val="00491062"/>
    <w:rsid w:val="004912B6"/>
    <w:rsid w:val="00492973"/>
    <w:rsid w:val="0049545F"/>
    <w:rsid w:val="00495F40"/>
    <w:rsid w:val="004A082F"/>
    <w:rsid w:val="004A0837"/>
    <w:rsid w:val="004A1787"/>
    <w:rsid w:val="004A4223"/>
    <w:rsid w:val="004A6181"/>
    <w:rsid w:val="004A75E9"/>
    <w:rsid w:val="004A7D26"/>
    <w:rsid w:val="004B20FD"/>
    <w:rsid w:val="004B3FE1"/>
    <w:rsid w:val="004B4445"/>
    <w:rsid w:val="004B491C"/>
    <w:rsid w:val="004B5A35"/>
    <w:rsid w:val="004B6388"/>
    <w:rsid w:val="004B7262"/>
    <w:rsid w:val="004B73A2"/>
    <w:rsid w:val="004B7725"/>
    <w:rsid w:val="004B7C89"/>
    <w:rsid w:val="004C05F9"/>
    <w:rsid w:val="004C0918"/>
    <w:rsid w:val="004C159B"/>
    <w:rsid w:val="004C32BB"/>
    <w:rsid w:val="004C4360"/>
    <w:rsid w:val="004C7716"/>
    <w:rsid w:val="004D0D30"/>
    <w:rsid w:val="004D0D44"/>
    <w:rsid w:val="004D1A5A"/>
    <w:rsid w:val="004D1C51"/>
    <w:rsid w:val="004D61CD"/>
    <w:rsid w:val="004D79A1"/>
    <w:rsid w:val="004E1880"/>
    <w:rsid w:val="004E2020"/>
    <w:rsid w:val="004E3590"/>
    <w:rsid w:val="004E440C"/>
    <w:rsid w:val="004E79D9"/>
    <w:rsid w:val="004F1AC1"/>
    <w:rsid w:val="004F59ED"/>
    <w:rsid w:val="004F68E5"/>
    <w:rsid w:val="004F6C9A"/>
    <w:rsid w:val="005009E3"/>
    <w:rsid w:val="00501DF7"/>
    <w:rsid w:val="005041EA"/>
    <w:rsid w:val="00505D4F"/>
    <w:rsid w:val="00506D36"/>
    <w:rsid w:val="00507921"/>
    <w:rsid w:val="00510344"/>
    <w:rsid w:val="00510ED0"/>
    <w:rsid w:val="00511267"/>
    <w:rsid w:val="00513777"/>
    <w:rsid w:val="00513C46"/>
    <w:rsid w:val="00513FE4"/>
    <w:rsid w:val="00515BF7"/>
    <w:rsid w:val="0051712E"/>
    <w:rsid w:val="005175EF"/>
    <w:rsid w:val="005218F4"/>
    <w:rsid w:val="0052200E"/>
    <w:rsid w:val="0052243D"/>
    <w:rsid w:val="00522811"/>
    <w:rsid w:val="005265A7"/>
    <w:rsid w:val="005275F2"/>
    <w:rsid w:val="00527746"/>
    <w:rsid w:val="00527978"/>
    <w:rsid w:val="00531C46"/>
    <w:rsid w:val="005327FA"/>
    <w:rsid w:val="0053308F"/>
    <w:rsid w:val="0053568D"/>
    <w:rsid w:val="00537E61"/>
    <w:rsid w:val="005401CF"/>
    <w:rsid w:val="0054218D"/>
    <w:rsid w:val="005438F1"/>
    <w:rsid w:val="00546DE7"/>
    <w:rsid w:val="005479B5"/>
    <w:rsid w:val="005507B3"/>
    <w:rsid w:val="0055234D"/>
    <w:rsid w:val="00554337"/>
    <w:rsid w:val="00560051"/>
    <w:rsid w:val="00561D2D"/>
    <w:rsid w:val="005629B9"/>
    <w:rsid w:val="00562AAF"/>
    <w:rsid w:val="0056367A"/>
    <w:rsid w:val="00563C1E"/>
    <w:rsid w:val="00564EF3"/>
    <w:rsid w:val="00565B1A"/>
    <w:rsid w:val="005673E0"/>
    <w:rsid w:val="00567B19"/>
    <w:rsid w:val="00570014"/>
    <w:rsid w:val="00570307"/>
    <w:rsid w:val="00571B46"/>
    <w:rsid w:val="005730BE"/>
    <w:rsid w:val="00573756"/>
    <w:rsid w:val="00574F57"/>
    <w:rsid w:val="00576247"/>
    <w:rsid w:val="0057625A"/>
    <w:rsid w:val="0057659C"/>
    <w:rsid w:val="00583CC5"/>
    <w:rsid w:val="00583FF3"/>
    <w:rsid w:val="005868D8"/>
    <w:rsid w:val="00587906"/>
    <w:rsid w:val="00590708"/>
    <w:rsid w:val="0059354D"/>
    <w:rsid w:val="00593F1D"/>
    <w:rsid w:val="00595752"/>
    <w:rsid w:val="005957A8"/>
    <w:rsid w:val="00595CE4"/>
    <w:rsid w:val="005960E9"/>
    <w:rsid w:val="00596D28"/>
    <w:rsid w:val="00597BA5"/>
    <w:rsid w:val="00597E8E"/>
    <w:rsid w:val="005A101F"/>
    <w:rsid w:val="005A11C3"/>
    <w:rsid w:val="005A14DB"/>
    <w:rsid w:val="005A3C9A"/>
    <w:rsid w:val="005A44B1"/>
    <w:rsid w:val="005A4B5F"/>
    <w:rsid w:val="005A4CF1"/>
    <w:rsid w:val="005A5C78"/>
    <w:rsid w:val="005B0479"/>
    <w:rsid w:val="005B3997"/>
    <w:rsid w:val="005B39F0"/>
    <w:rsid w:val="005B4380"/>
    <w:rsid w:val="005B49CC"/>
    <w:rsid w:val="005B5137"/>
    <w:rsid w:val="005B621B"/>
    <w:rsid w:val="005C030E"/>
    <w:rsid w:val="005C05F0"/>
    <w:rsid w:val="005C1D9B"/>
    <w:rsid w:val="005C39B7"/>
    <w:rsid w:val="005C707E"/>
    <w:rsid w:val="005D02D1"/>
    <w:rsid w:val="005D033B"/>
    <w:rsid w:val="005D110D"/>
    <w:rsid w:val="005D37A0"/>
    <w:rsid w:val="005D3937"/>
    <w:rsid w:val="005D78E9"/>
    <w:rsid w:val="005E1F65"/>
    <w:rsid w:val="005E37B9"/>
    <w:rsid w:val="005E4B03"/>
    <w:rsid w:val="005E4B88"/>
    <w:rsid w:val="005E6A44"/>
    <w:rsid w:val="005E7347"/>
    <w:rsid w:val="005E7471"/>
    <w:rsid w:val="005F1E6D"/>
    <w:rsid w:val="005F1EBF"/>
    <w:rsid w:val="005F385B"/>
    <w:rsid w:val="005F40C9"/>
    <w:rsid w:val="005F58D3"/>
    <w:rsid w:val="005F76D3"/>
    <w:rsid w:val="005F799A"/>
    <w:rsid w:val="00602B4D"/>
    <w:rsid w:val="006034A7"/>
    <w:rsid w:val="00603507"/>
    <w:rsid w:val="00604A1A"/>
    <w:rsid w:val="00604A3D"/>
    <w:rsid w:val="00604A94"/>
    <w:rsid w:val="00605AA5"/>
    <w:rsid w:val="00606FF7"/>
    <w:rsid w:val="00607D0E"/>
    <w:rsid w:val="00611ECC"/>
    <w:rsid w:val="0061315E"/>
    <w:rsid w:val="0061531B"/>
    <w:rsid w:val="0061531D"/>
    <w:rsid w:val="00616936"/>
    <w:rsid w:val="006174D0"/>
    <w:rsid w:val="00620C34"/>
    <w:rsid w:val="00621A03"/>
    <w:rsid w:val="00624215"/>
    <w:rsid w:val="00624E2B"/>
    <w:rsid w:val="0062573D"/>
    <w:rsid w:val="006350F4"/>
    <w:rsid w:val="00635991"/>
    <w:rsid w:val="00640590"/>
    <w:rsid w:val="00642516"/>
    <w:rsid w:val="006426B6"/>
    <w:rsid w:val="00644AC9"/>
    <w:rsid w:val="0064748A"/>
    <w:rsid w:val="0064795F"/>
    <w:rsid w:val="006502B0"/>
    <w:rsid w:val="00650E79"/>
    <w:rsid w:val="006514D3"/>
    <w:rsid w:val="00655EDA"/>
    <w:rsid w:val="00656309"/>
    <w:rsid w:val="00657EF7"/>
    <w:rsid w:val="0066003F"/>
    <w:rsid w:val="00660D75"/>
    <w:rsid w:val="00661F78"/>
    <w:rsid w:val="0066361E"/>
    <w:rsid w:val="00663A94"/>
    <w:rsid w:val="00664E7E"/>
    <w:rsid w:val="0066574F"/>
    <w:rsid w:val="0066682C"/>
    <w:rsid w:val="006670DC"/>
    <w:rsid w:val="00670A7C"/>
    <w:rsid w:val="00672175"/>
    <w:rsid w:val="00673119"/>
    <w:rsid w:val="00673BD5"/>
    <w:rsid w:val="006741A0"/>
    <w:rsid w:val="00676655"/>
    <w:rsid w:val="0067695B"/>
    <w:rsid w:val="0067696E"/>
    <w:rsid w:val="00676A58"/>
    <w:rsid w:val="00676D64"/>
    <w:rsid w:val="006807E1"/>
    <w:rsid w:val="00680B0E"/>
    <w:rsid w:val="00680D18"/>
    <w:rsid w:val="00681C97"/>
    <w:rsid w:val="00682564"/>
    <w:rsid w:val="0068390B"/>
    <w:rsid w:val="00684141"/>
    <w:rsid w:val="0069004A"/>
    <w:rsid w:val="00692A0C"/>
    <w:rsid w:val="00692E52"/>
    <w:rsid w:val="006934DB"/>
    <w:rsid w:val="00696B1F"/>
    <w:rsid w:val="006A0130"/>
    <w:rsid w:val="006A118F"/>
    <w:rsid w:val="006A1FD5"/>
    <w:rsid w:val="006A7F5C"/>
    <w:rsid w:val="006B1C66"/>
    <w:rsid w:val="006B2DB6"/>
    <w:rsid w:val="006B543A"/>
    <w:rsid w:val="006B5EEF"/>
    <w:rsid w:val="006B6145"/>
    <w:rsid w:val="006B7598"/>
    <w:rsid w:val="006B770A"/>
    <w:rsid w:val="006C0BA3"/>
    <w:rsid w:val="006C1071"/>
    <w:rsid w:val="006C1379"/>
    <w:rsid w:val="006C13E9"/>
    <w:rsid w:val="006C1932"/>
    <w:rsid w:val="006C2A22"/>
    <w:rsid w:val="006C2F08"/>
    <w:rsid w:val="006C304B"/>
    <w:rsid w:val="006C4F97"/>
    <w:rsid w:val="006C67E7"/>
    <w:rsid w:val="006C7126"/>
    <w:rsid w:val="006D1232"/>
    <w:rsid w:val="006D185D"/>
    <w:rsid w:val="006D286E"/>
    <w:rsid w:val="006D369D"/>
    <w:rsid w:val="006D4DB8"/>
    <w:rsid w:val="006D5952"/>
    <w:rsid w:val="006D64C0"/>
    <w:rsid w:val="006E05D5"/>
    <w:rsid w:val="006E0968"/>
    <w:rsid w:val="006E09CE"/>
    <w:rsid w:val="006E1AC1"/>
    <w:rsid w:val="006E1BD8"/>
    <w:rsid w:val="006E22CA"/>
    <w:rsid w:val="006E3B76"/>
    <w:rsid w:val="006E3D36"/>
    <w:rsid w:val="006E5C80"/>
    <w:rsid w:val="006E7A0E"/>
    <w:rsid w:val="006E7CFB"/>
    <w:rsid w:val="006F2234"/>
    <w:rsid w:val="006F50E0"/>
    <w:rsid w:val="006F53C0"/>
    <w:rsid w:val="006F768D"/>
    <w:rsid w:val="006F7BDD"/>
    <w:rsid w:val="0070012A"/>
    <w:rsid w:val="00700D43"/>
    <w:rsid w:val="007014D7"/>
    <w:rsid w:val="0070192C"/>
    <w:rsid w:val="00703424"/>
    <w:rsid w:val="00703C08"/>
    <w:rsid w:val="00704B20"/>
    <w:rsid w:val="00707C84"/>
    <w:rsid w:val="00710739"/>
    <w:rsid w:val="00711082"/>
    <w:rsid w:val="00712FBD"/>
    <w:rsid w:val="007213AA"/>
    <w:rsid w:val="00722D64"/>
    <w:rsid w:val="00724541"/>
    <w:rsid w:val="007275A2"/>
    <w:rsid w:val="00731648"/>
    <w:rsid w:val="007320DB"/>
    <w:rsid w:val="007462DF"/>
    <w:rsid w:val="007510E4"/>
    <w:rsid w:val="007521E7"/>
    <w:rsid w:val="0075255D"/>
    <w:rsid w:val="00753F53"/>
    <w:rsid w:val="007600F8"/>
    <w:rsid w:val="0076129E"/>
    <w:rsid w:val="0076338A"/>
    <w:rsid w:val="007635E0"/>
    <w:rsid w:val="0076378F"/>
    <w:rsid w:val="00767EFA"/>
    <w:rsid w:val="00771867"/>
    <w:rsid w:val="00772D7D"/>
    <w:rsid w:val="00772DE7"/>
    <w:rsid w:val="00774937"/>
    <w:rsid w:val="00777325"/>
    <w:rsid w:val="00780DF9"/>
    <w:rsid w:val="00781BB6"/>
    <w:rsid w:val="0078348D"/>
    <w:rsid w:val="00783F3F"/>
    <w:rsid w:val="007910A4"/>
    <w:rsid w:val="00791C19"/>
    <w:rsid w:val="00796B28"/>
    <w:rsid w:val="00797284"/>
    <w:rsid w:val="00797962"/>
    <w:rsid w:val="007A106D"/>
    <w:rsid w:val="007A2AD6"/>
    <w:rsid w:val="007A3A90"/>
    <w:rsid w:val="007A3AF9"/>
    <w:rsid w:val="007A3BD8"/>
    <w:rsid w:val="007A4829"/>
    <w:rsid w:val="007B00FD"/>
    <w:rsid w:val="007B067D"/>
    <w:rsid w:val="007B06FD"/>
    <w:rsid w:val="007B5B5E"/>
    <w:rsid w:val="007C24CE"/>
    <w:rsid w:val="007C25ED"/>
    <w:rsid w:val="007C55E0"/>
    <w:rsid w:val="007C6FE8"/>
    <w:rsid w:val="007C7909"/>
    <w:rsid w:val="007C7E49"/>
    <w:rsid w:val="007D1189"/>
    <w:rsid w:val="007D2254"/>
    <w:rsid w:val="007D273C"/>
    <w:rsid w:val="007D34BA"/>
    <w:rsid w:val="007D496F"/>
    <w:rsid w:val="007D5255"/>
    <w:rsid w:val="007D70C8"/>
    <w:rsid w:val="007E118A"/>
    <w:rsid w:val="007E29AA"/>
    <w:rsid w:val="007E2DF7"/>
    <w:rsid w:val="007E36F6"/>
    <w:rsid w:val="007E3DE6"/>
    <w:rsid w:val="007E49B0"/>
    <w:rsid w:val="007E5085"/>
    <w:rsid w:val="007E5C0A"/>
    <w:rsid w:val="007F1224"/>
    <w:rsid w:val="007F339C"/>
    <w:rsid w:val="007F3778"/>
    <w:rsid w:val="007F3A1A"/>
    <w:rsid w:val="007F444F"/>
    <w:rsid w:val="007F4F3D"/>
    <w:rsid w:val="007F5212"/>
    <w:rsid w:val="00800444"/>
    <w:rsid w:val="008006AB"/>
    <w:rsid w:val="008016C1"/>
    <w:rsid w:val="00801FAB"/>
    <w:rsid w:val="00803BC9"/>
    <w:rsid w:val="0080528D"/>
    <w:rsid w:val="00805BC4"/>
    <w:rsid w:val="00805E6C"/>
    <w:rsid w:val="008067E4"/>
    <w:rsid w:val="00807D40"/>
    <w:rsid w:val="00811B50"/>
    <w:rsid w:val="0081250E"/>
    <w:rsid w:val="00816F75"/>
    <w:rsid w:val="00820B7E"/>
    <w:rsid w:val="00821012"/>
    <w:rsid w:val="008222C4"/>
    <w:rsid w:val="00822E3F"/>
    <w:rsid w:val="00823A77"/>
    <w:rsid w:val="008240FC"/>
    <w:rsid w:val="008245D4"/>
    <w:rsid w:val="00825F27"/>
    <w:rsid w:val="0082659D"/>
    <w:rsid w:val="0082668B"/>
    <w:rsid w:val="0083031E"/>
    <w:rsid w:val="008303D0"/>
    <w:rsid w:val="00830660"/>
    <w:rsid w:val="00832ACB"/>
    <w:rsid w:val="008332E0"/>
    <w:rsid w:val="00833D96"/>
    <w:rsid w:val="00833E49"/>
    <w:rsid w:val="00836532"/>
    <w:rsid w:val="008371BF"/>
    <w:rsid w:val="00837CCB"/>
    <w:rsid w:val="00842367"/>
    <w:rsid w:val="00844555"/>
    <w:rsid w:val="00845E0C"/>
    <w:rsid w:val="00846D83"/>
    <w:rsid w:val="008514AA"/>
    <w:rsid w:val="00852F9A"/>
    <w:rsid w:val="0085431B"/>
    <w:rsid w:val="008559C0"/>
    <w:rsid w:val="008606B5"/>
    <w:rsid w:val="008620FD"/>
    <w:rsid w:val="00862561"/>
    <w:rsid w:val="00862DC6"/>
    <w:rsid w:val="0086360B"/>
    <w:rsid w:val="00863854"/>
    <w:rsid w:val="00863B0D"/>
    <w:rsid w:val="00865514"/>
    <w:rsid w:val="00870BE7"/>
    <w:rsid w:val="00874A7E"/>
    <w:rsid w:val="008756C6"/>
    <w:rsid w:val="00875AF1"/>
    <w:rsid w:val="00876BE6"/>
    <w:rsid w:val="00884648"/>
    <w:rsid w:val="0088524E"/>
    <w:rsid w:val="008853B1"/>
    <w:rsid w:val="0088594A"/>
    <w:rsid w:val="00887B4D"/>
    <w:rsid w:val="0089102A"/>
    <w:rsid w:val="0089279B"/>
    <w:rsid w:val="008A02CC"/>
    <w:rsid w:val="008A2656"/>
    <w:rsid w:val="008A2899"/>
    <w:rsid w:val="008A3AC0"/>
    <w:rsid w:val="008A44E6"/>
    <w:rsid w:val="008A6CA0"/>
    <w:rsid w:val="008A7B0B"/>
    <w:rsid w:val="008B0B8C"/>
    <w:rsid w:val="008B226C"/>
    <w:rsid w:val="008B2561"/>
    <w:rsid w:val="008B2B09"/>
    <w:rsid w:val="008B3412"/>
    <w:rsid w:val="008B698F"/>
    <w:rsid w:val="008B76E6"/>
    <w:rsid w:val="008B7A0A"/>
    <w:rsid w:val="008C3402"/>
    <w:rsid w:val="008C3D53"/>
    <w:rsid w:val="008C44AD"/>
    <w:rsid w:val="008C6764"/>
    <w:rsid w:val="008C7014"/>
    <w:rsid w:val="008D30FE"/>
    <w:rsid w:val="008D3BBB"/>
    <w:rsid w:val="008D5EEF"/>
    <w:rsid w:val="008D6128"/>
    <w:rsid w:val="008D6CD5"/>
    <w:rsid w:val="008D7EF1"/>
    <w:rsid w:val="008E0947"/>
    <w:rsid w:val="008E1605"/>
    <w:rsid w:val="008E2005"/>
    <w:rsid w:val="008E5491"/>
    <w:rsid w:val="008F08FC"/>
    <w:rsid w:val="008F0B38"/>
    <w:rsid w:val="008F314C"/>
    <w:rsid w:val="008F39BD"/>
    <w:rsid w:val="008F610C"/>
    <w:rsid w:val="008F6226"/>
    <w:rsid w:val="008F6FCB"/>
    <w:rsid w:val="008F7B16"/>
    <w:rsid w:val="00901A9F"/>
    <w:rsid w:val="00903AF1"/>
    <w:rsid w:val="0090468E"/>
    <w:rsid w:val="00907920"/>
    <w:rsid w:val="00916946"/>
    <w:rsid w:val="00916F65"/>
    <w:rsid w:val="00917E50"/>
    <w:rsid w:val="00922E7E"/>
    <w:rsid w:val="009253FF"/>
    <w:rsid w:val="0092755E"/>
    <w:rsid w:val="00927FCC"/>
    <w:rsid w:val="00930090"/>
    <w:rsid w:val="00930E4D"/>
    <w:rsid w:val="00931179"/>
    <w:rsid w:val="0093548C"/>
    <w:rsid w:val="009358B1"/>
    <w:rsid w:val="00937BC1"/>
    <w:rsid w:val="0094182E"/>
    <w:rsid w:val="00942926"/>
    <w:rsid w:val="00942E0D"/>
    <w:rsid w:val="00944A25"/>
    <w:rsid w:val="00945D7D"/>
    <w:rsid w:val="00947335"/>
    <w:rsid w:val="00947395"/>
    <w:rsid w:val="00947B17"/>
    <w:rsid w:val="009500DB"/>
    <w:rsid w:val="00951428"/>
    <w:rsid w:val="00953047"/>
    <w:rsid w:val="0095385C"/>
    <w:rsid w:val="009542F4"/>
    <w:rsid w:val="0095433F"/>
    <w:rsid w:val="00955BA0"/>
    <w:rsid w:val="00957C76"/>
    <w:rsid w:val="0096102F"/>
    <w:rsid w:val="00961A04"/>
    <w:rsid w:val="00962133"/>
    <w:rsid w:val="00962267"/>
    <w:rsid w:val="00963058"/>
    <w:rsid w:val="00963213"/>
    <w:rsid w:val="00963419"/>
    <w:rsid w:val="00964151"/>
    <w:rsid w:val="009655D7"/>
    <w:rsid w:val="00966351"/>
    <w:rsid w:val="00970D4C"/>
    <w:rsid w:val="00970F9F"/>
    <w:rsid w:val="009734F5"/>
    <w:rsid w:val="00975319"/>
    <w:rsid w:val="00975F9D"/>
    <w:rsid w:val="009814E1"/>
    <w:rsid w:val="00984334"/>
    <w:rsid w:val="00987E9A"/>
    <w:rsid w:val="0099125E"/>
    <w:rsid w:val="00991580"/>
    <w:rsid w:val="00994512"/>
    <w:rsid w:val="0099572A"/>
    <w:rsid w:val="009A4A3C"/>
    <w:rsid w:val="009B2FD2"/>
    <w:rsid w:val="009B70BC"/>
    <w:rsid w:val="009B70CE"/>
    <w:rsid w:val="009B7B4B"/>
    <w:rsid w:val="009C2D4A"/>
    <w:rsid w:val="009C3087"/>
    <w:rsid w:val="009C6938"/>
    <w:rsid w:val="009C73B3"/>
    <w:rsid w:val="009D031D"/>
    <w:rsid w:val="009D34E1"/>
    <w:rsid w:val="009D3A7E"/>
    <w:rsid w:val="009D44D9"/>
    <w:rsid w:val="009D6086"/>
    <w:rsid w:val="009D74AE"/>
    <w:rsid w:val="009E1B14"/>
    <w:rsid w:val="009E1BA6"/>
    <w:rsid w:val="009E1FD6"/>
    <w:rsid w:val="009E4DAE"/>
    <w:rsid w:val="009E517C"/>
    <w:rsid w:val="009E552E"/>
    <w:rsid w:val="009E5B1A"/>
    <w:rsid w:val="009E64FA"/>
    <w:rsid w:val="009E7BA8"/>
    <w:rsid w:val="009E7C60"/>
    <w:rsid w:val="009F2CEA"/>
    <w:rsid w:val="009F6209"/>
    <w:rsid w:val="009F6A70"/>
    <w:rsid w:val="009F6B29"/>
    <w:rsid w:val="009F6F55"/>
    <w:rsid w:val="00A00BB0"/>
    <w:rsid w:val="00A035C4"/>
    <w:rsid w:val="00A061F5"/>
    <w:rsid w:val="00A06A2B"/>
    <w:rsid w:val="00A06B49"/>
    <w:rsid w:val="00A075B7"/>
    <w:rsid w:val="00A10982"/>
    <w:rsid w:val="00A144E5"/>
    <w:rsid w:val="00A14D97"/>
    <w:rsid w:val="00A157B6"/>
    <w:rsid w:val="00A21076"/>
    <w:rsid w:val="00A22B0D"/>
    <w:rsid w:val="00A23832"/>
    <w:rsid w:val="00A2595F"/>
    <w:rsid w:val="00A26660"/>
    <w:rsid w:val="00A3018B"/>
    <w:rsid w:val="00A31E42"/>
    <w:rsid w:val="00A326E6"/>
    <w:rsid w:val="00A33EB3"/>
    <w:rsid w:val="00A34543"/>
    <w:rsid w:val="00A40A5F"/>
    <w:rsid w:val="00A4120E"/>
    <w:rsid w:val="00A4670A"/>
    <w:rsid w:val="00A51B17"/>
    <w:rsid w:val="00A52413"/>
    <w:rsid w:val="00A52674"/>
    <w:rsid w:val="00A54CD2"/>
    <w:rsid w:val="00A54D2D"/>
    <w:rsid w:val="00A54FEE"/>
    <w:rsid w:val="00A560FB"/>
    <w:rsid w:val="00A62B03"/>
    <w:rsid w:val="00A645E1"/>
    <w:rsid w:val="00A64BBE"/>
    <w:rsid w:val="00A6555A"/>
    <w:rsid w:val="00A65B6B"/>
    <w:rsid w:val="00A66B28"/>
    <w:rsid w:val="00A673BD"/>
    <w:rsid w:val="00A700C7"/>
    <w:rsid w:val="00A70B6A"/>
    <w:rsid w:val="00A7305D"/>
    <w:rsid w:val="00A74F47"/>
    <w:rsid w:val="00A7511D"/>
    <w:rsid w:val="00A76EFE"/>
    <w:rsid w:val="00A80B1A"/>
    <w:rsid w:val="00A82405"/>
    <w:rsid w:val="00A8379D"/>
    <w:rsid w:val="00A84CE5"/>
    <w:rsid w:val="00A86F3F"/>
    <w:rsid w:val="00A91640"/>
    <w:rsid w:val="00A94DA2"/>
    <w:rsid w:val="00A95B99"/>
    <w:rsid w:val="00A95D59"/>
    <w:rsid w:val="00AA265D"/>
    <w:rsid w:val="00AA5435"/>
    <w:rsid w:val="00AA636A"/>
    <w:rsid w:val="00AA7134"/>
    <w:rsid w:val="00AB1301"/>
    <w:rsid w:val="00AB20E9"/>
    <w:rsid w:val="00AB6A21"/>
    <w:rsid w:val="00AC1DB0"/>
    <w:rsid w:val="00AC49DC"/>
    <w:rsid w:val="00AC64EB"/>
    <w:rsid w:val="00AD2D61"/>
    <w:rsid w:val="00AD353C"/>
    <w:rsid w:val="00AD4366"/>
    <w:rsid w:val="00AD46AB"/>
    <w:rsid w:val="00AD4BD0"/>
    <w:rsid w:val="00AD5F0F"/>
    <w:rsid w:val="00AD7933"/>
    <w:rsid w:val="00AE0201"/>
    <w:rsid w:val="00AE12CA"/>
    <w:rsid w:val="00AE1908"/>
    <w:rsid w:val="00AE198E"/>
    <w:rsid w:val="00AE2392"/>
    <w:rsid w:val="00AE346A"/>
    <w:rsid w:val="00AE5A29"/>
    <w:rsid w:val="00AF1A71"/>
    <w:rsid w:val="00AF1EF5"/>
    <w:rsid w:val="00AF1FDE"/>
    <w:rsid w:val="00AF2624"/>
    <w:rsid w:val="00AF2D94"/>
    <w:rsid w:val="00AF4439"/>
    <w:rsid w:val="00AF5AAF"/>
    <w:rsid w:val="00AF6995"/>
    <w:rsid w:val="00AF7FAC"/>
    <w:rsid w:val="00B01E3C"/>
    <w:rsid w:val="00B03195"/>
    <w:rsid w:val="00B0628B"/>
    <w:rsid w:val="00B06E78"/>
    <w:rsid w:val="00B10F53"/>
    <w:rsid w:val="00B1171C"/>
    <w:rsid w:val="00B118A0"/>
    <w:rsid w:val="00B11C59"/>
    <w:rsid w:val="00B1218B"/>
    <w:rsid w:val="00B1610B"/>
    <w:rsid w:val="00B1694C"/>
    <w:rsid w:val="00B22DD3"/>
    <w:rsid w:val="00B24353"/>
    <w:rsid w:val="00B27418"/>
    <w:rsid w:val="00B27BA0"/>
    <w:rsid w:val="00B303AA"/>
    <w:rsid w:val="00B339CB"/>
    <w:rsid w:val="00B34575"/>
    <w:rsid w:val="00B34F33"/>
    <w:rsid w:val="00B418FB"/>
    <w:rsid w:val="00B42C9C"/>
    <w:rsid w:val="00B44317"/>
    <w:rsid w:val="00B45771"/>
    <w:rsid w:val="00B466DA"/>
    <w:rsid w:val="00B46AA7"/>
    <w:rsid w:val="00B4704A"/>
    <w:rsid w:val="00B47BD3"/>
    <w:rsid w:val="00B53275"/>
    <w:rsid w:val="00B546F3"/>
    <w:rsid w:val="00B54AD7"/>
    <w:rsid w:val="00B54E7E"/>
    <w:rsid w:val="00B56CCD"/>
    <w:rsid w:val="00B573EF"/>
    <w:rsid w:val="00B57A3E"/>
    <w:rsid w:val="00B57DA3"/>
    <w:rsid w:val="00B63DA3"/>
    <w:rsid w:val="00B67485"/>
    <w:rsid w:val="00B715E6"/>
    <w:rsid w:val="00B72E1E"/>
    <w:rsid w:val="00B7501E"/>
    <w:rsid w:val="00B76B7C"/>
    <w:rsid w:val="00B81768"/>
    <w:rsid w:val="00B81C74"/>
    <w:rsid w:val="00B82EE9"/>
    <w:rsid w:val="00B8598D"/>
    <w:rsid w:val="00B85D50"/>
    <w:rsid w:val="00B86025"/>
    <w:rsid w:val="00B8621D"/>
    <w:rsid w:val="00B86F79"/>
    <w:rsid w:val="00B87371"/>
    <w:rsid w:val="00B94756"/>
    <w:rsid w:val="00B9486A"/>
    <w:rsid w:val="00B9630F"/>
    <w:rsid w:val="00BA32DE"/>
    <w:rsid w:val="00BA4A1E"/>
    <w:rsid w:val="00BA5781"/>
    <w:rsid w:val="00BA5DC8"/>
    <w:rsid w:val="00BA5E4A"/>
    <w:rsid w:val="00BB18C6"/>
    <w:rsid w:val="00BB237E"/>
    <w:rsid w:val="00BB38E7"/>
    <w:rsid w:val="00BB58C1"/>
    <w:rsid w:val="00BB5F92"/>
    <w:rsid w:val="00BB624C"/>
    <w:rsid w:val="00BB74FA"/>
    <w:rsid w:val="00BC1767"/>
    <w:rsid w:val="00BC28CA"/>
    <w:rsid w:val="00BC6062"/>
    <w:rsid w:val="00BD025B"/>
    <w:rsid w:val="00BD0D16"/>
    <w:rsid w:val="00BD17A1"/>
    <w:rsid w:val="00BD1E86"/>
    <w:rsid w:val="00BD35F2"/>
    <w:rsid w:val="00BD3E1E"/>
    <w:rsid w:val="00BD4751"/>
    <w:rsid w:val="00BD62E4"/>
    <w:rsid w:val="00BD7A94"/>
    <w:rsid w:val="00BE0BF8"/>
    <w:rsid w:val="00BE1B01"/>
    <w:rsid w:val="00BE3139"/>
    <w:rsid w:val="00BE379A"/>
    <w:rsid w:val="00BE43BA"/>
    <w:rsid w:val="00BE48F4"/>
    <w:rsid w:val="00BE50EF"/>
    <w:rsid w:val="00BE5EF5"/>
    <w:rsid w:val="00BF124D"/>
    <w:rsid w:val="00BF1EC4"/>
    <w:rsid w:val="00BF4AE4"/>
    <w:rsid w:val="00BF5D9D"/>
    <w:rsid w:val="00BF7A84"/>
    <w:rsid w:val="00C03FC9"/>
    <w:rsid w:val="00C054AE"/>
    <w:rsid w:val="00C05B9D"/>
    <w:rsid w:val="00C06FAF"/>
    <w:rsid w:val="00C07E33"/>
    <w:rsid w:val="00C105ED"/>
    <w:rsid w:val="00C1379F"/>
    <w:rsid w:val="00C13C01"/>
    <w:rsid w:val="00C15B4C"/>
    <w:rsid w:val="00C16067"/>
    <w:rsid w:val="00C204E3"/>
    <w:rsid w:val="00C21380"/>
    <w:rsid w:val="00C21E1C"/>
    <w:rsid w:val="00C22228"/>
    <w:rsid w:val="00C23F07"/>
    <w:rsid w:val="00C240BF"/>
    <w:rsid w:val="00C252C7"/>
    <w:rsid w:val="00C25972"/>
    <w:rsid w:val="00C30644"/>
    <w:rsid w:val="00C30BB8"/>
    <w:rsid w:val="00C33535"/>
    <w:rsid w:val="00C346BB"/>
    <w:rsid w:val="00C352C8"/>
    <w:rsid w:val="00C36DB6"/>
    <w:rsid w:val="00C37978"/>
    <w:rsid w:val="00C41EAB"/>
    <w:rsid w:val="00C47FE3"/>
    <w:rsid w:val="00C521C0"/>
    <w:rsid w:val="00C52A29"/>
    <w:rsid w:val="00C53E28"/>
    <w:rsid w:val="00C53EEC"/>
    <w:rsid w:val="00C552ED"/>
    <w:rsid w:val="00C5754B"/>
    <w:rsid w:val="00C57C85"/>
    <w:rsid w:val="00C62851"/>
    <w:rsid w:val="00C62FC0"/>
    <w:rsid w:val="00C665BD"/>
    <w:rsid w:val="00C7099A"/>
    <w:rsid w:val="00C71DC9"/>
    <w:rsid w:val="00C73CA5"/>
    <w:rsid w:val="00C747A0"/>
    <w:rsid w:val="00C76B09"/>
    <w:rsid w:val="00C80016"/>
    <w:rsid w:val="00C83892"/>
    <w:rsid w:val="00C83D24"/>
    <w:rsid w:val="00C83EBA"/>
    <w:rsid w:val="00C844AB"/>
    <w:rsid w:val="00C84BE5"/>
    <w:rsid w:val="00C860EE"/>
    <w:rsid w:val="00C87D22"/>
    <w:rsid w:val="00C87DAE"/>
    <w:rsid w:val="00C90415"/>
    <w:rsid w:val="00C93657"/>
    <w:rsid w:val="00C943E0"/>
    <w:rsid w:val="00C94FCF"/>
    <w:rsid w:val="00C95D7E"/>
    <w:rsid w:val="00C9685F"/>
    <w:rsid w:val="00C969FD"/>
    <w:rsid w:val="00C977D3"/>
    <w:rsid w:val="00CA2133"/>
    <w:rsid w:val="00CA25BF"/>
    <w:rsid w:val="00CA522B"/>
    <w:rsid w:val="00CA6FDE"/>
    <w:rsid w:val="00CB14CA"/>
    <w:rsid w:val="00CB37A2"/>
    <w:rsid w:val="00CB413B"/>
    <w:rsid w:val="00CB51B3"/>
    <w:rsid w:val="00CB6313"/>
    <w:rsid w:val="00CB72F5"/>
    <w:rsid w:val="00CC215A"/>
    <w:rsid w:val="00CC4887"/>
    <w:rsid w:val="00CC773E"/>
    <w:rsid w:val="00CC78E3"/>
    <w:rsid w:val="00CD10D2"/>
    <w:rsid w:val="00CD1335"/>
    <w:rsid w:val="00CD3022"/>
    <w:rsid w:val="00CD6485"/>
    <w:rsid w:val="00CD683E"/>
    <w:rsid w:val="00CD6F25"/>
    <w:rsid w:val="00CE0D13"/>
    <w:rsid w:val="00CE0F76"/>
    <w:rsid w:val="00CE25B1"/>
    <w:rsid w:val="00CE27A4"/>
    <w:rsid w:val="00CE2A89"/>
    <w:rsid w:val="00CE2CCE"/>
    <w:rsid w:val="00CE520C"/>
    <w:rsid w:val="00CF3BD3"/>
    <w:rsid w:val="00CF4F6D"/>
    <w:rsid w:val="00CF56BA"/>
    <w:rsid w:val="00CF5879"/>
    <w:rsid w:val="00CF6CAB"/>
    <w:rsid w:val="00CF6D93"/>
    <w:rsid w:val="00D01378"/>
    <w:rsid w:val="00D053FB"/>
    <w:rsid w:val="00D064D8"/>
    <w:rsid w:val="00D06A14"/>
    <w:rsid w:val="00D06B48"/>
    <w:rsid w:val="00D06EFD"/>
    <w:rsid w:val="00D07A57"/>
    <w:rsid w:val="00D07A94"/>
    <w:rsid w:val="00D07C47"/>
    <w:rsid w:val="00D07E96"/>
    <w:rsid w:val="00D10155"/>
    <w:rsid w:val="00D10346"/>
    <w:rsid w:val="00D14329"/>
    <w:rsid w:val="00D15E1C"/>
    <w:rsid w:val="00D20C17"/>
    <w:rsid w:val="00D21657"/>
    <w:rsid w:val="00D21810"/>
    <w:rsid w:val="00D226BC"/>
    <w:rsid w:val="00D241B3"/>
    <w:rsid w:val="00D251E9"/>
    <w:rsid w:val="00D2685F"/>
    <w:rsid w:val="00D26CEA"/>
    <w:rsid w:val="00D3171E"/>
    <w:rsid w:val="00D33C76"/>
    <w:rsid w:val="00D340FE"/>
    <w:rsid w:val="00D36AFC"/>
    <w:rsid w:val="00D378C9"/>
    <w:rsid w:val="00D40DF0"/>
    <w:rsid w:val="00D44B38"/>
    <w:rsid w:val="00D457C8"/>
    <w:rsid w:val="00D46225"/>
    <w:rsid w:val="00D463B3"/>
    <w:rsid w:val="00D46750"/>
    <w:rsid w:val="00D46AC0"/>
    <w:rsid w:val="00D46FD2"/>
    <w:rsid w:val="00D4744A"/>
    <w:rsid w:val="00D50573"/>
    <w:rsid w:val="00D52226"/>
    <w:rsid w:val="00D536A5"/>
    <w:rsid w:val="00D55BCE"/>
    <w:rsid w:val="00D57E5D"/>
    <w:rsid w:val="00D6035A"/>
    <w:rsid w:val="00D60870"/>
    <w:rsid w:val="00D6218D"/>
    <w:rsid w:val="00D624FC"/>
    <w:rsid w:val="00D632CB"/>
    <w:rsid w:val="00D63979"/>
    <w:rsid w:val="00D63D57"/>
    <w:rsid w:val="00D645EC"/>
    <w:rsid w:val="00D66695"/>
    <w:rsid w:val="00D666FE"/>
    <w:rsid w:val="00D67DBB"/>
    <w:rsid w:val="00D67E46"/>
    <w:rsid w:val="00D7048D"/>
    <w:rsid w:val="00D707E3"/>
    <w:rsid w:val="00D7148C"/>
    <w:rsid w:val="00D71C21"/>
    <w:rsid w:val="00D72C8A"/>
    <w:rsid w:val="00D72DA7"/>
    <w:rsid w:val="00D7414B"/>
    <w:rsid w:val="00D74555"/>
    <w:rsid w:val="00D752AE"/>
    <w:rsid w:val="00D8049B"/>
    <w:rsid w:val="00D809B3"/>
    <w:rsid w:val="00D80A76"/>
    <w:rsid w:val="00D81787"/>
    <w:rsid w:val="00D8289B"/>
    <w:rsid w:val="00D842EE"/>
    <w:rsid w:val="00D87585"/>
    <w:rsid w:val="00D90D5B"/>
    <w:rsid w:val="00D9542A"/>
    <w:rsid w:val="00D97126"/>
    <w:rsid w:val="00D9747B"/>
    <w:rsid w:val="00D97FCB"/>
    <w:rsid w:val="00DA11D8"/>
    <w:rsid w:val="00DA67DC"/>
    <w:rsid w:val="00DB0C61"/>
    <w:rsid w:val="00DB32F8"/>
    <w:rsid w:val="00DB3DE5"/>
    <w:rsid w:val="00DB45F0"/>
    <w:rsid w:val="00DB617D"/>
    <w:rsid w:val="00DB62D8"/>
    <w:rsid w:val="00DC0AF3"/>
    <w:rsid w:val="00DC12E6"/>
    <w:rsid w:val="00DC17FA"/>
    <w:rsid w:val="00DC7FC8"/>
    <w:rsid w:val="00DD0AA5"/>
    <w:rsid w:val="00DD1EBE"/>
    <w:rsid w:val="00DD3704"/>
    <w:rsid w:val="00DD4817"/>
    <w:rsid w:val="00DD588B"/>
    <w:rsid w:val="00DE0146"/>
    <w:rsid w:val="00DE07DD"/>
    <w:rsid w:val="00DE1177"/>
    <w:rsid w:val="00DE1C25"/>
    <w:rsid w:val="00DE21E6"/>
    <w:rsid w:val="00DE2EE5"/>
    <w:rsid w:val="00DE329F"/>
    <w:rsid w:val="00DE5804"/>
    <w:rsid w:val="00DE6C09"/>
    <w:rsid w:val="00DE74E3"/>
    <w:rsid w:val="00DE7C18"/>
    <w:rsid w:val="00DF151D"/>
    <w:rsid w:val="00DF196A"/>
    <w:rsid w:val="00DF27A5"/>
    <w:rsid w:val="00DF312E"/>
    <w:rsid w:val="00DF3582"/>
    <w:rsid w:val="00DF40BA"/>
    <w:rsid w:val="00DF5B7A"/>
    <w:rsid w:val="00DF6118"/>
    <w:rsid w:val="00E0083C"/>
    <w:rsid w:val="00E10F2F"/>
    <w:rsid w:val="00E11337"/>
    <w:rsid w:val="00E13480"/>
    <w:rsid w:val="00E14340"/>
    <w:rsid w:val="00E15A45"/>
    <w:rsid w:val="00E15E4C"/>
    <w:rsid w:val="00E161B7"/>
    <w:rsid w:val="00E16ADD"/>
    <w:rsid w:val="00E2195B"/>
    <w:rsid w:val="00E219F9"/>
    <w:rsid w:val="00E237CA"/>
    <w:rsid w:val="00E2416D"/>
    <w:rsid w:val="00E24FDA"/>
    <w:rsid w:val="00E25716"/>
    <w:rsid w:val="00E26243"/>
    <w:rsid w:val="00E26E2E"/>
    <w:rsid w:val="00E27D85"/>
    <w:rsid w:val="00E30264"/>
    <w:rsid w:val="00E3173D"/>
    <w:rsid w:val="00E3253D"/>
    <w:rsid w:val="00E32574"/>
    <w:rsid w:val="00E32CA3"/>
    <w:rsid w:val="00E33A32"/>
    <w:rsid w:val="00E34FA1"/>
    <w:rsid w:val="00E35EA4"/>
    <w:rsid w:val="00E3664D"/>
    <w:rsid w:val="00E42FDD"/>
    <w:rsid w:val="00E44B86"/>
    <w:rsid w:val="00E51F78"/>
    <w:rsid w:val="00E52172"/>
    <w:rsid w:val="00E531D5"/>
    <w:rsid w:val="00E53B58"/>
    <w:rsid w:val="00E551B7"/>
    <w:rsid w:val="00E56761"/>
    <w:rsid w:val="00E5799B"/>
    <w:rsid w:val="00E60F70"/>
    <w:rsid w:val="00E61F7F"/>
    <w:rsid w:val="00E66B3F"/>
    <w:rsid w:val="00E713CB"/>
    <w:rsid w:val="00E71FBF"/>
    <w:rsid w:val="00E72560"/>
    <w:rsid w:val="00E72A48"/>
    <w:rsid w:val="00E7305D"/>
    <w:rsid w:val="00E73118"/>
    <w:rsid w:val="00E731FE"/>
    <w:rsid w:val="00E7359E"/>
    <w:rsid w:val="00E75950"/>
    <w:rsid w:val="00E76622"/>
    <w:rsid w:val="00E8005C"/>
    <w:rsid w:val="00E830B4"/>
    <w:rsid w:val="00E847EA"/>
    <w:rsid w:val="00E84C1C"/>
    <w:rsid w:val="00E912E4"/>
    <w:rsid w:val="00E9278A"/>
    <w:rsid w:val="00E92D34"/>
    <w:rsid w:val="00E93FBF"/>
    <w:rsid w:val="00E945C8"/>
    <w:rsid w:val="00E946DF"/>
    <w:rsid w:val="00E94F6B"/>
    <w:rsid w:val="00EA1047"/>
    <w:rsid w:val="00EA1537"/>
    <w:rsid w:val="00EA31B7"/>
    <w:rsid w:val="00EA7041"/>
    <w:rsid w:val="00EB0854"/>
    <w:rsid w:val="00EB2772"/>
    <w:rsid w:val="00EB361F"/>
    <w:rsid w:val="00EB3769"/>
    <w:rsid w:val="00EB5702"/>
    <w:rsid w:val="00EB5A37"/>
    <w:rsid w:val="00EC0624"/>
    <w:rsid w:val="00EC58ED"/>
    <w:rsid w:val="00EC7C43"/>
    <w:rsid w:val="00ED137C"/>
    <w:rsid w:val="00ED14D4"/>
    <w:rsid w:val="00ED1BD8"/>
    <w:rsid w:val="00ED21A0"/>
    <w:rsid w:val="00ED36EC"/>
    <w:rsid w:val="00ED60A5"/>
    <w:rsid w:val="00ED7BEA"/>
    <w:rsid w:val="00EE01FD"/>
    <w:rsid w:val="00EE76E0"/>
    <w:rsid w:val="00EF1110"/>
    <w:rsid w:val="00EF2AB6"/>
    <w:rsid w:val="00EF3294"/>
    <w:rsid w:val="00EF385B"/>
    <w:rsid w:val="00EF41F9"/>
    <w:rsid w:val="00EF62C2"/>
    <w:rsid w:val="00EF6611"/>
    <w:rsid w:val="00EF692B"/>
    <w:rsid w:val="00F009CF"/>
    <w:rsid w:val="00F00AC0"/>
    <w:rsid w:val="00F036CB"/>
    <w:rsid w:val="00F044BE"/>
    <w:rsid w:val="00F053A4"/>
    <w:rsid w:val="00F10B50"/>
    <w:rsid w:val="00F13688"/>
    <w:rsid w:val="00F13791"/>
    <w:rsid w:val="00F1405A"/>
    <w:rsid w:val="00F14AF9"/>
    <w:rsid w:val="00F1545F"/>
    <w:rsid w:val="00F16DCB"/>
    <w:rsid w:val="00F17FA9"/>
    <w:rsid w:val="00F205DC"/>
    <w:rsid w:val="00F23E4D"/>
    <w:rsid w:val="00F25251"/>
    <w:rsid w:val="00F31D99"/>
    <w:rsid w:val="00F32311"/>
    <w:rsid w:val="00F34359"/>
    <w:rsid w:val="00F34E22"/>
    <w:rsid w:val="00F359FA"/>
    <w:rsid w:val="00F4122E"/>
    <w:rsid w:val="00F4155A"/>
    <w:rsid w:val="00F41EBF"/>
    <w:rsid w:val="00F443BF"/>
    <w:rsid w:val="00F46C8D"/>
    <w:rsid w:val="00F47C28"/>
    <w:rsid w:val="00F50434"/>
    <w:rsid w:val="00F5122A"/>
    <w:rsid w:val="00F52B88"/>
    <w:rsid w:val="00F56644"/>
    <w:rsid w:val="00F569BE"/>
    <w:rsid w:val="00F60050"/>
    <w:rsid w:val="00F63A49"/>
    <w:rsid w:val="00F65596"/>
    <w:rsid w:val="00F66490"/>
    <w:rsid w:val="00F673AF"/>
    <w:rsid w:val="00F72A5C"/>
    <w:rsid w:val="00F76242"/>
    <w:rsid w:val="00F80ACD"/>
    <w:rsid w:val="00F85907"/>
    <w:rsid w:val="00F86C2D"/>
    <w:rsid w:val="00F871E1"/>
    <w:rsid w:val="00F87BCF"/>
    <w:rsid w:val="00F91B61"/>
    <w:rsid w:val="00F920D7"/>
    <w:rsid w:val="00F928FD"/>
    <w:rsid w:val="00F93FC9"/>
    <w:rsid w:val="00F94967"/>
    <w:rsid w:val="00F95692"/>
    <w:rsid w:val="00F95B5B"/>
    <w:rsid w:val="00FA09E6"/>
    <w:rsid w:val="00FA3430"/>
    <w:rsid w:val="00FA50B4"/>
    <w:rsid w:val="00FA6841"/>
    <w:rsid w:val="00FA6C9E"/>
    <w:rsid w:val="00FB0FF3"/>
    <w:rsid w:val="00FB153E"/>
    <w:rsid w:val="00FB1D59"/>
    <w:rsid w:val="00FB701C"/>
    <w:rsid w:val="00FC22C5"/>
    <w:rsid w:val="00FC2711"/>
    <w:rsid w:val="00FC2B82"/>
    <w:rsid w:val="00FC2D2F"/>
    <w:rsid w:val="00FC5B8D"/>
    <w:rsid w:val="00FC7A02"/>
    <w:rsid w:val="00FD1182"/>
    <w:rsid w:val="00FD6D25"/>
    <w:rsid w:val="00FE0895"/>
    <w:rsid w:val="00FE1E92"/>
    <w:rsid w:val="00FE3151"/>
    <w:rsid w:val="00FE3396"/>
    <w:rsid w:val="00FE53F4"/>
    <w:rsid w:val="00FE61D7"/>
    <w:rsid w:val="00FE7989"/>
    <w:rsid w:val="00FF1AAE"/>
    <w:rsid w:val="00FF24F8"/>
    <w:rsid w:val="00FF28F2"/>
    <w:rsid w:val="00FF5863"/>
    <w:rsid w:val="00FF68A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4213967"/>
  <w15:docId w15:val="{3E4F8621-C90B-4F7B-9825-CD540D1B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CCF"/>
    <w:rPr>
      <w:sz w:val="24"/>
      <w:szCs w:val="24"/>
    </w:rPr>
  </w:style>
  <w:style w:type="paragraph" w:styleId="Balk1">
    <w:name w:val="heading 1"/>
    <w:basedOn w:val="Normal"/>
    <w:next w:val="Normal"/>
    <w:link w:val="Balk1Char"/>
    <w:qFormat/>
    <w:rsid w:val="00B76B7C"/>
    <w:pPr>
      <w:keepNext/>
      <w:jc w:val="center"/>
      <w:outlineLvl w:val="0"/>
    </w:pPr>
    <w:rPr>
      <w:b/>
      <w:bCs/>
    </w:rPr>
  </w:style>
  <w:style w:type="paragraph" w:styleId="Balk2">
    <w:name w:val="heading 2"/>
    <w:basedOn w:val="Normal"/>
    <w:next w:val="Normal"/>
    <w:link w:val="Balk2Char"/>
    <w:qFormat/>
    <w:rsid w:val="00B76B7C"/>
    <w:pPr>
      <w:keepNext/>
      <w:spacing w:before="240" w:after="60"/>
      <w:outlineLvl w:val="1"/>
    </w:pPr>
    <w:rPr>
      <w:rFonts w:ascii="Arial" w:hAnsi="Arial" w:cs="Arial"/>
      <w:b/>
      <w:bCs/>
      <w:i/>
      <w:iCs/>
      <w:sz w:val="28"/>
      <w:szCs w:val="28"/>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0656F5"/>
    <w:rPr>
      <w:b/>
      <w:bCs/>
    </w:rPr>
  </w:style>
  <w:style w:type="paragraph" w:customStyle="1" w:styleId="paraf">
    <w:name w:val="paraf"/>
    <w:basedOn w:val="Normal"/>
    <w:rsid w:val="000656F5"/>
    <w:pPr>
      <w:spacing w:before="100" w:beforeAutospacing="1" w:after="100" w:afterAutospacing="1"/>
      <w:ind w:firstLine="600"/>
      <w:jc w:val="both"/>
    </w:pPr>
    <w:rPr>
      <w:rFonts w:ascii="Verdana" w:hAnsi="Verdana"/>
      <w:sz w:val="16"/>
      <w:szCs w:val="16"/>
    </w:rPr>
  </w:style>
  <w:style w:type="paragraph" w:customStyle="1" w:styleId="baslk">
    <w:name w:val="baslık"/>
    <w:basedOn w:val="Normal"/>
    <w:rsid w:val="001D72A2"/>
    <w:pPr>
      <w:spacing w:before="100" w:beforeAutospacing="1" w:after="100" w:afterAutospacing="1"/>
      <w:jc w:val="center"/>
    </w:pPr>
    <w:rPr>
      <w:rFonts w:ascii="Verdana" w:hAnsi="Verdana"/>
      <w:b/>
      <w:bCs/>
      <w:caps/>
      <w:sz w:val="16"/>
      <w:szCs w:val="16"/>
    </w:rPr>
  </w:style>
  <w:style w:type="character" w:customStyle="1" w:styleId="yayn1">
    <w:name w:val="yayın1"/>
    <w:basedOn w:val="VarsaylanParagrafYazTipi"/>
    <w:rsid w:val="001D72A2"/>
    <w:rPr>
      <w:rFonts w:ascii="Verdana" w:hAnsi="Verdana" w:hint="default"/>
      <w:b/>
      <w:bCs/>
      <w:sz w:val="16"/>
      <w:szCs w:val="16"/>
    </w:rPr>
  </w:style>
  <w:style w:type="character" w:styleId="SayfaNumaras">
    <w:name w:val="page number"/>
    <w:basedOn w:val="VarsaylanParagrafYazTipi"/>
    <w:rsid w:val="00D457C8"/>
  </w:style>
  <w:style w:type="paragraph" w:styleId="GvdeMetniGirintisi">
    <w:name w:val="Body Text Indent"/>
    <w:basedOn w:val="Normal"/>
    <w:link w:val="GvdeMetniGirintisiChar"/>
    <w:rsid w:val="00712FBD"/>
    <w:pPr>
      <w:spacing w:after="120"/>
      <w:ind w:left="283"/>
    </w:pPr>
  </w:style>
  <w:style w:type="character" w:customStyle="1" w:styleId="GvdeMetniGirintisiChar">
    <w:name w:val="Gövde Metni Girintisi Char"/>
    <w:basedOn w:val="VarsaylanParagrafYazTipi"/>
    <w:link w:val="GvdeMetniGirintisi"/>
    <w:rsid w:val="00712FBD"/>
    <w:rPr>
      <w:sz w:val="24"/>
      <w:szCs w:val="24"/>
      <w:lang w:val="tr-TR" w:eastAsia="tr-TR" w:bidi="ar-SA"/>
    </w:rPr>
  </w:style>
  <w:style w:type="character" w:styleId="DipnotBavurusu">
    <w:name w:val="footnote reference"/>
    <w:basedOn w:val="VarsaylanParagrafYazTipi"/>
    <w:semiHidden/>
    <w:rsid w:val="00712FBD"/>
    <w:rPr>
      <w:vertAlign w:val="superscript"/>
    </w:rPr>
  </w:style>
  <w:style w:type="paragraph" w:styleId="GvdeMetni">
    <w:name w:val="Body Text"/>
    <w:basedOn w:val="Normal"/>
    <w:link w:val="GvdeMetniChar"/>
    <w:rsid w:val="00712FBD"/>
    <w:pPr>
      <w:spacing w:after="120"/>
    </w:pPr>
  </w:style>
  <w:style w:type="character" w:customStyle="1" w:styleId="GvdeMetniChar">
    <w:name w:val="Gövde Metni Char"/>
    <w:basedOn w:val="VarsaylanParagrafYazTipi"/>
    <w:link w:val="GvdeMetni"/>
    <w:rsid w:val="00712FBD"/>
    <w:rPr>
      <w:sz w:val="24"/>
      <w:szCs w:val="24"/>
      <w:lang w:val="tr-TR" w:eastAsia="tr-TR" w:bidi="ar-SA"/>
    </w:rPr>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semiHidden/>
    <w:rsid w:val="00712FBD"/>
    <w:rPr>
      <w:sz w:val="20"/>
      <w:szCs w:val="20"/>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basedOn w:val="VarsaylanParagrafYazTipi"/>
    <w:link w:val="DipnotMetni"/>
    <w:semiHidden/>
    <w:rsid w:val="00712FBD"/>
    <w:rPr>
      <w:lang w:val="tr-TR" w:eastAsia="tr-TR" w:bidi="ar-SA"/>
    </w:rPr>
  </w:style>
  <w:style w:type="paragraph" w:styleId="AltBilgi">
    <w:name w:val="footer"/>
    <w:basedOn w:val="Normal"/>
    <w:link w:val="AltBilgiChar"/>
    <w:rsid w:val="00712FBD"/>
    <w:pPr>
      <w:tabs>
        <w:tab w:val="center" w:pos="4536"/>
        <w:tab w:val="right" w:pos="9072"/>
      </w:tabs>
    </w:pPr>
  </w:style>
  <w:style w:type="character" w:customStyle="1" w:styleId="AltBilgiChar">
    <w:name w:val="Alt Bilgi Char"/>
    <w:basedOn w:val="VarsaylanParagrafYazTipi"/>
    <w:link w:val="AltBilgi"/>
    <w:rsid w:val="00712FBD"/>
    <w:rPr>
      <w:sz w:val="24"/>
      <w:szCs w:val="24"/>
      <w:lang w:val="tr-TR" w:eastAsia="tr-TR" w:bidi="ar-SA"/>
    </w:rPr>
  </w:style>
  <w:style w:type="paragraph" w:styleId="stBilgi">
    <w:name w:val="header"/>
    <w:basedOn w:val="Normal"/>
    <w:link w:val="stBilgiChar"/>
    <w:uiPriority w:val="99"/>
    <w:rsid w:val="00712FBD"/>
    <w:pPr>
      <w:tabs>
        <w:tab w:val="center" w:pos="4536"/>
        <w:tab w:val="right" w:pos="9072"/>
      </w:tabs>
    </w:pPr>
  </w:style>
  <w:style w:type="character" w:customStyle="1" w:styleId="stBilgiChar">
    <w:name w:val="Üst Bilgi Char"/>
    <w:basedOn w:val="VarsaylanParagrafYazTipi"/>
    <w:link w:val="stBilgi"/>
    <w:uiPriority w:val="99"/>
    <w:rsid w:val="00712FBD"/>
    <w:rPr>
      <w:sz w:val="24"/>
      <w:szCs w:val="24"/>
      <w:lang w:val="tr-TR" w:eastAsia="tr-TR" w:bidi="ar-SA"/>
    </w:rPr>
  </w:style>
  <w:style w:type="paragraph" w:styleId="NormalWeb">
    <w:name w:val="Normal (Web)"/>
    <w:basedOn w:val="Normal"/>
    <w:rsid w:val="00712FBD"/>
    <w:pP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712FB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712FBD"/>
    <w:pPr>
      <w:spacing w:after="200" w:line="276" w:lineRule="auto"/>
      <w:ind w:left="720"/>
      <w:contextualSpacing/>
    </w:pPr>
    <w:rPr>
      <w:rFonts w:ascii="Calibri" w:hAnsi="Calibri"/>
      <w:sz w:val="22"/>
      <w:szCs w:val="22"/>
    </w:rPr>
  </w:style>
  <w:style w:type="character" w:customStyle="1" w:styleId="CharChar5">
    <w:name w:val="Char Char5"/>
    <w:basedOn w:val="VarsaylanParagrafYazTipi"/>
    <w:rsid w:val="00B76B7C"/>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6B7C"/>
    <w:rPr>
      <w:b/>
      <w:bCs/>
      <w:sz w:val="24"/>
      <w:szCs w:val="24"/>
      <w:lang w:val="tr-TR" w:eastAsia="tr-TR" w:bidi="ar-SA"/>
    </w:rPr>
  </w:style>
  <w:style w:type="character" w:customStyle="1" w:styleId="Balk2Char">
    <w:name w:val="Başlık 2 Char"/>
    <w:basedOn w:val="VarsaylanParagrafYazTipi"/>
    <w:link w:val="Balk2"/>
    <w:rsid w:val="00B76B7C"/>
    <w:rPr>
      <w:rFonts w:ascii="Arial" w:hAnsi="Arial" w:cs="Arial"/>
      <w:b/>
      <w:bCs/>
      <w:i/>
      <w:iCs/>
      <w:sz w:val="28"/>
      <w:szCs w:val="28"/>
      <w:lang w:val="en-US" w:eastAsia="en-US" w:bidi="ar-SA"/>
    </w:rPr>
  </w:style>
  <w:style w:type="paragraph" w:styleId="Altyaz">
    <w:name w:val="Subtitle"/>
    <w:basedOn w:val="Normal"/>
    <w:next w:val="Normal"/>
    <w:link w:val="AltyazChar"/>
    <w:qFormat/>
    <w:rsid w:val="00975F9D"/>
    <w:pPr>
      <w:spacing w:after="60"/>
      <w:jc w:val="center"/>
      <w:outlineLvl w:val="1"/>
    </w:pPr>
    <w:rPr>
      <w:rFonts w:ascii="Cambria" w:hAnsi="Cambria"/>
    </w:rPr>
  </w:style>
  <w:style w:type="character" w:customStyle="1" w:styleId="AltyazChar">
    <w:name w:val="Altyazı Char"/>
    <w:basedOn w:val="VarsaylanParagrafYazTipi"/>
    <w:link w:val="Altyaz"/>
    <w:rsid w:val="00975F9D"/>
    <w:rPr>
      <w:rFonts w:ascii="Cambria" w:eastAsia="Times New Roman" w:hAnsi="Cambria" w:cs="Times New Roman"/>
      <w:sz w:val="24"/>
      <w:szCs w:val="24"/>
    </w:rPr>
  </w:style>
  <w:style w:type="paragraph" w:styleId="AralkYok">
    <w:name w:val="No Spacing"/>
    <w:uiPriority w:val="1"/>
    <w:qFormat/>
    <w:rsid w:val="004C32BB"/>
    <w:rPr>
      <w:rFonts w:ascii="Calibri" w:eastAsia="Calibri" w:hAnsi="Calibri"/>
      <w:sz w:val="22"/>
      <w:szCs w:val="22"/>
      <w:lang w:eastAsia="en-US"/>
    </w:rPr>
  </w:style>
  <w:style w:type="paragraph" w:styleId="BalonMetni">
    <w:name w:val="Balloon Text"/>
    <w:basedOn w:val="Normal"/>
    <w:link w:val="BalonMetniChar"/>
    <w:rsid w:val="00410E33"/>
    <w:rPr>
      <w:rFonts w:ascii="Tahoma" w:hAnsi="Tahoma" w:cs="Tahoma"/>
      <w:sz w:val="16"/>
      <w:szCs w:val="16"/>
    </w:rPr>
  </w:style>
  <w:style w:type="character" w:customStyle="1" w:styleId="BalonMetniChar">
    <w:name w:val="Balon Metni Char"/>
    <w:basedOn w:val="VarsaylanParagrafYazTipi"/>
    <w:link w:val="BalonMetni"/>
    <w:rsid w:val="00410E33"/>
    <w:rPr>
      <w:rFonts w:ascii="Tahoma" w:hAnsi="Tahoma" w:cs="Tahoma"/>
      <w:sz w:val="16"/>
      <w:szCs w:val="16"/>
    </w:rPr>
  </w:style>
  <w:style w:type="paragraph" w:customStyle="1" w:styleId="metin">
    <w:name w:val="metin"/>
    <w:basedOn w:val="Normal"/>
    <w:rsid w:val="00427A9C"/>
    <w:pPr>
      <w:spacing w:before="100" w:beforeAutospacing="1" w:after="100" w:afterAutospacing="1"/>
    </w:pPr>
  </w:style>
  <w:style w:type="table" w:styleId="TabloKlavuz7">
    <w:name w:val="Table Grid 7"/>
    <w:basedOn w:val="NormalTablo"/>
    <w:rsid w:val="007E508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sik2">
    <w:name w:val="Table Classic 2"/>
    <w:basedOn w:val="NormalTablo"/>
    <w:rsid w:val="007E508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RenkliKlavuz">
    <w:name w:val="Colorful Grid"/>
    <w:basedOn w:val="NormalTablo"/>
    <w:uiPriority w:val="73"/>
    <w:rsid w:val="007E508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o3Befektler2">
    <w:name w:val="Table 3D effects 2"/>
    <w:basedOn w:val="NormalTablo"/>
    <w:rsid w:val="007E508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7E508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1">
    <w:name w:val="Table List 1"/>
    <w:basedOn w:val="NormalTablo"/>
    <w:rsid w:val="007E508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6">
    <w:name w:val="Table Grid 6"/>
    <w:basedOn w:val="NormalTablo"/>
    <w:rsid w:val="007E508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AltBalk1">
    <w:name w:val="Table Subtle 1"/>
    <w:basedOn w:val="NormalTablo"/>
    <w:rsid w:val="007E508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17611C"/>
    <w:pPr>
      <w:autoSpaceDE w:val="0"/>
      <w:autoSpaceDN w:val="0"/>
      <w:adjustRightInd w:val="0"/>
    </w:pPr>
    <w:rPr>
      <w:rFonts w:ascii="Symbol" w:hAnsi="Symbol" w:cs="Symbol"/>
      <w:color w:val="000000"/>
      <w:sz w:val="24"/>
      <w:szCs w:val="24"/>
    </w:rPr>
  </w:style>
  <w:style w:type="table" w:customStyle="1" w:styleId="TabloKlavuzu1">
    <w:name w:val="Tablo Kılavuzu1"/>
    <w:basedOn w:val="NormalTablo"/>
    <w:next w:val="TabloKlavuzu"/>
    <w:uiPriority w:val="59"/>
    <w:rsid w:val="002A1C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29018">
      <w:bodyDiv w:val="1"/>
      <w:marLeft w:val="0"/>
      <w:marRight w:val="0"/>
      <w:marTop w:val="0"/>
      <w:marBottom w:val="0"/>
      <w:divBdr>
        <w:top w:val="none" w:sz="0" w:space="0" w:color="auto"/>
        <w:left w:val="none" w:sz="0" w:space="0" w:color="auto"/>
        <w:bottom w:val="none" w:sz="0" w:space="0" w:color="auto"/>
        <w:right w:val="none" w:sz="0" w:space="0" w:color="auto"/>
      </w:divBdr>
    </w:div>
    <w:div w:id="263926118">
      <w:bodyDiv w:val="1"/>
      <w:marLeft w:val="0"/>
      <w:marRight w:val="0"/>
      <w:marTop w:val="0"/>
      <w:marBottom w:val="0"/>
      <w:divBdr>
        <w:top w:val="none" w:sz="0" w:space="0" w:color="auto"/>
        <w:left w:val="none" w:sz="0" w:space="0" w:color="auto"/>
        <w:bottom w:val="none" w:sz="0" w:space="0" w:color="auto"/>
        <w:right w:val="none" w:sz="0" w:space="0" w:color="auto"/>
      </w:divBdr>
    </w:div>
    <w:div w:id="554198665">
      <w:bodyDiv w:val="1"/>
      <w:marLeft w:val="0"/>
      <w:marRight w:val="0"/>
      <w:marTop w:val="0"/>
      <w:marBottom w:val="0"/>
      <w:divBdr>
        <w:top w:val="none" w:sz="0" w:space="0" w:color="auto"/>
        <w:left w:val="none" w:sz="0" w:space="0" w:color="auto"/>
        <w:bottom w:val="none" w:sz="0" w:space="0" w:color="auto"/>
        <w:right w:val="none" w:sz="0" w:space="0" w:color="auto"/>
      </w:divBdr>
    </w:div>
    <w:div w:id="858815148">
      <w:bodyDiv w:val="1"/>
      <w:marLeft w:val="0"/>
      <w:marRight w:val="0"/>
      <w:marTop w:val="0"/>
      <w:marBottom w:val="0"/>
      <w:divBdr>
        <w:top w:val="none" w:sz="0" w:space="0" w:color="auto"/>
        <w:left w:val="none" w:sz="0" w:space="0" w:color="auto"/>
        <w:bottom w:val="none" w:sz="0" w:space="0" w:color="auto"/>
        <w:right w:val="none" w:sz="0" w:space="0" w:color="auto"/>
      </w:divBdr>
    </w:div>
    <w:div w:id="937524888">
      <w:bodyDiv w:val="1"/>
      <w:marLeft w:val="0"/>
      <w:marRight w:val="0"/>
      <w:marTop w:val="0"/>
      <w:marBottom w:val="0"/>
      <w:divBdr>
        <w:top w:val="none" w:sz="0" w:space="0" w:color="auto"/>
        <w:left w:val="none" w:sz="0" w:space="0" w:color="auto"/>
        <w:bottom w:val="none" w:sz="0" w:space="0" w:color="auto"/>
        <w:right w:val="none" w:sz="0" w:space="0" w:color="auto"/>
      </w:divBdr>
    </w:div>
    <w:div w:id="1474636879">
      <w:bodyDiv w:val="1"/>
      <w:marLeft w:val="0"/>
      <w:marRight w:val="0"/>
      <w:marTop w:val="0"/>
      <w:marBottom w:val="0"/>
      <w:divBdr>
        <w:top w:val="none" w:sz="0" w:space="0" w:color="auto"/>
        <w:left w:val="none" w:sz="0" w:space="0" w:color="auto"/>
        <w:bottom w:val="none" w:sz="0" w:space="0" w:color="auto"/>
        <w:right w:val="none" w:sz="0" w:space="0" w:color="auto"/>
      </w:divBdr>
    </w:div>
    <w:div w:id="18753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2211-974A-4C24-9202-DDD4844D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24</Pages>
  <Words>11466</Words>
  <Characters>65357</Characters>
  <Application>Microsoft Office Word</Application>
  <DocSecurity>0</DocSecurity>
  <Lines>544</Lines>
  <Paragraphs>153</Paragraphs>
  <ScaleCrop>false</ScaleCrop>
  <HeadingPairs>
    <vt:vector size="2" baseType="variant">
      <vt:variant>
        <vt:lpstr>Konu Başlığı</vt:lpstr>
      </vt:variant>
      <vt:variant>
        <vt:i4>1</vt:i4>
      </vt:variant>
    </vt:vector>
  </HeadingPairs>
  <TitlesOfParts>
    <vt:vector size="1" baseType="lpstr">
      <vt:lpstr>MADDE 36 – (1) Zümre öğretmenler kurulu, okulda aynı dersi okutan öğretmenlerden oluşur</vt:lpstr>
    </vt:vector>
  </TitlesOfParts>
  <Company/>
  <LinksUpToDate>false</LinksUpToDate>
  <CharactersWithSpaces>76670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MADDE 36 – (1) Zümre öğretmenler kurulu, okulda aynı dersi okutan öğretmenlerden oluşur</dc:title>
  <dc:creator>123</dc:creator>
  <cp:lastModifiedBy>EŞREF AKINCI</cp:lastModifiedBy>
  <cp:revision>890</cp:revision>
  <cp:lastPrinted>2022-09-07T11:51:00Z</cp:lastPrinted>
  <dcterms:created xsi:type="dcterms:W3CDTF">2012-09-13T18:28:00Z</dcterms:created>
  <dcterms:modified xsi:type="dcterms:W3CDTF">2023-09-08T07:19:00Z</dcterms:modified>
</cp:coreProperties>
</file>